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274" w:rsidRDefault="005A2B25" w:rsidP="00ED3914">
      <w:pPr>
        <w:jc w:val="center"/>
      </w:pPr>
      <w:r>
        <w:t xml:space="preserve">  </w:t>
      </w:r>
      <w:r w:rsidR="00ED3914">
        <w:t>TOPIC 1 – INTRODUCTION TO CELL BIOLOGY</w:t>
      </w:r>
    </w:p>
    <w:p w:rsidR="00ED3914" w:rsidRDefault="00ED3914" w:rsidP="00ED3914">
      <w:pPr>
        <w:jc w:val="center"/>
      </w:pPr>
      <w:r>
        <w:t>WHAT IS A CELL?</w:t>
      </w:r>
    </w:p>
    <w:p w:rsidR="00ED3914" w:rsidRDefault="00ED3914" w:rsidP="00ED3914">
      <w:r>
        <w:t>7 CHARACTERISTICS OF LIFE:</w:t>
      </w:r>
    </w:p>
    <w:p w:rsidR="00ED3914" w:rsidRDefault="00ED3914" w:rsidP="00ED3914">
      <w:pPr>
        <w:pStyle w:val="ListParagraph"/>
        <w:numPr>
          <w:ilvl w:val="0"/>
          <w:numId w:val="1"/>
        </w:numPr>
      </w:pPr>
      <w:r>
        <w:t>Display order (ex: petals)</w:t>
      </w:r>
    </w:p>
    <w:p w:rsidR="00ED3914" w:rsidRDefault="00ED3914" w:rsidP="00ED3914">
      <w:pPr>
        <w:pStyle w:val="ListParagraph"/>
        <w:numPr>
          <w:ilvl w:val="0"/>
          <w:numId w:val="1"/>
        </w:numPr>
      </w:pPr>
      <w:r>
        <w:t>Obtain, use energy</w:t>
      </w:r>
    </w:p>
    <w:p w:rsidR="00ED3914" w:rsidRDefault="00ED3914" w:rsidP="00ED3914">
      <w:pPr>
        <w:pStyle w:val="ListParagraph"/>
        <w:numPr>
          <w:ilvl w:val="0"/>
          <w:numId w:val="1"/>
        </w:numPr>
      </w:pPr>
      <w:r>
        <w:t>Reproduce</w:t>
      </w:r>
    </w:p>
    <w:p w:rsidR="00ED3914" w:rsidRDefault="00ED3914" w:rsidP="00ED3914">
      <w:pPr>
        <w:pStyle w:val="ListParagraph"/>
        <w:numPr>
          <w:ilvl w:val="0"/>
          <w:numId w:val="1"/>
        </w:numPr>
      </w:pPr>
      <w:r>
        <w:t>Respond to stimuli</w:t>
      </w:r>
    </w:p>
    <w:p w:rsidR="00ED3914" w:rsidRDefault="00ED3914" w:rsidP="00ED3914">
      <w:pPr>
        <w:pStyle w:val="ListParagraph"/>
        <w:numPr>
          <w:ilvl w:val="0"/>
          <w:numId w:val="1"/>
        </w:numPr>
      </w:pPr>
      <w:r>
        <w:t>Perform homeostasis</w:t>
      </w:r>
    </w:p>
    <w:p w:rsidR="00ED3914" w:rsidRDefault="00ED3914" w:rsidP="00ED3914">
      <w:pPr>
        <w:pStyle w:val="ListParagraph"/>
        <w:numPr>
          <w:ilvl w:val="0"/>
          <w:numId w:val="1"/>
        </w:numPr>
      </w:pPr>
      <w:r>
        <w:t>Growth and development</w:t>
      </w:r>
    </w:p>
    <w:p w:rsidR="00ED3914" w:rsidRDefault="00ED3914" w:rsidP="00ED3914">
      <w:pPr>
        <w:pStyle w:val="ListParagraph"/>
        <w:numPr>
          <w:ilvl w:val="0"/>
          <w:numId w:val="1"/>
        </w:numPr>
      </w:pPr>
      <w:r>
        <w:t>Evolve</w:t>
      </w:r>
    </w:p>
    <w:p w:rsidR="00ED3914" w:rsidRDefault="00ED3914" w:rsidP="00ED3914">
      <w:r>
        <w:t>CELL THEORY:</w:t>
      </w:r>
    </w:p>
    <w:p w:rsidR="00ED3914" w:rsidRDefault="00ED3914" w:rsidP="00ED3914">
      <w:pPr>
        <w:pStyle w:val="ListParagraph"/>
        <w:numPr>
          <w:ilvl w:val="0"/>
          <w:numId w:val="2"/>
        </w:numPr>
      </w:pPr>
      <w:r>
        <w:t>All organisms are made of one or more cells. (</w:t>
      </w:r>
      <w:proofErr w:type="spellStart"/>
      <w:r>
        <w:t>Schleiden</w:t>
      </w:r>
      <w:proofErr w:type="spellEnd"/>
      <w:r>
        <w:t>, Schwann)</w:t>
      </w:r>
    </w:p>
    <w:p w:rsidR="00ED3914" w:rsidRDefault="00ED3914" w:rsidP="00ED3914">
      <w:pPr>
        <w:pStyle w:val="ListParagraph"/>
        <w:numPr>
          <w:ilvl w:val="0"/>
          <w:numId w:val="2"/>
        </w:numPr>
      </w:pPr>
      <w:r>
        <w:t>The cell is the smallest unit of life.  (</w:t>
      </w:r>
      <w:proofErr w:type="spellStart"/>
      <w:r>
        <w:t>Schleiden</w:t>
      </w:r>
      <w:proofErr w:type="spellEnd"/>
      <w:r>
        <w:t>, Schwann)</w:t>
      </w:r>
    </w:p>
    <w:p w:rsidR="00ED3914" w:rsidRDefault="00ED3914" w:rsidP="00ED3914">
      <w:pPr>
        <w:pStyle w:val="ListParagraph"/>
        <w:numPr>
          <w:ilvl w:val="0"/>
          <w:numId w:val="2"/>
        </w:numPr>
      </w:pPr>
      <w:r>
        <w:t>Cells arise from other cells. (Rudolf)</w:t>
      </w:r>
    </w:p>
    <w:p w:rsidR="00ED3914" w:rsidRDefault="00ED3914" w:rsidP="00ED3914">
      <w:r>
        <w:t>MILLER – UREY EXPERIMENT:</w:t>
      </w:r>
    </w:p>
    <w:p w:rsidR="00ED3914" w:rsidRDefault="00ED3914" w:rsidP="00ED3914">
      <w:pPr>
        <w:pStyle w:val="ListParagraph"/>
        <w:numPr>
          <w:ilvl w:val="0"/>
          <w:numId w:val="3"/>
        </w:numPr>
      </w:pPr>
      <w:r>
        <w:t xml:space="preserve">Organic monomers could have been produced </w:t>
      </w:r>
      <w:proofErr w:type="spellStart"/>
      <w:r>
        <w:t>abiotically</w:t>
      </w:r>
      <w:proofErr w:type="spellEnd"/>
      <w:r>
        <w:t xml:space="preserve"> on Earth.</w:t>
      </w:r>
    </w:p>
    <w:p w:rsidR="00ED3914" w:rsidRDefault="00ED3914" w:rsidP="00ED3914">
      <w:pPr>
        <w:pStyle w:val="ListParagraph"/>
        <w:numPr>
          <w:ilvl w:val="0"/>
          <w:numId w:val="3"/>
        </w:numPr>
      </w:pPr>
      <w:r>
        <w:t>Reducing atmosphere and lightning.</w:t>
      </w:r>
    </w:p>
    <w:p w:rsidR="00ED3914" w:rsidRDefault="00ED3914" w:rsidP="00ED3914">
      <w:r>
        <w:t>PROBIONTS:</w:t>
      </w:r>
    </w:p>
    <w:p w:rsidR="00ED3914" w:rsidRDefault="00ED3914" w:rsidP="00ED3914">
      <w:pPr>
        <w:pStyle w:val="ListParagraph"/>
        <w:numPr>
          <w:ilvl w:val="0"/>
          <w:numId w:val="4"/>
        </w:numPr>
      </w:pPr>
      <w:r>
        <w:t xml:space="preserve">Produced </w:t>
      </w:r>
      <w:proofErr w:type="spellStart"/>
      <w:r>
        <w:t>abiotically</w:t>
      </w:r>
      <w:proofErr w:type="spellEnd"/>
      <w:r>
        <w:t xml:space="preserve"> (hydrophobic interactions).</w:t>
      </w:r>
    </w:p>
    <w:p w:rsidR="00ED3914" w:rsidRDefault="00ED3914" w:rsidP="00ED3914">
      <w:pPr>
        <w:pStyle w:val="ListParagraph"/>
        <w:numPr>
          <w:ilvl w:val="0"/>
          <w:numId w:val="4"/>
        </w:numPr>
      </w:pPr>
      <w:r>
        <w:t>Enclosed environment.</w:t>
      </w:r>
    </w:p>
    <w:p w:rsidR="00ED3914" w:rsidRDefault="00ED3914" w:rsidP="00ED3914">
      <w:pPr>
        <w:pStyle w:val="ListParagraph"/>
        <w:numPr>
          <w:ilvl w:val="0"/>
          <w:numId w:val="4"/>
        </w:numPr>
      </w:pPr>
      <w:r>
        <w:t>High concentrations of solutes.</w:t>
      </w:r>
    </w:p>
    <w:p w:rsidR="00ED3914" w:rsidRDefault="000C1794" w:rsidP="00ED3914">
      <w:r>
        <w:t>RNA WORLD:</w:t>
      </w:r>
    </w:p>
    <w:p w:rsidR="000C1794" w:rsidRDefault="000C1794" w:rsidP="000C1794">
      <w:pPr>
        <w:pStyle w:val="ListParagraph"/>
        <w:numPr>
          <w:ilvl w:val="0"/>
          <w:numId w:val="5"/>
        </w:numPr>
      </w:pPr>
      <w:r>
        <w:t>3 macromolecules; DNA, proteins, RNA.</w:t>
      </w:r>
    </w:p>
    <w:p w:rsidR="000C1794" w:rsidRDefault="000C1794" w:rsidP="000C1794">
      <w:pPr>
        <w:pStyle w:val="ListParagraph"/>
        <w:numPr>
          <w:ilvl w:val="0"/>
          <w:numId w:val="5"/>
        </w:numPr>
      </w:pPr>
      <w:r>
        <w:t>DNA last, because most complex.</w:t>
      </w:r>
    </w:p>
    <w:p w:rsidR="000C1794" w:rsidRDefault="000C1794" w:rsidP="000C1794">
      <w:pPr>
        <w:pStyle w:val="ListParagraph"/>
        <w:numPr>
          <w:ilvl w:val="0"/>
          <w:numId w:val="5"/>
        </w:numPr>
      </w:pPr>
      <w:r>
        <w:t xml:space="preserve">RNA first </w:t>
      </w:r>
      <w:proofErr w:type="gramStart"/>
      <w:r>
        <w:t>-  Ribozymes</w:t>
      </w:r>
      <w:proofErr w:type="gramEnd"/>
      <w:r>
        <w:t xml:space="preserve"> can catalyze reactions and </w:t>
      </w:r>
      <w:proofErr w:type="spellStart"/>
      <w:r>
        <w:t>self replicate</w:t>
      </w:r>
      <w:proofErr w:type="spellEnd"/>
      <w:r>
        <w:t>.</w:t>
      </w:r>
    </w:p>
    <w:p w:rsidR="000C1794" w:rsidRDefault="000C1794" w:rsidP="000C1794">
      <w:r>
        <w:t>RNA VS PROTEIN</w:t>
      </w:r>
    </w:p>
    <w:p w:rsidR="000C1794" w:rsidRDefault="000C1794" w:rsidP="000C1794">
      <w:r>
        <w:t>RNA</w:t>
      </w:r>
      <w:r>
        <w:tab/>
      </w:r>
      <w:r>
        <w:tab/>
      </w:r>
      <w:r>
        <w:tab/>
      </w:r>
      <w:r>
        <w:tab/>
      </w:r>
      <w:r>
        <w:tab/>
        <w:t>Protein</w:t>
      </w:r>
      <w:r>
        <w:br/>
        <w:t>-Lower catalytic power</w:t>
      </w:r>
      <w:r>
        <w:tab/>
      </w:r>
      <w:r>
        <w:tab/>
      </w:r>
      <w:r>
        <w:tab/>
        <w:t>-Greater catalytic power</w:t>
      </w:r>
      <w:r>
        <w:br/>
        <w:t>-4 nucleotide bases</w:t>
      </w:r>
      <w:r>
        <w:tab/>
      </w:r>
      <w:r>
        <w:tab/>
      </w:r>
      <w:r>
        <w:tab/>
        <w:t>-</w:t>
      </w:r>
      <w:r w:rsidR="003F4713">
        <w:t>20 amino acids</w:t>
      </w:r>
    </w:p>
    <w:p w:rsidR="003F4713" w:rsidRDefault="003F4713" w:rsidP="000C1794"/>
    <w:p w:rsidR="003F4713" w:rsidRDefault="003F4713" w:rsidP="000C1794"/>
    <w:p w:rsidR="003F4713" w:rsidRDefault="003F4713" w:rsidP="000C1794">
      <w:r>
        <w:lastRenderedPageBreak/>
        <w:t>RNA VS DNA</w:t>
      </w:r>
    </w:p>
    <w:p w:rsidR="003F4713" w:rsidRDefault="003F4713" w:rsidP="000C1794">
      <w:r>
        <w:t>RNA</w:t>
      </w:r>
      <w:r>
        <w:tab/>
      </w:r>
      <w:r>
        <w:tab/>
      </w:r>
      <w:r>
        <w:tab/>
      </w:r>
      <w:r>
        <w:tab/>
      </w:r>
      <w:r>
        <w:tab/>
        <w:t>DNA</w:t>
      </w:r>
      <w:r>
        <w:tab/>
      </w:r>
      <w:r>
        <w:br/>
        <w:t>-Ribose</w:t>
      </w:r>
      <w:r>
        <w:tab/>
      </w:r>
      <w:r>
        <w:tab/>
      </w:r>
      <w:r>
        <w:tab/>
      </w:r>
      <w:r>
        <w:tab/>
      </w:r>
      <w:r>
        <w:tab/>
        <w:t>-</w:t>
      </w:r>
      <w:proofErr w:type="spellStart"/>
      <w:r>
        <w:t>Deoxyribose</w:t>
      </w:r>
      <w:proofErr w:type="spellEnd"/>
      <w:r>
        <w:br/>
        <w:t>-Uracil</w:t>
      </w:r>
      <w:r>
        <w:tab/>
      </w:r>
      <w:r>
        <w:tab/>
      </w:r>
      <w:r>
        <w:tab/>
      </w:r>
      <w:r>
        <w:tab/>
      </w:r>
      <w:r>
        <w:tab/>
        <w:t>-Thymine</w:t>
      </w:r>
      <w:r>
        <w:tab/>
      </w:r>
      <w:r>
        <w:br/>
        <w:t>-Single-stranded</w:t>
      </w:r>
      <w:r>
        <w:tab/>
      </w:r>
      <w:r>
        <w:tab/>
      </w:r>
      <w:r>
        <w:tab/>
        <w:t>-Double-stranded</w:t>
      </w:r>
    </w:p>
    <w:p w:rsidR="001E4473" w:rsidRDefault="001E4473" w:rsidP="000C1794">
      <w:r>
        <w:t>WHY IS DNA BETTER THAN RNA?</w:t>
      </w:r>
    </w:p>
    <w:p w:rsidR="001E4473" w:rsidRDefault="001E4473" w:rsidP="001E4473">
      <w:pPr>
        <w:pStyle w:val="ListParagraph"/>
        <w:numPr>
          <w:ilvl w:val="0"/>
          <w:numId w:val="6"/>
        </w:numPr>
      </w:pPr>
      <w:r>
        <w:t xml:space="preserve">More chemically stable due to </w:t>
      </w:r>
      <w:proofErr w:type="spellStart"/>
      <w:r>
        <w:t>deoxyribose</w:t>
      </w:r>
      <w:proofErr w:type="spellEnd"/>
      <w:r>
        <w:t>.</w:t>
      </w:r>
    </w:p>
    <w:p w:rsidR="001E4473" w:rsidRDefault="001E4473" w:rsidP="001E4473">
      <w:pPr>
        <w:pStyle w:val="ListParagraph"/>
        <w:numPr>
          <w:ilvl w:val="0"/>
          <w:numId w:val="6"/>
        </w:numPr>
      </w:pPr>
      <w:r>
        <w:t>When Uracil found, replaced with thymine, because it is seen as mutation.</w:t>
      </w:r>
    </w:p>
    <w:p w:rsidR="001E4473" w:rsidRDefault="001E4473" w:rsidP="001E4473">
      <w:pPr>
        <w:pStyle w:val="ListParagraph"/>
        <w:numPr>
          <w:ilvl w:val="0"/>
          <w:numId w:val="6"/>
        </w:numPr>
      </w:pPr>
      <w:r>
        <w:t>Double-stranded, so can repair complementary strands.</w:t>
      </w:r>
    </w:p>
    <w:p w:rsidR="001E4473" w:rsidRDefault="001E4473" w:rsidP="001E4473">
      <w:r>
        <w:t>STROMATOLITES:</w:t>
      </w:r>
    </w:p>
    <w:p w:rsidR="001E4473" w:rsidRDefault="001E4473" w:rsidP="001E4473">
      <w:pPr>
        <w:pStyle w:val="ListParagraph"/>
        <w:numPr>
          <w:ilvl w:val="0"/>
          <w:numId w:val="7"/>
        </w:numPr>
      </w:pPr>
      <w:r>
        <w:t xml:space="preserve">Layered rocks from 3.5 </w:t>
      </w:r>
      <w:proofErr w:type="spellStart"/>
      <w:r>
        <w:t>bya</w:t>
      </w:r>
      <w:proofErr w:type="spellEnd"/>
      <w:r>
        <w:t>.</w:t>
      </w:r>
    </w:p>
    <w:p w:rsidR="001E4473" w:rsidRDefault="001E4473" w:rsidP="001E4473">
      <w:pPr>
        <w:pStyle w:val="ListParagraph"/>
        <w:numPr>
          <w:ilvl w:val="0"/>
          <w:numId w:val="7"/>
        </w:numPr>
      </w:pPr>
      <w:r>
        <w:t>Formed from microbes binding sediments together.</w:t>
      </w:r>
    </w:p>
    <w:p w:rsidR="001E4473" w:rsidRDefault="001E4473" w:rsidP="001E4473">
      <w:pPr>
        <w:pStyle w:val="ListParagraph"/>
        <w:numPr>
          <w:ilvl w:val="0"/>
          <w:numId w:val="7"/>
        </w:numPr>
      </w:pPr>
      <w:r>
        <w:t>Carbon in rocks from CO2, implying cyanobacteria.</w:t>
      </w:r>
    </w:p>
    <w:p w:rsidR="001E4473" w:rsidRDefault="001E4473" w:rsidP="001E4473">
      <w:pPr>
        <w:pStyle w:val="ListParagraph"/>
        <w:numPr>
          <w:ilvl w:val="0"/>
          <w:numId w:val="7"/>
        </w:numPr>
      </w:pPr>
      <w:r>
        <w:t>Cyanobacteria was not first life, so life existed before this.</w:t>
      </w:r>
    </w:p>
    <w:p w:rsidR="001E4473" w:rsidRDefault="001E4473" w:rsidP="001E4473">
      <w:r>
        <w:t>PANSPERMIA:</w:t>
      </w:r>
    </w:p>
    <w:p w:rsidR="001E4473" w:rsidRDefault="001E4473" w:rsidP="001E4473">
      <w:pPr>
        <w:pStyle w:val="ListParagraph"/>
        <w:numPr>
          <w:ilvl w:val="0"/>
          <w:numId w:val="8"/>
        </w:numPr>
      </w:pPr>
      <w:r>
        <w:t>Life seeded earth from space.</w:t>
      </w:r>
    </w:p>
    <w:p w:rsidR="001E4473" w:rsidRDefault="001E4473" w:rsidP="001E4473">
      <w:pPr>
        <w:pStyle w:val="ListParagraph"/>
        <w:numPr>
          <w:ilvl w:val="0"/>
          <w:numId w:val="8"/>
        </w:numPr>
      </w:pPr>
      <w:r>
        <w:t>Extremophiles.</w:t>
      </w:r>
    </w:p>
    <w:p w:rsidR="001E4473" w:rsidRDefault="001E4473" w:rsidP="001E4473">
      <w:r>
        <w:t>ENDOPLASMIC RETICULUM:</w:t>
      </w:r>
    </w:p>
    <w:p w:rsidR="001E4473" w:rsidRDefault="001E4473" w:rsidP="001E4473">
      <w:pPr>
        <w:pStyle w:val="ListParagraph"/>
        <w:numPr>
          <w:ilvl w:val="0"/>
          <w:numId w:val="9"/>
        </w:numPr>
      </w:pPr>
      <w:r>
        <w:t>Eukaryotes.</w:t>
      </w:r>
    </w:p>
    <w:p w:rsidR="001E4473" w:rsidRDefault="001E4473" w:rsidP="001E4473">
      <w:pPr>
        <w:pStyle w:val="ListParagraph"/>
        <w:numPr>
          <w:ilvl w:val="0"/>
          <w:numId w:val="9"/>
        </w:numPr>
      </w:pPr>
      <w:r>
        <w:t>Rough ER – ribosomes, synthesize protein.</w:t>
      </w:r>
    </w:p>
    <w:p w:rsidR="001E4473" w:rsidRDefault="001E4473" w:rsidP="001E4473">
      <w:pPr>
        <w:pStyle w:val="ListParagraph"/>
        <w:numPr>
          <w:ilvl w:val="0"/>
          <w:numId w:val="9"/>
        </w:numPr>
      </w:pPr>
      <w:r>
        <w:t>Smooth ER – no ribosomes, synthesize lipids.</w:t>
      </w:r>
    </w:p>
    <w:p w:rsidR="001E4473" w:rsidRDefault="001E4473" w:rsidP="001E4473">
      <w:pPr>
        <w:pStyle w:val="ListParagraph"/>
        <w:numPr>
          <w:ilvl w:val="0"/>
          <w:numId w:val="9"/>
        </w:numPr>
      </w:pPr>
      <w:r>
        <w:t>Products of Rough ER sent to Golgi complex.</w:t>
      </w:r>
    </w:p>
    <w:p w:rsidR="001E4473" w:rsidRDefault="001E4473" w:rsidP="001E4473">
      <w:r>
        <w:t>GOLGI COMPLEX:</w:t>
      </w:r>
    </w:p>
    <w:p w:rsidR="001E4473" w:rsidRDefault="001E4473" w:rsidP="001E4473">
      <w:pPr>
        <w:pStyle w:val="ListParagraph"/>
        <w:numPr>
          <w:ilvl w:val="0"/>
          <w:numId w:val="10"/>
        </w:numPr>
      </w:pPr>
      <w:r>
        <w:t>Receives Rough ER products.</w:t>
      </w:r>
    </w:p>
    <w:p w:rsidR="001E4473" w:rsidRDefault="001E4473" w:rsidP="001E4473">
      <w:pPr>
        <w:pStyle w:val="ListParagraph"/>
        <w:numPr>
          <w:ilvl w:val="0"/>
          <w:numId w:val="10"/>
        </w:numPr>
      </w:pPr>
      <w:r>
        <w:t>Proteins modified, sorted into vesicles.</w:t>
      </w:r>
    </w:p>
    <w:p w:rsidR="001E4473" w:rsidRDefault="001E4473" w:rsidP="001E4473">
      <w:pPr>
        <w:pStyle w:val="ListParagraph"/>
        <w:numPr>
          <w:ilvl w:val="0"/>
          <w:numId w:val="10"/>
        </w:numPr>
      </w:pPr>
      <w:r>
        <w:t>Vesicles sent to other parts of cell or secreted out of cell.</w:t>
      </w:r>
    </w:p>
    <w:p w:rsidR="00A72BE6" w:rsidRDefault="00A72BE6" w:rsidP="001E4473">
      <w:r>
        <w:t>ENDOSYMBIONT THEORY:</w:t>
      </w:r>
    </w:p>
    <w:p w:rsidR="00A72BE6" w:rsidRDefault="00A72BE6" w:rsidP="00D66CC2">
      <w:pPr>
        <w:pStyle w:val="ListParagraph"/>
        <w:numPr>
          <w:ilvl w:val="0"/>
          <w:numId w:val="15"/>
        </w:numPr>
      </w:pPr>
      <w:r>
        <w:t>Mitochondria and chloroplast are prokaryotes engulfed by ancient eukaryotes.</w:t>
      </w:r>
    </w:p>
    <w:p w:rsidR="00A72BE6" w:rsidRDefault="00A72BE6" w:rsidP="00D66CC2">
      <w:pPr>
        <w:pStyle w:val="ListParagraph"/>
        <w:numPr>
          <w:ilvl w:val="0"/>
          <w:numId w:val="15"/>
        </w:numPr>
      </w:pPr>
      <w:r>
        <w:t>Symbiotic relationship.</w:t>
      </w:r>
    </w:p>
    <w:p w:rsidR="00A72BE6" w:rsidRDefault="00A72BE6" w:rsidP="00D66CC2">
      <w:pPr>
        <w:pStyle w:val="ListParagraph"/>
        <w:numPr>
          <w:ilvl w:val="0"/>
          <w:numId w:val="15"/>
        </w:numPr>
      </w:pPr>
      <w:r>
        <w:t>Modern example:  Sea slug eats chloroplasts to become autotrophic.</w:t>
      </w:r>
    </w:p>
    <w:p w:rsidR="00B20981" w:rsidRDefault="00B20981" w:rsidP="001E4473"/>
    <w:p w:rsidR="00B20981" w:rsidRDefault="00B20981" w:rsidP="001E4473"/>
    <w:p w:rsidR="001E4473" w:rsidRDefault="001E4473" w:rsidP="001E4473">
      <w:r>
        <w:lastRenderedPageBreak/>
        <w:t>ENDOSYMBIOSIS EVIDENCE:</w:t>
      </w:r>
    </w:p>
    <w:p w:rsidR="001E4473" w:rsidRDefault="00192BB6" w:rsidP="001E4473">
      <w:pPr>
        <w:pStyle w:val="ListParagraph"/>
        <w:numPr>
          <w:ilvl w:val="0"/>
          <w:numId w:val="11"/>
        </w:numPr>
      </w:pPr>
      <w:r>
        <w:t>Shape &amp; size similar to prokaryotes.</w:t>
      </w:r>
    </w:p>
    <w:p w:rsidR="00192BB6" w:rsidRDefault="00192BB6" w:rsidP="001E4473">
      <w:pPr>
        <w:pStyle w:val="ListParagraph"/>
        <w:numPr>
          <w:ilvl w:val="0"/>
          <w:numId w:val="11"/>
        </w:numPr>
      </w:pPr>
      <w:r>
        <w:t>Binary fission.</w:t>
      </w:r>
    </w:p>
    <w:p w:rsidR="00192BB6" w:rsidRDefault="00192BB6" w:rsidP="001E4473">
      <w:pPr>
        <w:pStyle w:val="ListParagraph"/>
        <w:numPr>
          <w:ilvl w:val="0"/>
          <w:numId w:val="11"/>
        </w:numPr>
      </w:pPr>
      <w:r>
        <w:t>Circular genome.</w:t>
      </w:r>
    </w:p>
    <w:p w:rsidR="00192BB6" w:rsidRDefault="00192BB6" w:rsidP="001E4473">
      <w:pPr>
        <w:pStyle w:val="ListParagraph"/>
        <w:numPr>
          <w:ilvl w:val="0"/>
          <w:numId w:val="11"/>
        </w:numPr>
      </w:pPr>
      <w:r>
        <w:t>Prokaryotic translation-transcription mechanism.</w:t>
      </w:r>
    </w:p>
    <w:p w:rsidR="00192BB6" w:rsidRDefault="00192BB6" w:rsidP="00192BB6">
      <w:pPr>
        <w:pStyle w:val="ListParagraph"/>
        <w:numPr>
          <w:ilvl w:val="0"/>
          <w:numId w:val="11"/>
        </w:numPr>
      </w:pPr>
      <w:r>
        <w:t>Double membrane (inner is prokaryotic, outer is eukaryotic).</w:t>
      </w:r>
    </w:p>
    <w:p w:rsidR="00192BB6" w:rsidRDefault="00192BB6" w:rsidP="00192BB6">
      <w:r>
        <w:t>WHY ARE CELLS SMALL?</w:t>
      </w:r>
    </w:p>
    <w:p w:rsidR="00192BB6" w:rsidRDefault="00192BB6" w:rsidP="00D66CC2">
      <w:pPr>
        <w:pStyle w:val="ListParagraph"/>
        <w:numPr>
          <w:ilvl w:val="0"/>
          <w:numId w:val="12"/>
        </w:numPr>
      </w:pPr>
      <w:r>
        <w:t>SA: V ratios (SA is squared, and V is cubed).</w:t>
      </w:r>
    </w:p>
    <w:p w:rsidR="00192BB6" w:rsidRDefault="00192BB6" w:rsidP="00D66CC2">
      <w:pPr>
        <w:pStyle w:val="ListParagraph"/>
        <w:numPr>
          <w:ilvl w:val="0"/>
          <w:numId w:val="12"/>
        </w:numPr>
      </w:pPr>
      <w:r>
        <w:t>Rates of diffusion (diffusion good for short distances).</w:t>
      </w:r>
    </w:p>
    <w:p w:rsidR="00192BB6" w:rsidRDefault="00192BB6" w:rsidP="00D66CC2">
      <w:pPr>
        <w:pStyle w:val="ListParagraph"/>
        <w:numPr>
          <w:ilvl w:val="0"/>
          <w:numId w:val="12"/>
        </w:numPr>
      </w:pPr>
      <w:r>
        <w:t xml:space="preserve">Adequate concentrations or synthetic capacity (bigger you </w:t>
      </w:r>
      <w:proofErr w:type="gramStart"/>
      <w:r>
        <w:t>are,</w:t>
      </w:r>
      <w:proofErr w:type="gramEnd"/>
      <w:r>
        <w:t xml:space="preserve"> more things you need for reactions).</w:t>
      </w:r>
    </w:p>
    <w:p w:rsidR="00192BB6" w:rsidRDefault="00192BB6" w:rsidP="00192BB6">
      <w:r>
        <w:t>PROKARYOTE SOLUTION:</w:t>
      </w:r>
    </w:p>
    <w:p w:rsidR="00192BB6" w:rsidRDefault="00192BB6" w:rsidP="00D66CC2">
      <w:pPr>
        <w:pStyle w:val="ListParagraph"/>
        <w:numPr>
          <w:ilvl w:val="0"/>
          <w:numId w:val="13"/>
        </w:numPr>
      </w:pPr>
      <w:r>
        <w:t>Stay small.</w:t>
      </w:r>
    </w:p>
    <w:p w:rsidR="00192BB6" w:rsidRDefault="00192BB6" w:rsidP="00192BB6">
      <w:r>
        <w:t>EUKARYOTE SOLUTION:</w:t>
      </w:r>
    </w:p>
    <w:p w:rsidR="00192BB6" w:rsidRDefault="00192BB6" w:rsidP="00D66CC2">
      <w:pPr>
        <w:pStyle w:val="ListParagraph"/>
        <w:numPr>
          <w:ilvl w:val="0"/>
          <w:numId w:val="14"/>
        </w:numPr>
      </w:pPr>
      <w:r>
        <w:t>Compartmentalization increases SA</w:t>
      </w:r>
      <w:proofErr w:type="gramStart"/>
      <w:r>
        <w:t>:V</w:t>
      </w:r>
      <w:proofErr w:type="gramEnd"/>
      <w:r>
        <w:t xml:space="preserve"> ratio.</w:t>
      </w:r>
    </w:p>
    <w:p w:rsidR="00192BB6" w:rsidRDefault="00192BB6" w:rsidP="00D66CC2">
      <w:pPr>
        <w:pStyle w:val="ListParagraph"/>
        <w:numPr>
          <w:ilvl w:val="0"/>
          <w:numId w:val="14"/>
        </w:numPr>
      </w:pPr>
      <w:r>
        <w:t>Endomembrane system and cytoskeleton work together to transport materials through cell.</w:t>
      </w:r>
    </w:p>
    <w:p w:rsidR="00192BB6" w:rsidRDefault="00192BB6" w:rsidP="00D66CC2">
      <w:pPr>
        <w:pStyle w:val="ListParagraph"/>
        <w:numPr>
          <w:ilvl w:val="0"/>
          <w:numId w:val="14"/>
        </w:numPr>
      </w:pPr>
      <w:r>
        <w:t>Compartments contain concentrated materials.</w:t>
      </w:r>
    </w:p>
    <w:p w:rsidR="002251A5" w:rsidRDefault="002251A5" w:rsidP="00A72BE6"/>
    <w:p w:rsidR="00A72BE6" w:rsidRDefault="00A72BE6" w:rsidP="00A72BE6">
      <w:r>
        <w:t>MODEL RESEARCH ORGANISMS:</w:t>
      </w:r>
    </w:p>
    <w:tbl>
      <w:tblPr>
        <w:tblStyle w:val="TableGrid"/>
        <w:tblW w:w="0" w:type="auto"/>
        <w:tblLook w:val="04A0" w:firstRow="1" w:lastRow="0" w:firstColumn="1" w:lastColumn="0" w:noHBand="0" w:noVBand="1"/>
      </w:tblPr>
      <w:tblGrid>
        <w:gridCol w:w="2376"/>
        <w:gridCol w:w="2835"/>
        <w:gridCol w:w="4365"/>
      </w:tblGrid>
      <w:tr w:rsidR="002251A5" w:rsidTr="002251A5">
        <w:tc>
          <w:tcPr>
            <w:tcW w:w="2376" w:type="dxa"/>
          </w:tcPr>
          <w:p w:rsidR="002251A5" w:rsidRDefault="002251A5" w:rsidP="00A72BE6">
            <w:r>
              <w:t>Common Name</w:t>
            </w:r>
          </w:p>
        </w:tc>
        <w:tc>
          <w:tcPr>
            <w:tcW w:w="2835" w:type="dxa"/>
          </w:tcPr>
          <w:p w:rsidR="002251A5" w:rsidRDefault="002251A5" w:rsidP="00A72BE6">
            <w:r>
              <w:t>Binomial Nomenclature</w:t>
            </w:r>
          </w:p>
        </w:tc>
        <w:tc>
          <w:tcPr>
            <w:tcW w:w="4365" w:type="dxa"/>
          </w:tcPr>
          <w:p w:rsidR="002251A5" w:rsidRDefault="002251A5" w:rsidP="00A72BE6">
            <w:r>
              <w:t>Usefulness</w:t>
            </w:r>
          </w:p>
        </w:tc>
      </w:tr>
      <w:tr w:rsidR="002251A5" w:rsidTr="002251A5">
        <w:tc>
          <w:tcPr>
            <w:tcW w:w="2376" w:type="dxa"/>
          </w:tcPr>
          <w:p w:rsidR="002251A5" w:rsidRDefault="002251A5" w:rsidP="00A72BE6">
            <w:r>
              <w:t>Yeast</w:t>
            </w:r>
          </w:p>
        </w:tc>
        <w:tc>
          <w:tcPr>
            <w:tcW w:w="2835" w:type="dxa"/>
          </w:tcPr>
          <w:p w:rsidR="002251A5" w:rsidRDefault="002251A5" w:rsidP="00A72BE6">
            <w:r>
              <w:t xml:space="preserve">Saccharomyces </w:t>
            </w:r>
            <w:proofErr w:type="spellStart"/>
            <w:r>
              <w:t>cerevisiae</w:t>
            </w:r>
            <w:proofErr w:type="spellEnd"/>
          </w:p>
        </w:tc>
        <w:tc>
          <w:tcPr>
            <w:tcW w:w="4365" w:type="dxa"/>
          </w:tcPr>
          <w:p w:rsidR="002251A5" w:rsidRDefault="002251A5" w:rsidP="00D66CC2">
            <w:pPr>
              <w:pStyle w:val="ListParagraph"/>
              <w:numPr>
                <w:ilvl w:val="0"/>
                <w:numId w:val="13"/>
              </w:numPr>
            </w:pPr>
            <w:r>
              <w:t>Simple cells and genome.</w:t>
            </w:r>
          </w:p>
          <w:p w:rsidR="002251A5" w:rsidRDefault="002251A5" w:rsidP="00D66CC2">
            <w:pPr>
              <w:pStyle w:val="ListParagraph"/>
              <w:numPr>
                <w:ilvl w:val="0"/>
                <w:numId w:val="13"/>
              </w:numPr>
            </w:pPr>
            <w:r>
              <w:t>Shares many proteins with humans.</w:t>
            </w:r>
          </w:p>
        </w:tc>
      </w:tr>
      <w:tr w:rsidR="002251A5" w:rsidTr="002251A5">
        <w:tc>
          <w:tcPr>
            <w:tcW w:w="2376" w:type="dxa"/>
          </w:tcPr>
          <w:p w:rsidR="002251A5" w:rsidRDefault="002251A5" w:rsidP="00A72BE6">
            <w:r>
              <w:t>Fruit fly</w:t>
            </w:r>
          </w:p>
        </w:tc>
        <w:tc>
          <w:tcPr>
            <w:tcW w:w="2835" w:type="dxa"/>
          </w:tcPr>
          <w:p w:rsidR="002251A5" w:rsidRDefault="002251A5" w:rsidP="00A72BE6">
            <w:r>
              <w:t>Drosophila melanogaster</w:t>
            </w:r>
          </w:p>
        </w:tc>
        <w:tc>
          <w:tcPr>
            <w:tcW w:w="4365" w:type="dxa"/>
          </w:tcPr>
          <w:p w:rsidR="002251A5" w:rsidRDefault="002251A5" w:rsidP="00D66CC2">
            <w:pPr>
              <w:pStyle w:val="ListParagraph"/>
              <w:numPr>
                <w:ilvl w:val="0"/>
                <w:numId w:val="16"/>
              </w:numPr>
            </w:pPr>
            <w:r>
              <w:t>Reproduce quickly</w:t>
            </w:r>
          </w:p>
          <w:p w:rsidR="002251A5" w:rsidRDefault="002251A5" w:rsidP="00D66CC2">
            <w:pPr>
              <w:pStyle w:val="ListParagraph"/>
              <w:numPr>
                <w:ilvl w:val="0"/>
                <w:numId w:val="16"/>
              </w:numPr>
            </w:pPr>
            <w:r>
              <w:t>Entire genome sequenced.</w:t>
            </w:r>
          </w:p>
        </w:tc>
      </w:tr>
      <w:tr w:rsidR="002251A5" w:rsidTr="002251A5">
        <w:tc>
          <w:tcPr>
            <w:tcW w:w="2376" w:type="dxa"/>
          </w:tcPr>
          <w:p w:rsidR="002251A5" w:rsidRDefault="002251A5" w:rsidP="00A72BE6">
            <w:r>
              <w:t xml:space="preserve">C. </w:t>
            </w:r>
            <w:proofErr w:type="spellStart"/>
            <w:r>
              <w:t>elegans</w:t>
            </w:r>
            <w:proofErr w:type="spellEnd"/>
          </w:p>
        </w:tc>
        <w:tc>
          <w:tcPr>
            <w:tcW w:w="2835" w:type="dxa"/>
          </w:tcPr>
          <w:p w:rsidR="002251A5" w:rsidRDefault="002251A5" w:rsidP="00A72BE6">
            <w:proofErr w:type="spellStart"/>
            <w:r>
              <w:t>Caenorhabditis</w:t>
            </w:r>
            <w:proofErr w:type="spellEnd"/>
            <w:r>
              <w:t xml:space="preserve"> </w:t>
            </w:r>
            <w:proofErr w:type="spellStart"/>
            <w:r>
              <w:t>elegans</w:t>
            </w:r>
            <w:proofErr w:type="spellEnd"/>
          </w:p>
        </w:tc>
        <w:tc>
          <w:tcPr>
            <w:tcW w:w="4365" w:type="dxa"/>
          </w:tcPr>
          <w:p w:rsidR="002251A5" w:rsidRDefault="002251A5" w:rsidP="00D66CC2">
            <w:pPr>
              <w:pStyle w:val="ListParagraph"/>
              <w:numPr>
                <w:ilvl w:val="0"/>
                <w:numId w:val="17"/>
              </w:numPr>
            </w:pPr>
            <w:r>
              <w:t>All 959 cells documented.</w:t>
            </w:r>
          </w:p>
          <w:p w:rsidR="002251A5" w:rsidRDefault="002251A5" w:rsidP="00D66CC2">
            <w:pPr>
              <w:pStyle w:val="ListParagraph"/>
              <w:numPr>
                <w:ilvl w:val="0"/>
                <w:numId w:val="17"/>
              </w:numPr>
            </w:pPr>
            <w:r>
              <w:t>3 days from egg to reproduction.</w:t>
            </w:r>
          </w:p>
        </w:tc>
      </w:tr>
      <w:tr w:rsidR="002251A5" w:rsidTr="002251A5">
        <w:tc>
          <w:tcPr>
            <w:tcW w:w="2376" w:type="dxa"/>
          </w:tcPr>
          <w:p w:rsidR="002251A5" w:rsidRDefault="002251A5" w:rsidP="00A72BE6">
            <w:r>
              <w:t xml:space="preserve">White-flowered </w:t>
            </w:r>
            <w:proofErr w:type="spellStart"/>
            <w:r>
              <w:t>thale</w:t>
            </w:r>
            <w:proofErr w:type="spellEnd"/>
            <w:r>
              <w:t xml:space="preserve"> cress</w:t>
            </w:r>
          </w:p>
        </w:tc>
        <w:tc>
          <w:tcPr>
            <w:tcW w:w="2835" w:type="dxa"/>
          </w:tcPr>
          <w:p w:rsidR="002251A5" w:rsidRDefault="002251A5" w:rsidP="00A72BE6">
            <w:r>
              <w:t>Arabidopsis thaliana</w:t>
            </w:r>
          </w:p>
        </w:tc>
        <w:tc>
          <w:tcPr>
            <w:tcW w:w="4365" w:type="dxa"/>
          </w:tcPr>
          <w:p w:rsidR="002251A5" w:rsidRDefault="002251A5" w:rsidP="00D66CC2">
            <w:pPr>
              <w:pStyle w:val="ListParagraph"/>
              <w:numPr>
                <w:ilvl w:val="0"/>
                <w:numId w:val="18"/>
              </w:numPr>
            </w:pPr>
            <w:r>
              <w:t>Small genome</w:t>
            </w:r>
          </w:p>
          <w:p w:rsidR="002251A5" w:rsidRDefault="002251A5" w:rsidP="00D66CC2">
            <w:pPr>
              <w:pStyle w:val="ListParagraph"/>
              <w:numPr>
                <w:ilvl w:val="0"/>
                <w:numId w:val="18"/>
              </w:numPr>
            </w:pPr>
            <w:r>
              <w:t>Grows in greenhouse</w:t>
            </w:r>
          </w:p>
          <w:p w:rsidR="002251A5" w:rsidRDefault="002251A5" w:rsidP="00D66CC2">
            <w:pPr>
              <w:pStyle w:val="ListParagraph"/>
              <w:numPr>
                <w:ilvl w:val="0"/>
                <w:numId w:val="18"/>
              </w:numPr>
            </w:pPr>
            <w:r>
              <w:t>Grows quickly</w:t>
            </w:r>
          </w:p>
          <w:p w:rsidR="002251A5" w:rsidRDefault="002251A5" w:rsidP="00D66CC2">
            <w:pPr>
              <w:pStyle w:val="ListParagraph"/>
              <w:numPr>
                <w:ilvl w:val="0"/>
                <w:numId w:val="18"/>
              </w:numPr>
            </w:pPr>
            <w:r>
              <w:t>Multiplies frequently</w:t>
            </w:r>
          </w:p>
        </w:tc>
      </w:tr>
      <w:tr w:rsidR="002251A5" w:rsidTr="002251A5">
        <w:tc>
          <w:tcPr>
            <w:tcW w:w="2376" w:type="dxa"/>
          </w:tcPr>
          <w:p w:rsidR="002251A5" w:rsidRDefault="002251A5" w:rsidP="00A72BE6">
            <w:r>
              <w:t>Zebra fish</w:t>
            </w:r>
          </w:p>
        </w:tc>
        <w:tc>
          <w:tcPr>
            <w:tcW w:w="2835" w:type="dxa"/>
          </w:tcPr>
          <w:p w:rsidR="002251A5" w:rsidRDefault="002251A5" w:rsidP="00A72BE6">
            <w:proofErr w:type="spellStart"/>
            <w:r>
              <w:t>Danio</w:t>
            </w:r>
            <w:proofErr w:type="spellEnd"/>
            <w:r>
              <w:t xml:space="preserve"> </w:t>
            </w:r>
            <w:proofErr w:type="spellStart"/>
            <w:r>
              <w:t>rerio</w:t>
            </w:r>
            <w:proofErr w:type="spellEnd"/>
          </w:p>
        </w:tc>
        <w:tc>
          <w:tcPr>
            <w:tcW w:w="4365" w:type="dxa"/>
          </w:tcPr>
          <w:p w:rsidR="002251A5" w:rsidRDefault="002251A5" w:rsidP="00D66CC2">
            <w:pPr>
              <w:pStyle w:val="ListParagraph"/>
              <w:numPr>
                <w:ilvl w:val="0"/>
                <w:numId w:val="19"/>
              </w:numPr>
            </w:pPr>
            <w:r>
              <w:t>Clear eggs to observe embryo.</w:t>
            </w:r>
          </w:p>
          <w:p w:rsidR="002251A5" w:rsidRDefault="002251A5" w:rsidP="00D66CC2">
            <w:pPr>
              <w:pStyle w:val="ListParagraph"/>
              <w:numPr>
                <w:ilvl w:val="0"/>
                <w:numId w:val="19"/>
              </w:numPr>
            </w:pPr>
            <w:r>
              <w:t>48 hour growth.</w:t>
            </w:r>
          </w:p>
          <w:p w:rsidR="002251A5" w:rsidRDefault="002251A5" w:rsidP="00D66CC2">
            <w:pPr>
              <w:pStyle w:val="ListParagraph"/>
              <w:numPr>
                <w:ilvl w:val="0"/>
                <w:numId w:val="19"/>
              </w:numPr>
            </w:pPr>
            <w:r>
              <w:t>Breed daily.</w:t>
            </w:r>
          </w:p>
        </w:tc>
      </w:tr>
      <w:tr w:rsidR="002251A5" w:rsidTr="002251A5">
        <w:tc>
          <w:tcPr>
            <w:tcW w:w="2376" w:type="dxa"/>
          </w:tcPr>
          <w:p w:rsidR="002251A5" w:rsidRDefault="002251A5" w:rsidP="00A72BE6">
            <w:r>
              <w:t>Mouse</w:t>
            </w:r>
          </w:p>
        </w:tc>
        <w:tc>
          <w:tcPr>
            <w:tcW w:w="2835" w:type="dxa"/>
          </w:tcPr>
          <w:p w:rsidR="002251A5" w:rsidRDefault="002251A5" w:rsidP="00A72BE6">
            <w:proofErr w:type="spellStart"/>
            <w:r>
              <w:t>Mus</w:t>
            </w:r>
            <w:proofErr w:type="spellEnd"/>
            <w:r>
              <w:t xml:space="preserve"> </w:t>
            </w:r>
            <w:proofErr w:type="spellStart"/>
            <w:r>
              <w:t>musculus</w:t>
            </w:r>
            <w:proofErr w:type="spellEnd"/>
          </w:p>
        </w:tc>
        <w:tc>
          <w:tcPr>
            <w:tcW w:w="4365" w:type="dxa"/>
          </w:tcPr>
          <w:p w:rsidR="002251A5" w:rsidRDefault="002251A5" w:rsidP="00D66CC2">
            <w:pPr>
              <w:pStyle w:val="ListParagraph"/>
              <w:numPr>
                <w:ilvl w:val="0"/>
                <w:numId w:val="20"/>
              </w:numPr>
            </w:pPr>
            <w:r>
              <w:t>Multiply and grow quickly</w:t>
            </w:r>
          </w:p>
          <w:p w:rsidR="002251A5" w:rsidRDefault="002251A5" w:rsidP="00D66CC2">
            <w:pPr>
              <w:pStyle w:val="ListParagraph"/>
              <w:numPr>
                <w:ilvl w:val="0"/>
                <w:numId w:val="20"/>
              </w:numPr>
            </w:pPr>
            <w:r>
              <w:t>Can live in cages.</w:t>
            </w:r>
          </w:p>
        </w:tc>
      </w:tr>
    </w:tbl>
    <w:p w:rsidR="005E6E7F" w:rsidRDefault="005E6E7F" w:rsidP="00A72BE6"/>
    <w:p w:rsidR="009257F8" w:rsidRDefault="009257F8" w:rsidP="009257F8">
      <w:pPr>
        <w:rPr>
          <w:color w:val="C00000"/>
        </w:rPr>
      </w:pPr>
      <w:r>
        <w:rPr>
          <w:color w:val="C00000"/>
        </w:rPr>
        <w:lastRenderedPageBreak/>
        <w:t>WHAT IS THE EVIDENCE IN SUPPORT OF ENDOSYMBIOSIS?</w:t>
      </w:r>
    </w:p>
    <w:p w:rsidR="009257F8" w:rsidRDefault="009257F8" w:rsidP="00F656D5">
      <w:pPr>
        <w:pStyle w:val="ListParagraph"/>
        <w:numPr>
          <w:ilvl w:val="0"/>
          <w:numId w:val="168"/>
        </w:numPr>
        <w:rPr>
          <w:color w:val="C00000"/>
        </w:rPr>
      </w:pPr>
      <w:r>
        <w:rPr>
          <w:color w:val="C00000"/>
        </w:rPr>
        <w:t xml:space="preserve"> Prokaryotic shape.  2.  </w:t>
      </w:r>
      <w:proofErr w:type="spellStart"/>
      <w:r>
        <w:rPr>
          <w:color w:val="C00000"/>
        </w:rPr>
        <w:t>Self reproduction</w:t>
      </w:r>
      <w:proofErr w:type="spellEnd"/>
      <w:r>
        <w:rPr>
          <w:color w:val="C00000"/>
        </w:rPr>
        <w:t>.  3.  They have their own DNA.  4.  They have their own transcription-translation mechanisms.  5.  Electron Transport Chain (ETC).  6.  Double membrane (one eukaryotic, one prokaryotic [peptidoglycan]).</w:t>
      </w:r>
    </w:p>
    <w:p w:rsidR="009257F8" w:rsidRDefault="009257F8" w:rsidP="009257F8">
      <w:pPr>
        <w:rPr>
          <w:color w:val="C00000"/>
        </w:rPr>
      </w:pPr>
      <w:r>
        <w:rPr>
          <w:color w:val="C00000"/>
        </w:rPr>
        <w:t>WHAT IS KLEPTOPLASTY?</w:t>
      </w:r>
    </w:p>
    <w:p w:rsidR="009257F8" w:rsidRDefault="009257F8" w:rsidP="009257F8">
      <w:pPr>
        <w:rPr>
          <w:color w:val="C00000"/>
        </w:rPr>
      </w:pPr>
      <w:proofErr w:type="spellStart"/>
      <w:r>
        <w:rPr>
          <w:color w:val="C00000"/>
        </w:rPr>
        <w:t>Kleptoplasty</w:t>
      </w:r>
      <w:proofErr w:type="spellEnd"/>
      <w:r>
        <w:rPr>
          <w:color w:val="C00000"/>
        </w:rPr>
        <w:t xml:space="preserve"> is the stealing of chloroplasts and incorporating them into your own cells.  It is done by sea slugs.  This is evidence of endosymbiosis.</w:t>
      </w:r>
    </w:p>
    <w:p w:rsidR="009257F8" w:rsidRDefault="009257F8" w:rsidP="009257F8">
      <w:pPr>
        <w:rPr>
          <w:color w:val="C00000"/>
        </w:rPr>
      </w:pPr>
      <w:r>
        <w:rPr>
          <w:color w:val="C00000"/>
        </w:rPr>
        <w:t>WHAT HAPPENS IF A PROTEIN IS DENATURED AND LOSES ITS TERTIARY STRUCTURE?</w:t>
      </w:r>
    </w:p>
    <w:p w:rsidR="009257F8" w:rsidRPr="009257F8" w:rsidRDefault="009257F8" w:rsidP="009257F8">
      <w:pPr>
        <w:rPr>
          <w:color w:val="C00000"/>
        </w:rPr>
      </w:pPr>
      <w:r>
        <w:rPr>
          <w:color w:val="C00000"/>
        </w:rPr>
        <w:t xml:space="preserve">Loss of tertiary structure in turn means a loss of </w:t>
      </w:r>
      <w:proofErr w:type="spellStart"/>
      <w:r>
        <w:rPr>
          <w:color w:val="C00000"/>
        </w:rPr>
        <w:t>quarternary</w:t>
      </w:r>
      <w:proofErr w:type="spellEnd"/>
      <w:r>
        <w:rPr>
          <w:color w:val="C00000"/>
        </w:rPr>
        <w:t xml:space="preserve"> structure.  It does not mean the secondary and primary structures and gone too though.</w:t>
      </w: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Default="009257F8" w:rsidP="009257F8">
      <w:pPr>
        <w:rPr>
          <w:color w:val="C00000"/>
        </w:rPr>
      </w:pPr>
    </w:p>
    <w:p w:rsidR="009257F8" w:rsidRPr="009257F8" w:rsidRDefault="009257F8" w:rsidP="009257F8">
      <w:pPr>
        <w:rPr>
          <w:color w:val="C00000"/>
        </w:rPr>
      </w:pPr>
    </w:p>
    <w:p w:rsidR="00192BB6" w:rsidRDefault="003C3652" w:rsidP="003C3652">
      <w:pPr>
        <w:jc w:val="center"/>
      </w:pPr>
      <w:r>
        <w:lastRenderedPageBreak/>
        <w:t>TOPIC 2 – THE CELL MEMBRANE</w:t>
      </w:r>
    </w:p>
    <w:p w:rsidR="003C3652" w:rsidRDefault="003C3652" w:rsidP="003C3652">
      <w:pPr>
        <w:jc w:val="center"/>
      </w:pPr>
      <w:r>
        <w:t>THE LIPID BILAYER</w:t>
      </w:r>
    </w:p>
    <w:p w:rsidR="003C3652" w:rsidRDefault="003C3652" w:rsidP="003C3652">
      <w:r>
        <w:t>FLUID MOSAIC MODEL OF MEMBRANES:</w:t>
      </w:r>
    </w:p>
    <w:p w:rsidR="003C3652" w:rsidRDefault="003C3652" w:rsidP="00D66CC2">
      <w:pPr>
        <w:pStyle w:val="ListParagraph"/>
        <w:numPr>
          <w:ilvl w:val="0"/>
          <w:numId w:val="21"/>
        </w:numPr>
      </w:pPr>
      <w:r>
        <w:t>Singer and Nicholas, 1972.</w:t>
      </w:r>
    </w:p>
    <w:p w:rsidR="00E92DB5" w:rsidRDefault="003C3652" w:rsidP="00D66CC2">
      <w:pPr>
        <w:pStyle w:val="ListParagraph"/>
        <w:numPr>
          <w:ilvl w:val="0"/>
          <w:numId w:val="21"/>
        </w:numPr>
      </w:pPr>
      <w:r>
        <w:t>Fluid –</w:t>
      </w:r>
      <w:r w:rsidR="00E92DB5">
        <w:t xml:space="preserve"> lipids</w:t>
      </w:r>
    </w:p>
    <w:p w:rsidR="00E92DB5" w:rsidRDefault="00E92DB5" w:rsidP="00D66CC2">
      <w:pPr>
        <w:pStyle w:val="ListParagraph"/>
        <w:numPr>
          <w:ilvl w:val="0"/>
          <w:numId w:val="21"/>
        </w:numPr>
      </w:pPr>
      <w:r>
        <w:t>Mosaic -  proteins</w:t>
      </w:r>
    </w:p>
    <w:p w:rsidR="00E92DB5" w:rsidRDefault="00E92DB5" w:rsidP="00E92DB5">
      <w:r>
        <w:t>LIPID BILAYER (FLUID):</w:t>
      </w:r>
    </w:p>
    <w:p w:rsidR="00E92DB5" w:rsidRDefault="00E92DB5" w:rsidP="00D66CC2">
      <w:pPr>
        <w:pStyle w:val="ListParagraph"/>
        <w:numPr>
          <w:ilvl w:val="0"/>
          <w:numId w:val="22"/>
        </w:numPr>
      </w:pPr>
      <w:r>
        <w:t>Phospholipids do not flip flop between leaflets.</w:t>
      </w:r>
    </w:p>
    <w:p w:rsidR="00E92DB5" w:rsidRDefault="00E92DB5" w:rsidP="00D66CC2">
      <w:pPr>
        <w:pStyle w:val="ListParagraph"/>
        <w:numPr>
          <w:ilvl w:val="0"/>
          <w:numId w:val="22"/>
        </w:numPr>
      </w:pPr>
      <w:r>
        <w:t>Phospholipids do have lateral diffusion.</w:t>
      </w:r>
    </w:p>
    <w:p w:rsidR="00E92DB5" w:rsidRDefault="00E92DB5" w:rsidP="00D66CC2">
      <w:pPr>
        <w:pStyle w:val="ListParagraph"/>
        <w:numPr>
          <w:ilvl w:val="0"/>
          <w:numId w:val="22"/>
        </w:numPr>
      </w:pPr>
      <w:r>
        <w:t>Phospholipids do rotate.</w:t>
      </w:r>
    </w:p>
    <w:p w:rsidR="00E92DB5" w:rsidRDefault="00E92DB5" w:rsidP="00E92DB5">
      <w:r>
        <w:t>PROTEINS (MOSAIC):</w:t>
      </w:r>
    </w:p>
    <w:p w:rsidR="00E92DB5" w:rsidRDefault="00E92DB5" w:rsidP="00D66CC2">
      <w:pPr>
        <w:pStyle w:val="ListParagraph"/>
        <w:numPr>
          <w:ilvl w:val="0"/>
          <w:numId w:val="23"/>
        </w:numPr>
      </w:pPr>
      <w:r>
        <w:t>Give function to membrane.</w:t>
      </w:r>
    </w:p>
    <w:p w:rsidR="00E92DB5" w:rsidRDefault="00E92DB5" w:rsidP="00D66CC2">
      <w:pPr>
        <w:pStyle w:val="ListParagraph"/>
        <w:numPr>
          <w:ilvl w:val="0"/>
          <w:numId w:val="23"/>
        </w:numPr>
      </w:pPr>
      <w:r>
        <w:t>Many cannot move freely through membrane.</w:t>
      </w:r>
    </w:p>
    <w:p w:rsidR="00E92DB5" w:rsidRDefault="00E92DB5" w:rsidP="00E92DB5">
      <w:r>
        <w:t>MEMBRANES ARE NOT THE SAME:</w:t>
      </w:r>
    </w:p>
    <w:p w:rsidR="00E92DB5" w:rsidRDefault="00E92DB5" w:rsidP="00D66CC2">
      <w:pPr>
        <w:pStyle w:val="ListParagraph"/>
        <w:numPr>
          <w:ilvl w:val="0"/>
          <w:numId w:val="24"/>
        </w:numPr>
      </w:pPr>
      <w:r>
        <w:t xml:space="preserve">Protein-lipid ratios can vary (ex:  mitochondria 76 % protein for ETC, Myelin </w:t>
      </w:r>
      <w:proofErr w:type="spellStart"/>
      <w:r>
        <w:t>sheeth</w:t>
      </w:r>
      <w:proofErr w:type="spellEnd"/>
      <w:r>
        <w:t xml:space="preserve"> 82% lipid).</w:t>
      </w:r>
    </w:p>
    <w:p w:rsidR="00E92DB5" w:rsidRDefault="00E92DB5" w:rsidP="00D66CC2">
      <w:pPr>
        <w:pStyle w:val="ListParagraph"/>
        <w:numPr>
          <w:ilvl w:val="0"/>
          <w:numId w:val="24"/>
        </w:numPr>
      </w:pPr>
      <w:r>
        <w:t>Membrane asymmetry – components different on each leaflet due to different functions (ex:  glycolipids found mostly on outside.)</w:t>
      </w:r>
    </w:p>
    <w:p w:rsidR="00E92DB5" w:rsidRDefault="00E92DB5" w:rsidP="00E92DB5">
      <w:r>
        <w:t>EXPERIMENTAL EVIDENCE FOR FLUID MOSAIC MODEL:</w:t>
      </w:r>
    </w:p>
    <w:p w:rsidR="00E92DB5" w:rsidRDefault="00E92DB5" w:rsidP="00D66CC2">
      <w:pPr>
        <w:pStyle w:val="ListParagraph"/>
        <w:numPr>
          <w:ilvl w:val="0"/>
          <w:numId w:val="25"/>
        </w:numPr>
      </w:pPr>
      <w:r>
        <w:t>MIXED MEMBRANES – peripheral proteins of two cells labeled red/green.  Cells fused.  After 40 minutes, red/green evenly distributed.  Therefore, fluid.</w:t>
      </w:r>
    </w:p>
    <w:p w:rsidR="00E92DB5" w:rsidRDefault="00E92DB5" w:rsidP="00D66CC2">
      <w:pPr>
        <w:pStyle w:val="ListParagraph"/>
        <w:numPr>
          <w:ilvl w:val="0"/>
          <w:numId w:val="25"/>
        </w:numPr>
      </w:pPr>
      <w:r>
        <w:t xml:space="preserve">FRAP (Fluorescence Recovery </w:t>
      </w:r>
      <w:proofErr w:type="gramStart"/>
      <w:r>
        <w:t>After</w:t>
      </w:r>
      <w:proofErr w:type="gramEnd"/>
      <w:r>
        <w:t xml:space="preserve"> </w:t>
      </w:r>
      <w:proofErr w:type="spellStart"/>
      <w:r>
        <w:t>Photobleaching</w:t>
      </w:r>
      <w:proofErr w:type="spellEnd"/>
      <w:r>
        <w:t>) – Protein/lipid labelled with dye.  Spot bleached with laser.  Spot will fill in if this is fluid portion, then we can measure rate of diffusion.</w:t>
      </w:r>
    </w:p>
    <w:p w:rsidR="00453679" w:rsidRDefault="00E92DB5" w:rsidP="00D66CC2">
      <w:pPr>
        <w:pStyle w:val="ListParagraph"/>
        <w:numPr>
          <w:ilvl w:val="0"/>
          <w:numId w:val="25"/>
        </w:numPr>
      </w:pPr>
      <w:r>
        <w:t>MEMBRANE ASYMMETRY – Cell frozen.  Membrane cut in half.  Under electron microscope, can clearly see they are different.</w:t>
      </w:r>
    </w:p>
    <w:p w:rsidR="00453679" w:rsidRDefault="00453679" w:rsidP="00453679">
      <w:r>
        <w:t>PHOSPHOLIPIDS:</w:t>
      </w:r>
    </w:p>
    <w:p w:rsidR="00453679" w:rsidRDefault="00453679" w:rsidP="00D66CC2">
      <w:pPr>
        <w:pStyle w:val="ListParagraph"/>
        <w:numPr>
          <w:ilvl w:val="0"/>
          <w:numId w:val="26"/>
        </w:numPr>
      </w:pPr>
      <w:r>
        <w:t xml:space="preserve">Amphipathic:  has </w:t>
      </w:r>
      <w:proofErr w:type="spellStart"/>
      <w:r>
        <w:t>hydrophic</w:t>
      </w:r>
      <w:proofErr w:type="spellEnd"/>
      <w:r>
        <w:t xml:space="preserve"> (2 fatty acids) and hydrophilic (polar phosphate head and R group) regions.</w:t>
      </w:r>
    </w:p>
    <w:p w:rsidR="00453679" w:rsidRDefault="00453679" w:rsidP="00D66CC2">
      <w:pPr>
        <w:pStyle w:val="ListParagraph"/>
        <w:numPr>
          <w:ilvl w:val="0"/>
          <w:numId w:val="26"/>
        </w:numPr>
      </w:pPr>
      <w:r>
        <w:t>In aqueous solution, form bilayer from hydrophobic interactions.</w:t>
      </w:r>
    </w:p>
    <w:p w:rsidR="00B20981" w:rsidRDefault="00B20981" w:rsidP="00453679"/>
    <w:p w:rsidR="00B20981" w:rsidRDefault="00B20981" w:rsidP="00453679"/>
    <w:p w:rsidR="00B20981" w:rsidRDefault="00B20981" w:rsidP="00453679"/>
    <w:p w:rsidR="00453679" w:rsidRDefault="00453679" w:rsidP="00453679">
      <w:r>
        <w:lastRenderedPageBreak/>
        <w:t>LOW VS HIGH FLUIDITY:</w:t>
      </w:r>
    </w:p>
    <w:tbl>
      <w:tblPr>
        <w:tblStyle w:val="TableGrid"/>
        <w:tblW w:w="0" w:type="auto"/>
        <w:tblLook w:val="04A0" w:firstRow="1" w:lastRow="0" w:firstColumn="1" w:lastColumn="0" w:noHBand="0" w:noVBand="1"/>
      </w:tblPr>
      <w:tblGrid>
        <w:gridCol w:w="3192"/>
        <w:gridCol w:w="3192"/>
        <w:gridCol w:w="3192"/>
      </w:tblGrid>
      <w:tr w:rsidR="00453679" w:rsidTr="00453679">
        <w:tc>
          <w:tcPr>
            <w:tcW w:w="3192" w:type="dxa"/>
          </w:tcPr>
          <w:p w:rsidR="00453679" w:rsidRDefault="00453679" w:rsidP="00453679"/>
        </w:tc>
        <w:tc>
          <w:tcPr>
            <w:tcW w:w="3192" w:type="dxa"/>
          </w:tcPr>
          <w:p w:rsidR="00453679" w:rsidRDefault="00453679" w:rsidP="00453679">
            <w:r>
              <w:t>LOW FLUIDITY</w:t>
            </w:r>
          </w:p>
        </w:tc>
        <w:tc>
          <w:tcPr>
            <w:tcW w:w="3192" w:type="dxa"/>
          </w:tcPr>
          <w:p w:rsidR="00453679" w:rsidRDefault="00453679" w:rsidP="00453679">
            <w:r>
              <w:t>HIGH FLUIDITY</w:t>
            </w:r>
          </w:p>
        </w:tc>
      </w:tr>
      <w:tr w:rsidR="00453679" w:rsidTr="00453679">
        <w:tc>
          <w:tcPr>
            <w:tcW w:w="3192" w:type="dxa"/>
          </w:tcPr>
          <w:p w:rsidR="00453679" w:rsidRDefault="00453679" w:rsidP="00453679">
            <w:r>
              <w:t>FATTY ACID CHAIN LENGTHS</w:t>
            </w:r>
          </w:p>
        </w:tc>
        <w:tc>
          <w:tcPr>
            <w:tcW w:w="3192" w:type="dxa"/>
          </w:tcPr>
          <w:p w:rsidR="00453679" w:rsidRDefault="00453679" w:rsidP="00453679">
            <w:r>
              <w:t>LONG</w:t>
            </w:r>
          </w:p>
        </w:tc>
        <w:tc>
          <w:tcPr>
            <w:tcW w:w="3192" w:type="dxa"/>
          </w:tcPr>
          <w:p w:rsidR="00453679" w:rsidRDefault="00453679" w:rsidP="00453679">
            <w:r>
              <w:t>SHORT</w:t>
            </w:r>
          </w:p>
        </w:tc>
      </w:tr>
      <w:tr w:rsidR="00453679" w:rsidTr="00453679">
        <w:tc>
          <w:tcPr>
            <w:tcW w:w="3192" w:type="dxa"/>
          </w:tcPr>
          <w:p w:rsidR="00453679" w:rsidRDefault="00453679" w:rsidP="00453679">
            <w:r>
              <w:t>FATTY ACID SATURATION</w:t>
            </w:r>
          </w:p>
        </w:tc>
        <w:tc>
          <w:tcPr>
            <w:tcW w:w="3192" w:type="dxa"/>
          </w:tcPr>
          <w:p w:rsidR="00453679" w:rsidRDefault="00453679" w:rsidP="00453679">
            <w:r>
              <w:t>SATURATED</w:t>
            </w:r>
          </w:p>
        </w:tc>
        <w:tc>
          <w:tcPr>
            <w:tcW w:w="3192" w:type="dxa"/>
          </w:tcPr>
          <w:p w:rsidR="00453679" w:rsidRDefault="00453679" w:rsidP="00453679">
            <w:r>
              <w:t>UNSATURATED</w:t>
            </w:r>
          </w:p>
        </w:tc>
      </w:tr>
      <w:tr w:rsidR="00453679" w:rsidTr="00453679">
        <w:tc>
          <w:tcPr>
            <w:tcW w:w="3192" w:type="dxa"/>
          </w:tcPr>
          <w:p w:rsidR="00453679" w:rsidRDefault="00453679" w:rsidP="00453679">
            <w:r>
              <w:t>POLARITY OF HEAD</w:t>
            </w:r>
          </w:p>
        </w:tc>
        <w:tc>
          <w:tcPr>
            <w:tcW w:w="3192" w:type="dxa"/>
          </w:tcPr>
          <w:p w:rsidR="00453679" w:rsidRDefault="00453679" w:rsidP="00453679">
            <w:r>
              <w:t>LESS POLAR (PC)</w:t>
            </w:r>
          </w:p>
        </w:tc>
        <w:tc>
          <w:tcPr>
            <w:tcW w:w="3192" w:type="dxa"/>
          </w:tcPr>
          <w:p w:rsidR="00453679" w:rsidRDefault="00453679" w:rsidP="00453679">
            <w:r>
              <w:t>MORE POLAR (PE)</w:t>
            </w:r>
          </w:p>
        </w:tc>
      </w:tr>
      <w:tr w:rsidR="00453679" w:rsidTr="00453679">
        <w:tc>
          <w:tcPr>
            <w:tcW w:w="3192" w:type="dxa"/>
          </w:tcPr>
          <w:p w:rsidR="00453679" w:rsidRDefault="00453679" w:rsidP="00453679">
            <w:r>
              <w:t>SPACE AVAILABLE</w:t>
            </w:r>
          </w:p>
        </w:tc>
        <w:tc>
          <w:tcPr>
            <w:tcW w:w="3192" w:type="dxa"/>
          </w:tcPr>
          <w:p w:rsidR="00453679" w:rsidRDefault="00453679" w:rsidP="00453679">
            <w:r>
              <w:t>TIGHTLY PACKED</w:t>
            </w:r>
          </w:p>
        </w:tc>
        <w:tc>
          <w:tcPr>
            <w:tcW w:w="3192" w:type="dxa"/>
          </w:tcPr>
          <w:p w:rsidR="00453679" w:rsidRDefault="00453679" w:rsidP="00453679">
            <w:r>
              <w:t>SPACE AVAILABLE</w:t>
            </w:r>
          </w:p>
        </w:tc>
      </w:tr>
    </w:tbl>
    <w:p w:rsidR="002B7417" w:rsidRDefault="002B7417" w:rsidP="00453679"/>
    <w:p w:rsidR="002B7417" w:rsidRDefault="002B7417" w:rsidP="00453679">
      <w:r>
        <w:t>ADJUSTING FATTY ACID COMPOSITION TO ACCOMMODATE TEMPERATURE:</w:t>
      </w:r>
    </w:p>
    <w:p w:rsidR="002B7417" w:rsidRDefault="002B7417" w:rsidP="00453679">
      <w:r>
        <w:t>HIGH TEMPERATURE:</w:t>
      </w:r>
    </w:p>
    <w:p w:rsidR="002B7417" w:rsidRDefault="002B7417" w:rsidP="00D66CC2">
      <w:pPr>
        <w:pStyle w:val="ListParagraph"/>
        <w:numPr>
          <w:ilvl w:val="0"/>
          <w:numId w:val="27"/>
        </w:numPr>
      </w:pPr>
      <w:r>
        <w:t>Problem:  too fluid, leakage!</w:t>
      </w:r>
    </w:p>
    <w:p w:rsidR="002B7417" w:rsidRDefault="002B7417" w:rsidP="00D66CC2">
      <w:pPr>
        <w:pStyle w:val="ListParagraph"/>
        <w:numPr>
          <w:ilvl w:val="0"/>
          <w:numId w:val="27"/>
        </w:numPr>
      </w:pPr>
      <w:r>
        <w:t xml:space="preserve">Solution:  </w:t>
      </w:r>
      <w:proofErr w:type="spellStart"/>
      <w:r>
        <w:t>saturising</w:t>
      </w:r>
      <w:proofErr w:type="spellEnd"/>
      <w:r>
        <w:t xml:space="preserve"> enzymes, sterol buffers in eukaryotes.</w:t>
      </w:r>
    </w:p>
    <w:p w:rsidR="002B7417" w:rsidRDefault="002B7417" w:rsidP="002B7417">
      <w:r>
        <w:t>LOW TEMPERATURE:</w:t>
      </w:r>
    </w:p>
    <w:p w:rsidR="002B7417" w:rsidRDefault="002B7417" w:rsidP="00D66CC2">
      <w:pPr>
        <w:pStyle w:val="ListParagraph"/>
        <w:numPr>
          <w:ilvl w:val="0"/>
          <w:numId w:val="28"/>
        </w:numPr>
      </w:pPr>
      <w:r>
        <w:t xml:space="preserve">Problem:  not fluid </w:t>
      </w:r>
      <w:proofErr w:type="gramStart"/>
      <w:r>
        <w:t>enough,</w:t>
      </w:r>
      <w:proofErr w:type="gramEnd"/>
      <w:r>
        <w:t xml:space="preserve"> need motility for ETC.</w:t>
      </w:r>
    </w:p>
    <w:p w:rsidR="002B7417" w:rsidRDefault="002B7417" w:rsidP="00D66CC2">
      <w:pPr>
        <w:pStyle w:val="ListParagraph"/>
        <w:numPr>
          <w:ilvl w:val="0"/>
          <w:numId w:val="28"/>
        </w:numPr>
      </w:pPr>
      <w:r>
        <w:t xml:space="preserve">Solution:  </w:t>
      </w:r>
      <w:proofErr w:type="spellStart"/>
      <w:r>
        <w:t>desaturating</w:t>
      </w:r>
      <w:proofErr w:type="spellEnd"/>
      <w:r>
        <w:t xml:space="preserve"> enzymes, sterol buffers in eukaryotes.</w:t>
      </w:r>
    </w:p>
    <w:p w:rsidR="002B7417" w:rsidRDefault="002B7417" w:rsidP="002B7417">
      <w:r>
        <w:t>STEROID BUFFERS:</w:t>
      </w:r>
    </w:p>
    <w:p w:rsidR="002B7417" w:rsidRDefault="002B7417" w:rsidP="00D66CC2">
      <w:pPr>
        <w:pStyle w:val="ListParagraph"/>
        <w:numPr>
          <w:ilvl w:val="0"/>
          <w:numId w:val="29"/>
        </w:numPr>
      </w:pPr>
      <w:r>
        <w:t>Restrict movement of lipids at high temperatures.</w:t>
      </w:r>
    </w:p>
    <w:p w:rsidR="002B7417" w:rsidRDefault="002B7417" w:rsidP="00D66CC2">
      <w:pPr>
        <w:pStyle w:val="ListParagraph"/>
        <w:numPr>
          <w:ilvl w:val="0"/>
          <w:numId w:val="29"/>
        </w:numPr>
      </w:pPr>
      <w:r>
        <w:t>Take up space and prevent lipids from getting too close at low temperatures.</w:t>
      </w:r>
    </w:p>
    <w:p w:rsidR="00D15B77" w:rsidRDefault="00D15B77" w:rsidP="00D15B77">
      <w:pPr>
        <w:jc w:val="center"/>
      </w:pPr>
      <w:r>
        <w:t>MEMBRANE PROTEINS AND TRANSPORT</w:t>
      </w:r>
    </w:p>
    <w:p w:rsidR="00D15B77" w:rsidRDefault="00D15B77" w:rsidP="00D15B77">
      <w:r>
        <w:t>FUNCTIONS OF MEMBRANE PROTEINS:</w:t>
      </w:r>
    </w:p>
    <w:p w:rsidR="00D15B77" w:rsidRDefault="00D15B77" w:rsidP="00D66CC2">
      <w:pPr>
        <w:pStyle w:val="ListParagraph"/>
        <w:numPr>
          <w:ilvl w:val="0"/>
          <w:numId w:val="30"/>
        </w:numPr>
      </w:pPr>
      <w:r>
        <w:t>Transport. (ex: ion channels)</w:t>
      </w:r>
    </w:p>
    <w:p w:rsidR="00D15B77" w:rsidRDefault="00D15B77" w:rsidP="00D66CC2">
      <w:pPr>
        <w:pStyle w:val="ListParagraph"/>
        <w:numPr>
          <w:ilvl w:val="0"/>
          <w:numId w:val="30"/>
        </w:numPr>
      </w:pPr>
      <w:r>
        <w:t>Enzymatic activity. (</w:t>
      </w:r>
      <w:proofErr w:type="gramStart"/>
      <w:r>
        <w:t>ex</w:t>
      </w:r>
      <w:proofErr w:type="gramEnd"/>
      <w:r>
        <w:t>: ETC enzymes).</w:t>
      </w:r>
    </w:p>
    <w:p w:rsidR="00D15B77" w:rsidRDefault="00D15B77" w:rsidP="00D66CC2">
      <w:pPr>
        <w:pStyle w:val="ListParagraph"/>
        <w:numPr>
          <w:ilvl w:val="0"/>
          <w:numId w:val="30"/>
        </w:numPr>
      </w:pPr>
      <w:r>
        <w:t>Signal transduction (ex: bind to hormones).</w:t>
      </w:r>
    </w:p>
    <w:p w:rsidR="00D15B77" w:rsidRDefault="00D15B77" w:rsidP="00D66CC2">
      <w:pPr>
        <w:pStyle w:val="ListParagraph"/>
        <w:numPr>
          <w:ilvl w:val="0"/>
          <w:numId w:val="30"/>
        </w:numPr>
      </w:pPr>
      <w:r>
        <w:t xml:space="preserve">Attachment/Recognition (attach to skeleton, cell-to-cell, </w:t>
      </w:r>
      <w:proofErr w:type="spellStart"/>
      <w:r>
        <w:t>etc</w:t>
      </w:r>
      <w:proofErr w:type="spellEnd"/>
      <w:r>
        <w:t>)</w:t>
      </w:r>
    </w:p>
    <w:p w:rsidR="00D15B77" w:rsidRDefault="00D15B77" w:rsidP="00D15B77">
      <w:r>
        <w:t>INTEGRAL MEMBRANE PROTEINS:</w:t>
      </w:r>
    </w:p>
    <w:p w:rsidR="00D15B77" w:rsidRDefault="00D15B77" w:rsidP="00D66CC2">
      <w:pPr>
        <w:pStyle w:val="ListParagraph"/>
        <w:numPr>
          <w:ilvl w:val="0"/>
          <w:numId w:val="31"/>
        </w:numPr>
      </w:pPr>
      <w:r>
        <w:t>Embedded in bilayer (</w:t>
      </w:r>
      <w:proofErr w:type="spellStart"/>
      <w:r>
        <w:t>transmembrane</w:t>
      </w:r>
      <w:proofErr w:type="spellEnd"/>
      <w:r>
        <w:t xml:space="preserve"> proteins).</w:t>
      </w:r>
    </w:p>
    <w:p w:rsidR="00D15B77" w:rsidRDefault="00D15B77" w:rsidP="00D66CC2">
      <w:pPr>
        <w:pStyle w:val="ListParagraph"/>
        <w:numPr>
          <w:ilvl w:val="0"/>
          <w:numId w:val="31"/>
        </w:numPr>
      </w:pPr>
      <w:r>
        <w:t>Non-covalent bonds.</w:t>
      </w:r>
    </w:p>
    <w:p w:rsidR="00D15B77" w:rsidRDefault="00D15B77" w:rsidP="00D66CC2">
      <w:pPr>
        <w:pStyle w:val="ListParagraph"/>
        <w:numPr>
          <w:ilvl w:val="0"/>
          <w:numId w:val="31"/>
        </w:numPr>
      </w:pPr>
      <w:r>
        <w:t>Nonpolar AA residue middle.</w:t>
      </w:r>
    </w:p>
    <w:p w:rsidR="00D15B77" w:rsidRDefault="00D15B77" w:rsidP="00D66CC2">
      <w:pPr>
        <w:pStyle w:val="ListParagraph"/>
        <w:numPr>
          <w:ilvl w:val="0"/>
          <w:numId w:val="31"/>
        </w:numPr>
      </w:pPr>
      <w:r>
        <w:t>Polar AA residue ends.</w:t>
      </w:r>
    </w:p>
    <w:p w:rsidR="00D15B77" w:rsidRDefault="00D15B77" w:rsidP="00D66CC2">
      <w:pPr>
        <w:pStyle w:val="ListParagraph"/>
        <w:numPr>
          <w:ilvl w:val="0"/>
          <w:numId w:val="31"/>
        </w:numPr>
      </w:pPr>
      <w:r>
        <w:t>Alpha-helix structure.</w:t>
      </w:r>
    </w:p>
    <w:p w:rsidR="00D15B77" w:rsidRDefault="00D15B77" w:rsidP="00D66CC2">
      <w:pPr>
        <w:pStyle w:val="ListParagraph"/>
        <w:numPr>
          <w:ilvl w:val="0"/>
          <w:numId w:val="31"/>
        </w:numPr>
      </w:pPr>
      <w:proofErr w:type="spellStart"/>
      <w:r>
        <w:t>Transmembrane</w:t>
      </w:r>
      <w:proofErr w:type="spellEnd"/>
      <w:r>
        <w:t xml:space="preserve"> portion about 20 nonpolar </w:t>
      </w:r>
      <w:proofErr w:type="gramStart"/>
      <w:r>
        <w:t>AA  residues</w:t>
      </w:r>
      <w:proofErr w:type="gramEnd"/>
      <w:r>
        <w:t xml:space="preserve"> long.</w:t>
      </w:r>
    </w:p>
    <w:p w:rsidR="00B20981" w:rsidRDefault="00B20981" w:rsidP="00D15B77"/>
    <w:p w:rsidR="00B20981" w:rsidRDefault="00B20981" w:rsidP="00D15B77"/>
    <w:p w:rsidR="00D15B77" w:rsidRDefault="00D15B77" w:rsidP="00D15B77">
      <w:r>
        <w:lastRenderedPageBreak/>
        <w:t>PERIPHERAL MEMBRANE PROTEINS:</w:t>
      </w:r>
    </w:p>
    <w:p w:rsidR="00D15B77" w:rsidRDefault="00D15B77" w:rsidP="00D66CC2">
      <w:pPr>
        <w:pStyle w:val="ListParagraph"/>
        <w:numPr>
          <w:ilvl w:val="0"/>
          <w:numId w:val="32"/>
        </w:numPr>
      </w:pPr>
      <w:r>
        <w:t>Surface of membrane.</w:t>
      </w:r>
    </w:p>
    <w:p w:rsidR="00D15B77" w:rsidRDefault="00D15B77" w:rsidP="00D66CC2">
      <w:pPr>
        <w:pStyle w:val="ListParagraph"/>
        <w:numPr>
          <w:ilvl w:val="0"/>
          <w:numId w:val="32"/>
        </w:numPr>
      </w:pPr>
      <w:r>
        <w:t>Non-covalent bonds.</w:t>
      </w:r>
    </w:p>
    <w:p w:rsidR="00D15B77" w:rsidRDefault="00D15B77" w:rsidP="00D66CC2">
      <w:pPr>
        <w:pStyle w:val="ListParagraph"/>
        <w:numPr>
          <w:ilvl w:val="0"/>
          <w:numId w:val="32"/>
        </w:numPr>
      </w:pPr>
      <w:r>
        <w:t>Easy to remove.</w:t>
      </w:r>
    </w:p>
    <w:p w:rsidR="00D15B77" w:rsidRDefault="00D15B77" w:rsidP="00D15B77">
      <w:r>
        <w:t>LIPID-ANCHORED PROTEINS:</w:t>
      </w:r>
    </w:p>
    <w:p w:rsidR="00D15B77" w:rsidRDefault="00D15B77" w:rsidP="00D66CC2">
      <w:pPr>
        <w:pStyle w:val="ListParagraph"/>
        <w:numPr>
          <w:ilvl w:val="0"/>
          <w:numId w:val="33"/>
        </w:numPr>
      </w:pPr>
      <w:r>
        <w:t>Surface of membrane.</w:t>
      </w:r>
    </w:p>
    <w:p w:rsidR="00D15B77" w:rsidRDefault="00D15B77" w:rsidP="00D66CC2">
      <w:pPr>
        <w:pStyle w:val="ListParagraph"/>
        <w:numPr>
          <w:ilvl w:val="0"/>
          <w:numId w:val="33"/>
        </w:numPr>
      </w:pPr>
      <w:r>
        <w:t>Covalently bonded.</w:t>
      </w:r>
    </w:p>
    <w:p w:rsidR="00D15B77" w:rsidRDefault="00D15B77" w:rsidP="00D66CC2">
      <w:pPr>
        <w:pStyle w:val="ListParagraph"/>
        <w:numPr>
          <w:ilvl w:val="0"/>
          <w:numId w:val="33"/>
        </w:numPr>
      </w:pPr>
      <w:r>
        <w:t>Difficult to remove.</w:t>
      </w:r>
    </w:p>
    <w:p w:rsidR="00D15B77" w:rsidRDefault="00D15B77" w:rsidP="00D66CC2">
      <w:pPr>
        <w:pStyle w:val="ListParagraph"/>
        <w:numPr>
          <w:ilvl w:val="0"/>
          <w:numId w:val="33"/>
        </w:numPr>
      </w:pPr>
      <w:r>
        <w:t>Intercellular – fatty-acid-anchored.</w:t>
      </w:r>
    </w:p>
    <w:p w:rsidR="00D15B77" w:rsidRDefault="00D15B77" w:rsidP="00D66CC2">
      <w:pPr>
        <w:pStyle w:val="ListParagraph"/>
        <w:numPr>
          <w:ilvl w:val="0"/>
          <w:numId w:val="33"/>
        </w:numPr>
      </w:pPr>
      <w:r>
        <w:t>Extracellular – GPI –anchored.</w:t>
      </w:r>
    </w:p>
    <w:p w:rsidR="00D15B77" w:rsidRDefault="00D15B77" w:rsidP="00D66CC2">
      <w:pPr>
        <w:pStyle w:val="ListParagraph"/>
        <w:numPr>
          <w:ilvl w:val="0"/>
          <w:numId w:val="33"/>
        </w:numPr>
      </w:pPr>
      <w:r>
        <w:t>Can be removed with Phospholipase C.</w:t>
      </w:r>
    </w:p>
    <w:p w:rsidR="00AB1579" w:rsidRDefault="00AB1579" w:rsidP="00453679">
      <w:r>
        <w:t>PASSIVE MEMBRANE TRANSPORT:</w:t>
      </w:r>
    </w:p>
    <w:p w:rsidR="00AB1579" w:rsidRDefault="00AB1579" w:rsidP="00453679">
      <w:r>
        <w:t xml:space="preserve">SIMPLE DIFFUSION:  </w:t>
      </w:r>
    </w:p>
    <w:p w:rsidR="005B07AA" w:rsidRDefault="005B07AA" w:rsidP="00D66CC2">
      <w:pPr>
        <w:pStyle w:val="ListParagraph"/>
        <w:numPr>
          <w:ilvl w:val="0"/>
          <w:numId w:val="29"/>
        </w:numPr>
      </w:pPr>
      <w:r>
        <w:t>Movement with concentration gradient.</w:t>
      </w:r>
    </w:p>
    <w:p w:rsidR="00AB1579" w:rsidRDefault="00AB1579" w:rsidP="00D66CC2">
      <w:pPr>
        <w:pStyle w:val="ListParagraph"/>
        <w:numPr>
          <w:ilvl w:val="0"/>
          <w:numId w:val="29"/>
        </w:numPr>
      </w:pPr>
      <w:r>
        <w:t>No ATP required.</w:t>
      </w:r>
    </w:p>
    <w:p w:rsidR="00AB1579" w:rsidRDefault="00AB1579" w:rsidP="00453679">
      <w:r>
        <w:t>Hydrophobic (O2, CO2, N2):  readily diffuses.</w:t>
      </w:r>
    </w:p>
    <w:p w:rsidR="00AB1579" w:rsidRDefault="00AB1579" w:rsidP="00453679">
      <w:r>
        <w:t xml:space="preserve">Small, uncharged, polar (H2O, glycerol):  despite being </w:t>
      </w:r>
      <w:proofErr w:type="gramStart"/>
      <w:r>
        <w:t>polar</w:t>
      </w:r>
      <w:proofErr w:type="gramEnd"/>
      <w:r>
        <w:t>, small size allows diffusion.</w:t>
      </w:r>
    </w:p>
    <w:p w:rsidR="00AB1579" w:rsidRDefault="00AB1579" w:rsidP="00453679">
      <w:r>
        <w:t>Large, uncharged, polar (Glucose, sucrose):  Too large and polar.</w:t>
      </w:r>
    </w:p>
    <w:p w:rsidR="00AB1579" w:rsidRDefault="00AB1579" w:rsidP="00453679">
      <w:r>
        <w:t>Ions (</w:t>
      </w:r>
      <w:proofErr w:type="spellStart"/>
      <w:r>
        <w:t>Cl</w:t>
      </w:r>
      <w:proofErr w:type="spellEnd"/>
      <w:r>
        <w:t>-, K+, Na+):  Charge creates hydration shell, prevents diffusion.</w:t>
      </w:r>
    </w:p>
    <w:p w:rsidR="00AB1579" w:rsidRDefault="00AB1579" w:rsidP="00453679">
      <w:r>
        <w:t>FACILITATED DIFFUSION:</w:t>
      </w:r>
    </w:p>
    <w:p w:rsidR="00AB1579" w:rsidRDefault="00AB1579" w:rsidP="00D66CC2">
      <w:pPr>
        <w:pStyle w:val="ListParagraph"/>
        <w:numPr>
          <w:ilvl w:val="0"/>
          <w:numId w:val="29"/>
        </w:numPr>
      </w:pPr>
      <w:r>
        <w:t>No ATP required.</w:t>
      </w:r>
    </w:p>
    <w:p w:rsidR="00AB1579" w:rsidRDefault="00AB1579" w:rsidP="00D66CC2">
      <w:pPr>
        <w:pStyle w:val="ListParagraph"/>
        <w:numPr>
          <w:ilvl w:val="0"/>
          <w:numId w:val="29"/>
        </w:numPr>
      </w:pPr>
      <w:r>
        <w:t>Use Transport Proteins (integral membrane proteins).</w:t>
      </w:r>
    </w:p>
    <w:p w:rsidR="00AB1579" w:rsidRDefault="00AB1579" w:rsidP="00D66CC2">
      <w:pPr>
        <w:pStyle w:val="ListParagraph"/>
        <w:numPr>
          <w:ilvl w:val="0"/>
          <w:numId w:val="34"/>
        </w:numPr>
      </w:pPr>
      <w:r>
        <w:t xml:space="preserve"> Channel Proteins</w:t>
      </w:r>
      <w:proofErr w:type="gramStart"/>
      <w:r>
        <w:t>:</w:t>
      </w:r>
      <w:proofErr w:type="gramEnd"/>
      <w:r>
        <w:br/>
      </w:r>
      <w:proofErr w:type="spellStart"/>
      <w:r>
        <w:t>Hydrophillic</w:t>
      </w:r>
      <w:proofErr w:type="spellEnd"/>
      <w:r>
        <w:t xml:space="preserve"> core</w:t>
      </w:r>
      <w:r>
        <w:br/>
        <w:t>Can be C gated (chemical) or V gated (voltage).</w:t>
      </w:r>
      <w:r>
        <w:br/>
        <w:t>Can become saturated.</w:t>
      </w:r>
    </w:p>
    <w:p w:rsidR="00AB1579" w:rsidRDefault="00AB1579" w:rsidP="00D66CC2">
      <w:pPr>
        <w:pStyle w:val="ListParagraph"/>
        <w:numPr>
          <w:ilvl w:val="0"/>
          <w:numId w:val="34"/>
        </w:numPr>
      </w:pPr>
      <w:r>
        <w:t>Carrier Proteins</w:t>
      </w:r>
      <w:proofErr w:type="gramStart"/>
      <w:r>
        <w:t>:</w:t>
      </w:r>
      <w:proofErr w:type="gramEnd"/>
      <w:r>
        <w:br/>
      </w:r>
      <w:proofErr w:type="spellStart"/>
      <w:r>
        <w:t>Uniport</w:t>
      </w:r>
      <w:proofErr w:type="spellEnd"/>
      <w:r>
        <w:t xml:space="preserve"> transporter (binds to single solute).</w:t>
      </w:r>
      <w:r>
        <w:br/>
        <w:t>Binding causes conformational change, solute moved across membrane.</w:t>
      </w:r>
      <w:r>
        <w:br/>
        <w:t>Can become saturated.</w:t>
      </w:r>
    </w:p>
    <w:p w:rsidR="00B20981" w:rsidRDefault="00B20981" w:rsidP="00AB1579"/>
    <w:p w:rsidR="00B20981" w:rsidRDefault="00B20981" w:rsidP="00AB1579"/>
    <w:p w:rsidR="00AB1579" w:rsidRDefault="00AB1579" w:rsidP="00AB1579">
      <w:r>
        <w:lastRenderedPageBreak/>
        <w:t>OSMOSIS:</w:t>
      </w:r>
    </w:p>
    <w:p w:rsidR="003D2564" w:rsidRDefault="003D2564" w:rsidP="00D66CC2">
      <w:pPr>
        <w:pStyle w:val="ListParagraph"/>
        <w:numPr>
          <w:ilvl w:val="0"/>
          <w:numId w:val="29"/>
        </w:numPr>
      </w:pPr>
      <w:r>
        <w:t>Diffusion of water</w:t>
      </w:r>
    </w:p>
    <w:p w:rsidR="003D2564" w:rsidRDefault="003D2564" w:rsidP="00D66CC2">
      <w:pPr>
        <w:pStyle w:val="ListParagraph"/>
        <w:numPr>
          <w:ilvl w:val="0"/>
          <w:numId w:val="29"/>
        </w:numPr>
      </w:pPr>
      <w:r>
        <w:t>Simple Diffusion:  readily diffuses through membrane.</w:t>
      </w:r>
    </w:p>
    <w:p w:rsidR="003D2564" w:rsidRDefault="003D2564" w:rsidP="00D66CC2">
      <w:pPr>
        <w:pStyle w:val="ListParagraph"/>
        <w:numPr>
          <w:ilvl w:val="0"/>
          <w:numId w:val="29"/>
        </w:numPr>
      </w:pPr>
      <w:r>
        <w:t xml:space="preserve">Facilitated Diffusion:  use </w:t>
      </w:r>
      <w:proofErr w:type="spellStart"/>
      <w:r>
        <w:t>aquaporins</w:t>
      </w:r>
      <w:proofErr w:type="spellEnd"/>
      <w:r>
        <w:t>, a channel protein with single file movement for water molecules.</w:t>
      </w:r>
    </w:p>
    <w:p w:rsidR="005B07AA" w:rsidRDefault="003D2564" w:rsidP="003D2564">
      <w:r>
        <w:t>Hypotonic:</w:t>
      </w:r>
      <w:r>
        <w:tab/>
        <w:t>Low solute concentration.</w:t>
      </w:r>
      <w:r>
        <w:br/>
        <w:t>Hypertonic:</w:t>
      </w:r>
      <w:r>
        <w:tab/>
        <w:t>High solute concentration.</w:t>
      </w:r>
      <w:r>
        <w:br/>
        <w:t>Isotonic:</w:t>
      </w:r>
      <w:r>
        <w:tab/>
        <w:t>Equal solute concentration.</w:t>
      </w:r>
    </w:p>
    <w:p w:rsidR="005B07AA" w:rsidRDefault="005B07AA" w:rsidP="003D2564">
      <w:r>
        <w:t>ACTIVE MEMBRANE TRANSPORT:</w:t>
      </w:r>
    </w:p>
    <w:p w:rsidR="005B07AA" w:rsidRDefault="005B07AA" w:rsidP="00D66CC2">
      <w:pPr>
        <w:pStyle w:val="ListParagraph"/>
        <w:numPr>
          <w:ilvl w:val="0"/>
          <w:numId w:val="29"/>
        </w:numPr>
      </w:pPr>
      <w:r>
        <w:t>Movement against concentration gradient.</w:t>
      </w:r>
    </w:p>
    <w:p w:rsidR="005B07AA" w:rsidRDefault="005B07AA" w:rsidP="00D66CC2">
      <w:pPr>
        <w:pStyle w:val="ListParagraph"/>
        <w:numPr>
          <w:ilvl w:val="0"/>
          <w:numId w:val="29"/>
        </w:numPr>
      </w:pPr>
      <w:r>
        <w:t>Uses ATP.</w:t>
      </w:r>
    </w:p>
    <w:p w:rsidR="005B07AA" w:rsidRDefault="005B07AA" w:rsidP="005B07AA">
      <w:r>
        <w:t>PRIMARY ACTIVE TRANSPORT:</w:t>
      </w:r>
    </w:p>
    <w:p w:rsidR="005B07AA" w:rsidRDefault="005B07AA" w:rsidP="005B07AA">
      <w:r>
        <w:t>Same protein that hydrolyzes ATP also transports solutes across membrane.</w:t>
      </w:r>
    </w:p>
    <w:p w:rsidR="005B07AA" w:rsidRDefault="005B07AA" w:rsidP="005B07AA">
      <w:r>
        <w:t>H+ Pump (Proton Pump):  Used in gastric juices.  Protons exit cell.</w:t>
      </w:r>
    </w:p>
    <w:p w:rsidR="005B07AA" w:rsidRDefault="005B07AA" w:rsidP="005B07AA">
      <w:r>
        <w:t xml:space="preserve">Ca2+ Pump (Calcium Pump):  Eukaryotes.  </w:t>
      </w:r>
      <w:proofErr w:type="gramStart"/>
      <w:r>
        <w:t>From cytosol to vesicles of ER to cell exterior.</w:t>
      </w:r>
      <w:proofErr w:type="gramEnd"/>
    </w:p>
    <w:p w:rsidR="005B07AA" w:rsidRDefault="005B07AA" w:rsidP="005B07AA">
      <w:r>
        <w:t>Na+/K+ Pump (Sodium-Potassium Pump):  3 Na+ out, 2 K+ in.  Positive charge accumulates outside, electrochemical gradient. (Membrane potential)</w:t>
      </w:r>
    </w:p>
    <w:p w:rsidR="005B07AA" w:rsidRDefault="005B07AA" w:rsidP="005B07AA">
      <w:r>
        <w:t>SECONDARY ACTIVE TRANSPORT:</w:t>
      </w:r>
    </w:p>
    <w:p w:rsidR="005B07AA" w:rsidRDefault="005B07AA" w:rsidP="00D66CC2">
      <w:pPr>
        <w:pStyle w:val="ListParagraph"/>
        <w:numPr>
          <w:ilvl w:val="0"/>
          <w:numId w:val="29"/>
        </w:numPr>
      </w:pPr>
      <w:r>
        <w:t>Uses concentration gradient made by primary active transport.</w:t>
      </w:r>
    </w:p>
    <w:p w:rsidR="005B07AA" w:rsidRDefault="005B07AA" w:rsidP="005B07AA">
      <w:proofErr w:type="spellStart"/>
      <w:r>
        <w:t>Symport</w:t>
      </w:r>
      <w:proofErr w:type="spellEnd"/>
      <w:r>
        <w:t xml:space="preserve"> (</w:t>
      </w:r>
      <w:proofErr w:type="spellStart"/>
      <w:r>
        <w:t>Cotransport</w:t>
      </w:r>
      <w:proofErr w:type="spellEnd"/>
      <w:r>
        <w:t>):  solute moves across membrane in same direction as ion flow. (</w:t>
      </w:r>
      <w:proofErr w:type="gramStart"/>
      <w:r>
        <w:t>ex</w:t>
      </w:r>
      <w:proofErr w:type="gramEnd"/>
      <w:r>
        <w:t>:  sugars, glucose, amino acids)</w:t>
      </w:r>
    </w:p>
    <w:p w:rsidR="00616F04" w:rsidRDefault="005B07AA" w:rsidP="005B07AA">
      <w:proofErr w:type="spellStart"/>
      <w:r>
        <w:t>Antiport</w:t>
      </w:r>
      <w:proofErr w:type="spellEnd"/>
      <w:r>
        <w:t xml:space="preserve"> (Exchange Diffusion):  solute moves across membrane in opposite direction as ion flow.</w:t>
      </w:r>
    </w:p>
    <w:p w:rsidR="00616F04" w:rsidRDefault="00616F04" w:rsidP="005B07AA"/>
    <w:p w:rsidR="00616F04" w:rsidRDefault="00616F04" w:rsidP="005B07AA">
      <w:r>
        <w:t>EXOCYTOSIS AND ENDOCYTOSIS</w:t>
      </w:r>
    </w:p>
    <w:p w:rsidR="00616F04" w:rsidRDefault="00616F04" w:rsidP="005B07AA">
      <w:r>
        <w:t>EXOCYTOSIS:</w:t>
      </w:r>
    </w:p>
    <w:p w:rsidR="007C371D" w:rsidRDefault="007C371D" w:rsidP="00D66CC2">
      <w:pPr>
        <w:pStyle w:val="ListParagraph"/>
        <w:numPr>
          <w:ilvl w:val="0"/>
          <w:numId w:val="29"/>
        </w:numPr>
      </w:pPr>
      <w:r>
        <w:t>Eukaryotic.</w:t>
      </w:r>
    </w:p>
    <w:p w:rsidR="00616F04" w:rsidRDefault="00616F04" w:rsidP="00D66CC2">
      <w:pPr>
        <w:pStyle w:val="ListParagraph"/>
        <w:numPr>
          <w:ilvl w:val="0"/>
          <w:numId w:val="29"/>
        </w:numPr>
      </w:pPr>
      <w:r>
        <w:t>Secretory vesicles from cytoplasm to plasma membrane.</w:t>
      </w:r>
    </w:p>
    <w:p w:rsidR="007C371D" w:rsidRDefault="00616F04" w:rsidP="00D66CC2">
      <w:pPr>
        <w:pStyle w:val="ListParagraph"/>
        <w:numPr>
          <w:ilvl w:val="0"/>
          <w:numId w:val="29"/>
        </w:numPr>
      </w:pPr>
      <w:r>
        <w:t>Membranes fuse, contents released to cell exterior.</w:t>
      </w:r>
    </w:p>
    <w:p w:rsidR="00B20981" w:rsidRDefault="00B20981" w:rsidP="007C371D"/>
    <w:p w:rsidR="007C371D" w:rsidRDefault="007C371D" w:rsidP="007C371D">
      <w:r>
        <w:lastRenderedPageBreak/>
        <w:t>ENDOCYTOSIS:</w:t>
      </w:r>
    </w:p>
    <w:p w:rsidR="007C371D" w:rsidRDefault="007C371D" w:rsidP="00D66CC2">
      <w:pPr>
        <w:pStyle w:val="ListParagraph"/>
        <w:numPr>
          <w:ilvl w:val="0"/>
          <w:numId w:val="29"/>
        </w:numPr>
      </w:pPr>
      <w:r>
        <w:t>Eukaryotic</w:t>
      </w:r>
    </w:p>
    <w:p w:rsidR="007C371D" w:rsidRDefault="007C371D" w:rsidP="00D66CC2">
      <w:pPr>
        <w:pStyle w:val="ListParagraph"/>
        <w:numPr>
          <w:ilvl w:val="0"/>
          <w:numId w:val="29"/>
        </w:numPr>
      </w:pPr>
      <w:r>
        <w:t>Intake of large materials.</w:t>
      </w:r>
    </w:p>
    <w:p w:rsidR="007C371D" w:rsidRDefault="007C371D" w:rsidP="007C371D">
      <w:r>
        <w:t xml:space="preserve">Bulk-Phase Endocytosis (Pinocytosis):  </w:t>
      </w:r>
      <w:r>
        <w:br/>
        <w:t xml:space="preserve">      Cell drinking</w:t>
      </w:r>
      <w:r>
        <w:br/>
        <w:t xml:space="preserve">     Extracellular water and dissolved molecules.</w:t>
      </w:r>
      <w:r>
        <w:br/>
        <w:t xml:space="preserve">      No binding occurs.</w:t>
      </w:r>
    </w:p>
    <w:p w:rsidR="007C371D" w:rsidRDefault="007C371D" w:rsidP="007C371D">
      <w:r>
        <w:t>Receptor-Mediated Endocytosis:</w:t>
      </w:r>
      <w:r>
        <w:br/>
        <w:t xml:space="preserve">      Molecules bound by receptor proteins on membrane.</w:t>
      </w:r>
      <w:r>
        <w:br/>
        <w:t xml:space="preserve">      Collect into coated depression in membrane due to </w:t>
      </w:r>
      <w:proofErr w:type="spellStart"/>
      <w:r>
        <w:t>Clathrin</w:t>
      </w:r>
      <w:proofErr w:type="spellEnd"/>
      <w:r>
        <w:t xml:space="preserve"> Protein Network in intracellular space.</w:t>
      </w:r>
      <w:r>
        <w:br/>
        <w:t xml:space="preserve">      Material becomes enveloped in an </w:t>
      </w:r>
      <w:proofErr w:type="spellStart"/>
      <w:r>
        <w:t>endocytic</w:t>
      </w:r>
      <w:proofErr w:type="spellEnd"/>
      <w:r>
        <w:t xml:space="preserve"> vesicle.</w:t>
      </w:r>
      <w:r>
        <w:br/>
        <w:t xml:space="preserve">      </w:t>
      </w:r>
      <w:proofErr w:type="spellStart"/>
      <w:r>
        <w:t>Clathrin</w:t>
      </w:r>
      <w:proofErr w:type="spellEnd"/>
      <w:r>
        <w:t xml:space="preserve"> layer dissociates.</w:t>
      </w:r>
      <w:r>
        <w:br/>
        <w:t xml:space="preserve">      Vesicle fuses with lysosome, digested.</w:t>
      </w:r>
    </w:p>
    <w:p w:rsidR="007C371D" w:rsidRDefault="007C371D" w:rsidP="007C371D">
      <w:r>
        <w:t>Phagocytosis:</w:t>
      </w:r>
      <w:r>
        <w:br/>
        <w:t xml:space="preserve">      Cell Eating.</w:t>
      </w:r>
      <w:r>
        <w:br/>
        <w:t xml:space="preserve">      </w:t>
      </w:r>
      <w:proofErr w:type="gramStart"/>
      <w:r>
        <w:t>A type of Receptor-Mediated Endocytosis.</w:t>
      </w:r>
      <w:proofErr w:type="gramEnd"/>
    </w:p>
    <w:p w:rsidR="009257F8" w:rsidRDefault="009257F8" w:rsidP="007C371D">
      <w:pPr>
        <w:rPr>
          <w:color w:val="C00000"/>
        </w:rPr>
      </w:pPr>
      <w:r>
        <w:rPr>
          <w:color w:val="C00000"/>
        </w:rPr>
        <w:t>DESCRIBE THE FLUID MOSAIC MODEL OF MEMBRANE STRUCTURE</w:t>
      </w:r>
    </w:p>
    <w:p w:rsidR="009257F8" w:rsidRDefault="009257F8" w:rsidP="007C371D">
      <w:pPr>
        <w:rPr>
          <w:color w:val="C00000"/>
        </w:rPr>
      </w:pPr>
      <w:r>
        <w:rPr>
          <w:color w:val="C00000"/>
        </w:rPr>
        <w:t xml:space="preserve">The Fluid Mosaic model is a selectively permeable membrane.  The fluid portion consists of lipids; they may move about their half of the lipid bilayer (rotation, lateral diffusion), but not between the </w:t>
      </w:r>
      <w:proofErr w:type="spellStart"/>
      <w:r>
        <w:rPr>
          <w:color w:val="C00000"/>
        </w:rPr>
        <w:t>halves</w:t>
      </w:r>
      <w:proofErr w:type="spellEnd"/>
      <w:r>
        <w:rPr>
          <w:color w:val="C00000"/>
        </w:rPr>
        <w:t xml:space="preserve"> (flip flopping).  Embedded in the lipid bilayer are proteins, the mosaic portion, which do not move as easily as the lipids.  They penetrate the membranes and serve many functions (transport, recognition, etc.).</w:t>
      </w:r>
    </w:p>
    <w:p w:rsidR="009257F8" w:rsidRDefault="009257F8" w:rsidP="007C371D">
      <w:pPr>
        <w:rPr>
          <w:color w:val="C00000"/>
        </w:rPr>
      </w:pPr>
      <w:r>
        <w:rPr>
          <w:color w:val="C00000"/>
        </w:rPr>
        <w:t>WHAT IS MEANT BY THE TERM MEMBRANE ASYMMETRY?</w:t>
      </w:r>
    </w:p>
    <w:p w:rsidR="009257F8" w:rsidRDefault="009257F8" w:rsidP="007C371D">
      <w:pPr>
        <w:rPr>
          <w:color w:val="C00000"/>
        </w:rPr>
      </w:pPr>
      <w:r>
        <w:rPr>
          <w:color w:val="C00000"/>
        </w:rPr>
        <w:t xml:space="preserve">Membrane asymmetry is the unlikeness of each side of the bilayer.  The extracellular layer is much different from the intercellular layer, as they serve different functions.  </w:t>
      </w:r>
      <w:proofErr w:type="gramStart"/>
      <w:r>
        <w:rPr>
          <w:color w:val="C00000"/>
        </w:rPr>
        <w:t>ex</w:t>
      </w:r>
      <w:proofErr w:type="gramEnd"/>
      <w:r>
        <w:rPr>
          <w:color w:val="C00000"/>
        </w:rPr>
        <w:t>:  glycolipids are extracellular for signalling.</w:t>
      </w:r>
    </w:p>
    <w:p w:rsidR="009257F8" w:rsidRDefault="009257F8" w:rsidP="007C371D">
      <w:pPr>
        <w:rPr>
          <w:color w:val="C00000"/>
        </w:rPr>
      </w:pPr>
      <w:r>
        <w:rPr>
          <w:color w:val="C00000"/>
        </w:rPr>
        <w:t>WHY IS MAINTAINING PROPER MEMBRANE FLUIDITY IMPORTANT FOR MEMBRANE FUNCTION?</w:t>
      </w:r>
    </w:p>
    <w:p w:rsidR="009257F8" w:rsidRDefault="009257F8" w:rsidP="007C371D">
      <w:pPr>
        <w:rPr>
          <w:color w:val="C00000"/>
        </w:rPr>
      </w:pPr>
      <w:r>
        <w:rPr>
          <w:color w:val="C00000"/>
        </w:rPr>
        <w:t>If the membrane is not fluid enough, vital processes like ETC that take place on the membrane which requires rapid movement of molecules would slow and the cell would die.  If the membrane is too fluid, leakage will occur and vital ions and nutrients leave, killing the cell.</w:t>
      </w:r>
    </w:p>
    <w:p w:rsidR="00F57DBB" w:rsidRDefault="00F57DBB" w:rsidP="007C371D">
      <w:pPr>
        <w:rPr>
          <w:color w:val="C00000"/>
        </w:rPr>
      </w:pPr>
      <w:r>
        <w:rPr>
          <w:color w:val="C00000"/>
        </w:rPr>
        <w:t>WHAT IS THE RELATIONSHIP BETWEEN TEMPERATURE AND DESATURASE EXPRESSION?</w:t>
      </w:r>
    </w:p>
    <w:p w:rsidR="00F57DBB" w:rsidRDefault="00F57DBB" w:rsidP="007C371D">
      <w:pPr>
        <w:rPr>
          <w:color w:val="C00000"/>
        </w:rPr>
      </w:pPr>
      <w:r>
        <w:rPr>
          <w:color w:val="C00000"/>
        </w:rPr>
        <w:t xml:space="preserve">As temperature falls, the membrane needs to become more fluid as molecules move faster.  Genes that regulate production of </w:t>
      </w:r>
      <w:proofErr w:type="spellStart"/>
      <w:r>
        <w:rPr>
          <w:color w:val="C00000"/>
        </w:rPr>
        <w:t>desaturase</w:t>
      </w:r>
      <w:proofErr w:type="spellEnd"/>
      <w:r>
        <w:rPr>
          <w:color w:val="C00000"/>
        </w:rPr>
        <w:t xml:space="preserve"> will turn on, and fatty acid chains will become unsaturated.  The result is an increase in fluidity.</w:t>
      </w:r>
    </w:p>
    <w:p w:rsidR="00F57DBB" w:rsidRDefault="00F57DBB" w:rsidP="007C371D">
      <w:pPr>
        <w:rPr>
          <w:color w:val="C00000"/>
        </w:rPr>
      </w:pPr>
      <w:r>
        <w:rPr>
          <w:color w:val="C00000"/>
        </w:rPr>
        <w:lastRenderedPageBreak/>
        <w:t>WHAT ARE THE THREE MAJOR CLASSES OF MEMBRANE PROTEINS?</w:t>
      </w:r>
    </w:p>
    <w:p w:rsidR="00F57DBB" w:rsidRDefault="00F57DBB" w:rsidP="00F656D5">
      <w:pPr>
        <w:pStyle w:val="ListParagraph"/>
        <w:numPr>
          <w:ilvl w:val="0"/>
          <w:numId w:val="169"/>
        </w:numPr>
        <w:rPr>
          <w:color w:val="C00000"/>
        </w:rPr>
      </w:pPr>
      <w:r>
        <w:rPr>
          <w:color w:val="C00000"/>
        </w:rPr>
        <w:t xml:space="preserve">Integral membrane Proteins:  </w:t>
      </w:r>
      <w:proofErr w:type="spellStart"/>
      <w:r>
        <w:rPr>
          <w:color w:val="C00000"/>
        </w:rPr>
        <w:t>transmembrane</w:t>
      </w:r>
      <w:proofErr w:type="spellEnd"/>
      <w:r>
        <w:rPr>
          <w:color w:val="C00000"/>
        </w:rPr>
        <w:t xml:space="preserve">, transport.  </w:t>
      </w:r>
      <w:proofErr w:type="spellStart"/>
      <w:r>
        <w:rPr>
          <w:color w:val="C00000"/>
        </w:rPr>
        <w:t>Hydrophillic</w:t>
      </w:r>
      <w:proofErr w:type="spellEnd"/>
      <w:r>
        <w:rPr>
          <w:color w:val="C00000"/>
        </w:rPr>
        <w:t xml:space="preserve"> amino acid center (20-30 AA), hydrophobic Amino acid ends.</w:t>
      </w:r>
    </w:p>
    <w:p w:rsidR="00F57DBB" w:rsidRDefault="00F57DBB" w:rsidP="00F656D5">
      <w:pPr>
        <w:pStyle w:val="ListParagraph"/>
        <w:numPr>
          <w:ilvl w:val="0"/>
          <w:numId w:val="169"/>
        </w:numPr>
        <w:rPr>
          <w:color w:val="C00000"/>
        </w:rPr>
      </w:pPr>
      <w:r>
        <w:rPr>
          <w:color w:val="C00000"/>
        </w:rPr>
        <w:t>Peripheral Membrane Proteins:  surface, mostly intracellular.  Non-covalent bonds (H-bonds, ionic).</w:t>
      </w:r>
    </w:p>
    <w:p w:rsidR="00F57DBB" w:rsidRDefault="00F57DBB" w:rsidP="00F656D5">
      <w:pPr>
        <w:pStyle w:val="ListParagraph"/>
        <w:numPr>
          <w:ilvl w:val="0"/>
          <w:numId w:val="169"/>
        </w:numPr>
        <w:rPr>
          <w:color w:val="C00000"/>
        </w:rPr>
      </w:pPr>
      <w:r>
        <w:rPr>
          <w:color w:val="C00000"/>
        </w:rPr>
        <w:t>Lipid-anchored Membrane Proteins:  surface, covalent bonds, fatty-acid-anchored intracellular, GPI-anchored extracellular.</w:t>
      </w:r>
    </w:p>
    <w:p w:rsidR="00F57DBB" w:rsidRDefault="00F57DBB" w:rsidP="00F57DBB">
      <w:pPr>
        <w:rPr>
          <w:color w:val="C00000"/>
        </w:rPr>
      </w:pPr>
      <w:r>
        <w:rPr>
          <w:color w:val="C00000"/>
        </w:rPr>
        <w:t>HOW DO THE SIZE AND CHARGE OF A MOLECULE INFLUENCE ITS TRANSPORT ACROSS A MEMBRANE?</w:t>
      </w:r>
    </w:p>
    <w:p w:rsidR="00F57DBB" w:rsidRDefault="00F57DBB" w:rsidP="00F57DBB">
      <w:pPr>
        <w:rPr>
          <w:color w:val="C00000"/>
        </w:rPr>
      </w:pPr>
      <w:r>
        <w:rPr>
          <w:color w:val="C00000"/>
        </w:rPr>
        <w:t xml:space="preserve">Small, nonpolar molecules do simple diffusion.  Small, polar molecules can do simple diffusion, but some need facilitated diffusion.  Large, uncharged, nonpolar molecules can do simple diffusion.  Large, uncharged, polar molecules need facilitated diffusion/active transport, as well as </w:t>
      </w:r>
      <w:proofErr w:type="spellStart"/>
      <w:r>
        <w:rPr>
          <w:color w:val="C00000"/>
        </w:rPr>
        <w:t>iions</w:t>
      </w:r>
      <w:proofErr w:type="spellEnd"/>
      <w:r>
        <w:rPr>
          <w:color w:val="C00000"/>
        </w:rPr>
        <w:t>.</w:t>
      </w:r>
    </w:p>
    <w:p w:rsidR="00F57DBB" w:rsidRDefault="00F57DBB" w:rsidP="00F57DBB">
      <w:pPr>
        <w:rPr>
          <w:color w:val="C00000"/>
        </w:rPr>
      </w:pPr>
      <w:r>
        <w:rPr>
          <w:color w:val="C00000"/>
        </w:rPr>
        <w:t>WHAT IS THE DIFFERENCE BETWEEN PASSIVE TRANSPORT AND ACTIVE TRANSPORT?</w:t>
      </w:r>
    </w:p>
    <w:p w:rsidR="00F57DBB" w:rsidRDefault="00F57DBB" w:rsidP="00F57DBB">
      <w:pPr>
        <w:rPr>
          <w:color w:val="C00000"/>
        </w:rPr>
      </w:pPr>
      <w:r>
        <w:rPr>
          <w:color w:val="C00000"/>
        </w:rPr>
        <w:t>Passive transport relies on diffusion with concentration gradients, no ATP.  Active transport goes against the gradient, needs ATP.</w:t>
      </w:r>
    </w:p>
    <w:p w:rsidR="00F57DBB" w:rsidRDefault="00F57DBB" w:rsidP="00F57DBB">
      <w:pPr>
        <w:rPr>
          <w:color w:val="C00000"/>
        </w:rPr>
      </w:pPr>
      <w:r>
        <w:rPr>
          <w:color w:val="C00000"/>
        </w:rPr>
        <w:t>EXPLAIN HOW AQUAPORIN FUNCTIONS TO TRANSPORT WATER.</w:t>
      </w:r>
    </w:p>
    <w:p w:rsidR="00F57DBB" w:rsidRDefault="00F57DBB" w:rsidP="00F57DBB">
      <w:pPr>
        <w:rPr>
          <w:color w:val="C00000"/>
        </w:rPr>
      </w:pPr>
      <w:r>
        <w:rPr>
          <w:color w:val="C00000"/>
        </w:rPr>
        <w:t>Aquaporin is a very small channel for facilitated diffusion of water molecules.  The molecules pass through single file, and no other molecules can pass through, not even protons.</w:t>
      </w:r>
    </w:p>
    <w:p w:rsidR="00F57DBB" w:rsidRDefault="00F57DBB" w:rsidP="00F57DBB">
      <w:pPr>
        <w:rPr>
          <w:color w:val="C00000"/>
        </w:rPr>
      </w:pPr>
      <w:r>
        <w:rPr>
          <w:color w:val="C00000"/>
        </w:rPr>
        <w:t>EXPLAIN THE EFFECT OF A HYPERTONIC SOLUTION SURROUNDING ANIMAL CELLS.</w:t>
      </w:r>
    </w:p>
    <w:p w:rsidR="00F57DBB" w:rsidRDefault="00F57DBB" w:rsidP="00F57DBB">
      <w:pPr>
        <w:rPr>
          <w:color w:val="C00000"/>
        </w:rPr>
      </w:pPr>
      <w:r>
        <w:rPr>
          <w:color w:val="C00000"/>
        </w:rPr>
        <w:t>Hypertonic (high solute concentration), would cause the water in the cell to diffuse out.  The cell must utilize ATP by pumping Na</w:t>
      </w:r>
      <w:r>
        <w:rPr>
          <w:color w:val="C00000"/>
          <w:vertAlign w:val="superscript"/>
        </w:rPr>
        <w:t>+</w:t>
      </w:r>
      <w:r>
        <w:rPr>
          <w:color w:val="C00000"/>
        </w:rPr>
        <w:t xml:space="preserve"> out of the cell.  Otherwise, the cell will shrivel and die.</w:t>
      </w:r>
    </w:p>
    <w:p w:rsidR="00F57DBB" w:rsidRDefault="00F57DBB" w:rsidP="00F57DBB">
      <w:pPr>
        <w:rPr>
          <w:color w:val="C00000"/>
        </w:rPr>
      </w:pPr>
      <w:r>
        <w:rPr>
          <w:color w:val="C00000"/>
        </w:rPr>
        <w:t>WHAT IS THE DIFFERENCE BETWEEN PRIMARY AND SECONDARY ACTIVE TRANSPORT?</w:t>
      </w:r>
    </w:p>
    <w:p w:rsidR="00F57DBB" w:rsidRDefault="00F57DBB" w:rsidP="00F57DBB">
      <w:pPr>
        <w:rPr>
          <w:color w:val="C00000"/>
        </w:rPr>
      </w:pPr>
      <w:r>
        <w:rPr>
          <w:color w:val="C00000"/>
        </w:rPr>
        <w:t>Primary:  Integral membrane proteins hydrolyze ATP to conform and transport molecules across membrane themselves.</w:t>
      </w:r>
      <w:r>
        <w:rPr>
          <w:color w:val="C00000"/>
        </w:rPr>
        <w:br/>
        <w:t>Secondary:  Using concentration gradients from primary active transport, ions move across membrane through diffusion.</w:t>
      </w:r>
    </w:p>
    <w:p w:rsidR="00F57DBB" w:rsidRDefault="00F57DBB" w:rsidP="00F57DBB">
      <w:pPr>
        <w:rPr>
          <w:color w:val="C00000"/>
        </w:rPr>
      </w:pPr>
      <w:r>
        <w:rPr>
          <w:color w:val="C00000"/>
        </w:rPr>
        <w:t xml:space="preserve">HOW </w:t>
      </w:r>
      <w:proofErr w:type="gramStart"/>
      <w:r>
        <w:rPr>
          <w:color w:val="C00000"/>
        </w:rPr>
        <w:t>IS A MEMBRANE</w:t>
      </w:r>
      <w:proofErr w:type="gramEnd"/>
      <w:r>
        <w:rPr>
          <w:color w:val="C00000"/>
        </w:rPr>
        <w:t xml:space="preserve"> POTENTIAL GENERATED?</w:t>
      </w:r>
    </w:p>
    <w:p w:rsidR="00F57DBB" w:rsidRDefault="00F57DBB" w:rsidP="00F57DBB">
      <w:pPr>
        <w:rPr>
          <w:color w:val="C00000"/>
        </w:rPr>
      </w:pPr>
      <w:r>
        <w:rPr>
          <w:color w:val="C00000"/>
        </w:rPr>
        <w:t>In the primary active transport of Na</w:t>
      </w:r>
      <w:r>
        <w:rPr>
          <w:color w:val="C00000"/>
          <w:vertAlign w:val="superscript"/>
        </w:rPr>
        <w:t>+</w:t>
      </w:r>
      <w:r>
        <w:rPr>
          <w:color w:val="C00000"/>
        </w:rPr>
        <w:t>/K</w:t>
      </w:r>
      <w:r>
        <w:rPr>
          <w:color w:val="C00000"/>
          <w:vertAlign w:val="superscript"/>
        </w:rPr>
        <w:t>+</w:t>
      </w:r>
      <w:r w:rsidR="00952047">
        <w:rPr>
          <w:color w:val="C00000"/>
        </w:rPr>
        <w:t xml:space="preserve"> pumps, 3Na</w:t>
      </w:r>
      <w:r w:rsidR="00952047">
        <w:rPr>
          <w:color w:val="C00000"/>
          <w:vertAlign w:val="superscript"/>
        </w:rPr>
        <w:t>+</w:t>
      </w:r>
      <w:r w:rsidR="00952047">
        <w:rPr>
          <w:color w:val="C00000"/>
        </w:rPr>
        <w:t xml:space="preserve"> are pumped out of the cell, 2K</w:t>
      </w:r>
      <w:r w:rsidR="00952047">
        <w:rPr>
          <w:color w:val="C00000"/>
          <w:vertAlign w:val="superscript"/>
        </w:rPr>
        <w:t>+</w:t>
      </w:r>
      <w:r w:rsidR="00952047">
        <w:rPr>
          <w:color w:val="C00000"/>
        </w:rPr>
        <w:t xml:space="preserve"> are pumped into the cell.  The extracellular space becomes more positive than the intracellular space.  This makes voltage, or membrane potential.</w:t>
      </w:r>
    </w:p>
    <w:p w:rsidR="00952047" w:rsidRDefault="00952047" w:rsidP="00F57DBB">
      <w:pPr>
        <w:rPr>
          <w:color w:val="C00000"/>
        </w:rPr>
      </w:pPr>
      <w:r>
        <w:rPr>
          <w:color w:val="C00000"/>
        </w:rPr>
        <w:t>WHAT IS THE MECHANISM OF EXOCYTOSIS?</w:t>
      </w:r>
    </w:p>
    <w:p w:rsidR="00952047" w:rsidRDefault="00952047" w:rsidP="00F57DBB">
      <w:pPr>
        <w:rPr>
          <w:color w:val="C00000"/>
        </w:rPr>
      </w:pPr>
      <w:r>
        <w:rPr>
          <w:color w:val="C00000"/>
        </w:rPr>
        <w:t>Secretory vesicles travel from the cytoplasm to the plasma membrane.  The contents of the vesicle are expelled from the cell as the membranes fuse.</w:t>
      </w:r>
    </w:p>
    <w:p w:rsidR="00952047" w:rsidRDefault="00952047" w:rsidP="00F57DBB">
      <w:pPr>
        <w:rPr>
          <w:color w:val="C00000"/>
        </w:rPr>
      </w:pPr>
      <w:r>
        <w:rPr>
          <w:color w:val="C00000"/>
        </w:rPr>
        <w:lastRenderedPageBreak/>
        <w:t>WHAT IS THE DIFFERENCE BETWEEN BULK-PHASE ENDOCYTOSIS AND RECEPTOR-MEDIATED ENDOCYTOSIS?</w:t>
      </w:r>
    </w:p>
    <w:p w:rsidR="00952047" w:rsidRDefault="00952047" w:rsidP="00F57DBB">
      <w:pPr>
        <w:rPr>
          <w:color w:val="C00000"/>
        </w:rPr>
      </w:pPr>
      <w:r>
        <w:rPr>
          <w:color w:val="C00000"/>
        </w:rPr>
        <w:t>Bulk-phase is cell drinking, movement of water and dissolved molecules into cell.  No binding by surface receptors is required.  Receptor-mediated uses surface receptor proteins that bind to molecules and pinch off as vesicles.</w:t>
      </w:r>
    </w:p>
    <w:p w:rsidR="00952047" w:rsidRDefault="00952047" w:rsidP="00F57DBB">
      <w:pPr>
        <w:rPr>
          <w:color w:val="C00000"/>
        </w:rPr>
      </w:pPr>
      <w:r>
        <w:rPr>
          <w:color w:val="C00000"/>
        </w:rPr>
        <w:t>CAN YOU EXPERIMENTALLY DIFFERENTIATE BETWEEN PERIPHERAL MEMBRANE PROTEINS AND FATTY ACID ANCHORED MEMBRANE PROTEINS?</w:t>
      </w:r>
    </w:p>
    <w:p w:rsidR="00952047" w:rsidRDefault="00952047" w:rsidP="00F57DBB">
      <w:pPr>
        <w:rPr>
          <w:color w:val="C00000"/>
        </w:rPr>
      </w:pPr>
      <w:r>
        <w:rPr>
          <w:color w:val="C00000"/>
        </w:rPr>
        <w:t xml:space="preserve">Fatty:  label (FRAP) </w:t>
      </w:r>
      <w:r w:rsidRPr="00952047">
        <w:rPr>
          <w:color w:val="C00000"/>
        </w:rPr>
        <w:sym w:font="Wingdings" w:char="F0E0"/>
      </w:r>
      <w:r>
        <w:rPr>
          <w:color w:val="C00000"/>
        </w:rPr>
        <w:t xml:space="preserve"> enzyme </w:t>
      </w:r>
      <w:r w:rsidRPr="00952047">
        <w:rPr>
          <w:color w:val="C00000"/>
        </w:rPr>
        <w:sym w:font="Wingdings" w:char="F0E0"/>
      </w:r>
      <w:r>
        <w:rPr>
          <w:color w:val="C00000"/>
        </w:rPr>
        <w:t xml:space="preserve"> still there?</w:t>
      </w:r>
      <w:r>
        <w:rPr>
          <w:color w:val="C00000"/>
        </w:rPr>
        <w:br/>
        <w:t xml:space="preserve">Peripheral:  label (FRAP) </w:t>
      </w:r>
      <w:r w:rsidRPr="00952047">
        <w:rPr>
          <w:color w:val="C00000"/>
        </w:rPr>
        <w:sym w:font="Wingdings" w:char="F0E0"/>
      </w:r>
      <w:r>
        <w:rPr>
          <w:color w:val="C00000"/>
        </w:rPr>
        <w:t xml:space="preserve"> change pH </w:t>
      </w:r>
      <w:r w:rsidRPr="00952047">
        <w:rPr>
          <w:color w:val="C00000"/>
        </w:rPr>
        <w:sym w:font="Wingdings" w:char="F0E0"/>
      </w:r>
      <w:r>
        <w:rPr>
          <w:color w:val="C00000"/>
        </w:rPr>
        <w:t xml:space="preserve"> still there?</w:t>
      </w:r>
    </w:p>
    <w:p w:rsidR="00952047" w:rsidRDefault="00952047" w:rsidP="00F57DBB">
      <w:pPr>
        <w:rPr>
          <w:color w:val="C00000"/>
        </w:rPr>
      </w:pPr>
      <w:r>
        <w:rPr>
          <w:color w:val="C00000"/>
        </w:rPr>
        <w:t>CAN YOU EXPERIMENTARYY DIFFERENTIATE BETWEEN INTEGRAL MEMBRANE PROTEIN AND GPI-ANCHORED MEMBRANE PROTEIN?</w:t>
      </w:r>
    </w:p>
    <w:p w:rsidR="00952047" w:rsidRDefault="00952047" w:rsidP="00F57DBB">
      <w:pPr>
        <w:rPr>
          <w:color w:val="C00000"/>
        </w:rPr>
      </w:pPr>
      <w:r>
        <w:rPr>
          <w:color w:val="C00000"/>
        </w:rPr>
        <w:t>Integral:  break membrane (only way</w:t>
      </w:r>
      <w:proofErr w:type="gramStart"/>
      <w:r>
        <w:rPr>
          <w:color w:val="C00000"/>
        </w:rPr>
        <w:t>)</w:t>
      </w:r>
      <w:proofErr w:type="gramEnd"/>
      <w:r>
        <w:rPr>
          <w:color w:val="C00000"/>
        </w:rPr>
        <w:br/>
        <w:t xml:space="preserve">GPI :  label (FRAP) </w:t>
      </w:r>
      <w:r w:rsidRPr="00952047">
        <w:rPr>
          <w:color w:val="C00000"/>
        </w:rPr>
        <w:sym w:font="Wingdings" w:char="F0E0"/>
      </w:r>
      <w:r>
        <w:rPr>
          <w:color w:val="C00000"/>
        </w:rPr>
        <w:t xml:space="preserve"> phospholipase C </w:t>
      </w:r>
      <w:r w:rsidRPr="00952047">
        <w:rPr>
          <w:color w:val="C00000"/>
        </w:rPr>
        <w:sym w:font="Wingdings" w:char="F0E0"/>
      </w:r>
      <w:r>
        <w:rPr>
          <w:color w:val="C00000"/>
        </w:rPr>
        <w:t xml:space="preserve"> still there?</w:t>
      </w:r>
    </w:p>
    <w:p w:rsidR="00952047" w:rsidRDefault="00952047" w:rsidP="00F57DBB">
      <w:pPr>
        <w:rPr>
          <w:color w:val="C00000"/>
        </w:rPr>
      </w:pPr>
      <w:r>
        <w:rPr>
          <w:color w:val="C00000"/>
        </w:rPr>
        <w:t xml:space="preserve">PASSIVE TRANSPORT </w:t>
      </w:r>
      <w:proofErr w:type="spellStart"/>
      <w:r>
        <w:rPr>
          <w:color w:val="C00000"/>
        </w:rPr>
        <w:t>vs</w:t>
      </w:r>
      <w:proofErr w:type="spellEnd"/>
      <w:r>
        <w:rPr>
          <w:color w:val="C00000"/>
        </w:rPr>
        <w:t xml:space="preserve"> SIMPLE DIFFUSION</w:t>
      </w:r>
    </w:p>
    <w:p w:rsidR="00952047" w:rsidRDefault="00952047" w:rsidP="00F57DBB">
      <w:pPr>
        <w:rPr>
          <w:color w:val="C00000"/>
        </w:rPr>
      </w:pPr>
      <w:r>
        <w:rPr>
          <w:color w:val="C00000"/>
        </w:rPr>
        <w:t>Passive:  simple diffusion, facilitated diffusion, no ATP.</w:t>
      </w:r>
      <w:r>
        <w:rPr>
          <w:color w:val="C00000"/>
        </w:rPr>
        <w:br/>
        <w:t>Simple:  Passive transport – small, non-polar molecules, chemical gradient.</w:t>
      </w:r>
    </w:p>
    <w:p w:rsidR="00952047" w:rsidRDefault="00952047" w:rsidP="00F57DBB">
      <w:pPr>
        <w:rPr>
          <w:color w:val="C00000"/>
        </w:rPr>
      </w:pPr>
      <w:r>
        <w:rPr>
          <w:color w:val="C00000"/>
        </w:rPr>
        <w:t xml:space="preserve">INTEGRAL PROTEIN </w:t>
      </w:r>
      <w:proofErr w:type="spellStart"/>
      <w:r>
        <w:rPr>
          <w:color w:val="C00000"/>
        </w:rPr>
        <w:t>vs</w:t>
      </w:r>
      <w:proofErr w:type="spellEnd"/>
      <w:r>
        <w:rPr>
          <w:color w:val="C00000"/>
        </w:rPr>
        <w:t xml:space="preserve"> CHANNEL PROTEIN</w:t>
      </w:r>
    </w:p>
    <w:p w:rsidR="00952047" w:rsidRDefault="00952047" w:rsidP="00F57DBB">
      <w:pPr>
        <w:rPr>
          <w:color w:val="C00000"/>
        </w:rPr>
      </w:pPr>
      <w:r>
        <w:rPr>
          <w:color w:val="C00000"/>
        </w:rPr>
        <w:t xml:space="preserve">Integral:  hydrophilic </w:t>
      </w:r>
      <w:proofErr w:type="spellStart"/>
      <w:r>
        <w:rPr>
          <w:color w:val="C00000"/>
        </w:rPr>
        <w:t>transmembrane</w:t>
      </w:r>
      <w:proofErr w:type="spellEnd"/>
      <w:r>
        <w:rPr>
          <w:color w:val="C00000"/>
        </w:rPr>
        <w:t xml:space="preserve"> part, either channel or carrier.</w:t>
      </w:r>
      <w:r>
        <w:rPr>
          <w:color w:val="C00000"/>
        </w:rPr>
        <w:br/>
        <w:t>Channel:  type of integral protein, hydrophilic center allows things to flow through it.</w:t>
      </w:r>
    </w:p>
    <w:p w:rsidR="00952047" w:rsidRDefault="00952047" w:rsidP="00F57DBB">
      <w:pPr>
        <w:rPr>
          <w:color w:val="C00000"/>
        </w:rPr>
      </w:pPr>
      <w:r>
        <w:rPr>
          <w:color w:val="C00000"/>
        </w:rPr>
        <w:t xml:space="preserve">CHANNEL </w:t>
      </w:r>
      <w:proofErr w:type="spellStart"/>
      <w:r>
        <w:rPr>
          <w:color w:val="C00000"/>
        </w:rPr>
        <w:t>vs</w:t>
      </w:r>
      <w:proofErr w:type="spellEnd"/>
      <w:r>
        <w:rPr>
          <w:color w:val="C00000"/>
        </w:rPr>
        <w:t xml:space="preserve"> CARRIER</w:t>
      </w:r>
    </w:p>
    <w:p w:rsidR="00952047" w:rsidRDefault="00952047" w:rsidP="00F57DBB">
      <w:pPr>
        <w:rPr>
          <w:color w:val="C00000"/>
        </w:rPr>
      </w:pPr>
      <w:r>
        <w:rPr>
          <w:color w:val="C00000"/>
        </w:rPr>
        <w:t>Channel:  hydrophilic core, (ions) pass through it and membrane.</w:t>
      </w:r>
      <w:r>
        <w:rPr>
          <w:color w:val="C00000"/>
        </w:rPr>
        <w:br/>
        <w:t xml:space="preserve">Carrier:  bonds to material, conformation changes, solute released on other side.  </w:t>
      </w:r>
      <w:proofErr w:type="gramStart"/>
      <w:r>
        <w:rPr>
          <w:color w:val="C00000"/>
        </w:rPr>
        <w:t>Facilitated diffusion / active transport.</w:t>
      </w:r>
      <w:proofErr w:type="gramEnd"/>
    </w:p>
    <w:p w:rsidR="00952047" w:rsidRDefault="00952047" w:rsidP="00F57DBB">
      <w:pPr>
        <w:rPr>
          <w:color w:val="C00000"/>
        </w:rPr>
      </w:pPr>
      <w:r>
        <w:rPr>
          <w:color w:val="C00000"/>
        </w:rPr>
        <w:t xml:space="preserve">SYMPORTER </w:t>
      </w:r>
      <w:proofErr w:type="spellStart"/>
      <w:r>
        <w:rPr>
          <w:color w:val="C00000"/>
        </w:rPr>
        <w:t>vs</w:t>
      </w:r>
      <w:proofErr w:type="spellEnd"/>
      <w:r>
        <w:rPr>
          <w:color w:val="C00000"/>
        </w:rPr>
        <w:t xml:space="preserve"> ANTIPORTER</w:t>
      </w:r>
    </w:p>
    <w:p w:rsidR="00952047" w:rsidRDefault="00952047" w:rsidP="00F57DBB">
      <w:pPr>
        <w:rPr>
          <w:color w:val="C00000"/>
        </w:rPr>
      </w:pPr>
      <w:proofErr w:type="spellStart"/>
      <w:r>
        <w:rPr>
          <w:color w:val="C00000"/>
        </w:rPr>
        <w:t>Symporter</w:t>
      </w:r>
      <w:proofErr w:type="spellEnd"/>
      <w:r>
        <w:rPr>
          <w:color w:val="C00000"/>
        </w:rPr>
        <w:t>:  things moved in same direction</w:t>
      </w:r>
      <w:r>
        <w:rPr>
          <w:color w:val="C00000"/>
        </w:rPr>
        <w:br/>
      </w:r>
      <w:proofErr w:type="spellStart"/>
      <w:r>
        <w:rPr>
          <w:color w:val="C00000"/>
        </w:rPr>
        <w:t>Antiporter</w:t>
      </w:r>
      <w:proofErr w:type="spellEnd"/>
      <w:r>
        <w:rPr>
          <w:color w:val="C00000"/>
        </w:rPr>
        <w:t>:  things moved in opposite directions.</w:t>
      </w:r>
    </w:p>
    <w:p w:rsidR="00952047" w:rsidRDefault="00952047" w:rsidP="00F57DBB">
      <w:pPr>
        <w:rPr>
          <w:color w:val="C00000"/>
        </w:rPr>
      </w:pPr>
      <w:r>
        <w:rPr>
          <w:color w:val="C00000"/>
        </w:rPr>
        <w:t xml:space="preserve">SECONDARY ACTIVE TRANSPORT </w:t>
      </w:r>
      <w:proofErr w:type="spellStart"/>
      <w:r>
        <w:rPr>
          <w:color w:val="C00000"/>
        </w:rPr>
        <w:t>vs</w:t>
      </w:r>
      <w:proofErr w:type="spellEnd"/>
      <w:r>
        <w:rPr>
          <w:color w:val="C00000"/>
        </w:rPr>
        <w:t xml:space="preserve"> FACILITATED DIFFUSION</w:t>
      </w:r>
    </w:p>
    <w:p w:rsidR="00B20981" w:rsidRDefault="00952047" w:rsidP="00F87D7D">
      <w:pPr>
        <w:rPr>
          <w:color w:val="C00000"/>
        </w:rPr>
      </w:pPr>
      <w:r>
        <w:rPr>
          <w:color w:val="C00000"/>
        </w:rPr>
        <w:t>2</w:t>
      </w:r>
      <w:r>
        <w:rPr>
          <w:color w:val="C00000"/>
          <w:vertAlign w:val="superscript"/>
        </w:rPr>
        <w:t>o</w:t>
      </w:r>
      <w:r>
        <w:rPr>
          <w:color w:val="C00000"/>
        </w:rPr>
        <w:t xml:space="preserve"> active transport:  chemical gradient from 1</w:t>
      </w:r>
      <w:r>
        <w:rPr>
          <w:color w:val="C00000"/>
          <w:vertAlign w:val="superscript"/>
        </w:rPr>
        <w:t>o</w:t>
      </w:r>
      <w:r>
        <w:rPr>
          <w:color w:val="C00000"/>
        </w:rPr>
        <w:t xml:space="preserve"> active transport used, against diffusion gradient.  ATP used.  </w:t>
      </w:r>
      <w:proofErr w:type="gramStart"/>
      <w:r>
        <w:rPr>
          <w:color w:val="C00000"/>
        </w:rPr>
        <w:t>Primary pump, carrier.</w:t>
      </w:r>
      <w:proofErr w:type="gramEnd"/>
      <w:r>
        <w:rPr>
          <w:color w:val="C00000"/>
        </w:rPr>
        <w:br/>
        <w:t xml:space="preserve">Facilitated diffusion:  </w:t>
      </w:r>
      <w:r w:rsidR="00F87D7D">
        <w:rPr>
          <w:color w:val="C00000"/>
        </w:rPr>
        <w:t>with diffusion gradient, no ATP, carrier.</w:t>
      </w:r>
    </w:p>
    <w:p w:rsidR="00F87D7D" w:rsidRPr="00F87D7D" w:rsidRDefault="00F87D7D" w:rsidP="00F87D7D">
      <w:pPr>
        <w:rPr>
          <w:color w:val="C00000"/>
        </w:rPr>
      </w:pPr>
    </w:p>
    <w:p w:rsidR="007C371D" w:rsidRDefault="007C371D" w:rsidP="007C371D">
      <w:pPr>
        <w:jc w:val="center"/>
      </w:pPr>
      <w:r>
        <w:lastRenderedPageBreak/>
        <w:t>TOPIC 3 – THE CYTOSKELETON</w:t>
      </w:r>
    </w:p>
    <w:p w:rsidR="007C371D" w:rsidRPr="006F44B1" w:rsidRDefault="007C371D" w:rsidP="007C371D">
      <w:pPr>
        <w:rPr>
          <w:b/>
        </w:rPr>
      </w:pPr>
      <w:r w:rsidRPr="006F44B1">
        <w:rPr>
          <w:b/>
        </w:rPr>
        <w:t>CYTOSKELETON FUN</w:t>
      </w:r>
      <w:r w:rsidR="00B20981" w:rsidRPr="006F44B1">
        <w:rPr>
          <w:b/>
        </w:rPr>
        <w:t>C</w:t>
      </w:r>
      <w:r w:rsidRPr="006F44B1">
        <w:rPr>
          <w:b/>
        </w:rPr>
        <w:t>TIONS:</w:t>
      </w:r>
    </w:p>
    <w:p w:rsidR="007C371D" w:rsidRDefault="007C371D" w:rsidP="00D66CC2">
      <w:pPr>
        <w:pStyle w:val="ListParagraph"/>
        <w:numPr>
          <w:ilvl w:val="0"/>
          <w:numId w:val="29"/>
        </w:numPr>
      </w:pPr>
      <w:r>
        <w:t>Support / structure / shape. (Shape of animal cells, cell wall)</w:t>
      </w:r>
    </w:p>
    <w:p w:rsidR="007C371D" w:rsidRDefault="007C371D" w:rsidP="00D66CC2">
      <w:pPr>
        <w:pStyle w:val="ListParagraph"/>
        <w:numPr>
          <w:ilvl w:val="0"/>
          <w:numId w:val="29"/>
        </w:numPr>
      </w:pPr>
      <w:r>
        <w:t>Organizes organelles.  (they’re hung on cytoskeleton)</w:t>
      </w:r>
    </w:p>
    <w:p w:rsidR="007C371D" w:rsidRDefault="007C371D" w:rsidP="00D66CC2">
      <w:pPr>
        <w:pStyle w:val="ListParagraph"/>
        <w:numPr>
          <w:ilvl w:val="0"/>
          <w:numId w:val="29"/>
        </w:numPr>
      </w:pPr>
      <w:r>
        <w:t>Movement.  (</w:t>
      </w:r>
      <w:proofErr w:type="gramStart"/>
      <w:r>
        <w:t>of</w:t>
      </w:r>
      <w:proofErr w:type="gramEnd"/>
      <w:r>
        <w:t xml:space="preserve"> intracellular environment and the cell itself).</w:t>
      </w:r>
    </w:p>
    <w:p w:rsidR="007C371D" w:rsidRPr="006F44B1" w:rsidRDefault="007C371D" w:rsidP="007C371D">
      <w:pPr>
        <w:rPr>
          <w:b/>
        </w:rPr>
      </w:pPr>
      <w:r w:rsidRPr="006F44B1">
        <w:rPr>
          <w:b/>
        </w:rPr>
        <w:t>MICROTUBULES</w:t>
      </w:r>
    </w:p>
    <w:p w:rsidR="007C371D" w:rsidRDefault="007C371D" w:rsidP="00D66CC2">
      <w:pPr>
        <w:pStyle w:val="ListParagraph"/>
        <w:numPr>
          <w:ilvl w:val="0"/>
          <w:numId w:val="29"/>
        </w:numPr>
      </w:pPr>
      <w:r>
        <w:t>25 nm diameter</w:t>
      </w:r>
    </w:p>
    <w:p w:rsidR="0031212F" w:rsidRDefault="007C371D" w:rsidP="007C371D">
      <w:r>
        <w:t xml:space="preserve">Cytoplasmic: </w:t>
      </w:r>
      <w:r>
        <w:tab/>
        <w:t>Very dynamic, cytoplasm.</w:t>
      </w:r>
      <w:r>
        <w:br/>
      </w:r>
      <w:proofErr w:type="spellStart"/>
      <w:r>
        <w:t>Axonemal</w:t>
      </w:r>
      <w:proofErr w:type="spellEnd"/>
      <w:r>
        <w:t xml:space="preserve">:  </w:t>
      </w:r>
      <w:r>
        <w:tab/>
        <w:t>Very stable, flagella / cilia (9+2 organizations)</w:t>
      </w:r>
    </w:p>
    <w:p w:rsidR="0031212F" w:rsidRPr="006F44B1" w:rsidRDefault="0031212F" w:rsidP="0031212F">
      <w:pPr>
        <w:rPr>
          <w:b/>
        </w:rPr>
      </w:pPr>
      <w:r w:rsidRPr="006F44B1">
        <w:rPr>
          <w:b/>
        </w:rPr>
        <w:t>MICROTUBULE STRUCTURE:</w:t>
      </w:r>
    </w:p>
    <w:p w:rsidR="0031212F" w:rsidRDefault="0031212F" w:rsidP="0031212F">
      <w:proofErr w:type="gramStart"/>
      <w:r>
        <w:rPr>
          <w:rFonts w:cstheme="minorHAnsi"/>
        </w:rPr>
        <w:t>αϐ</w:t>
      </w:r>
      <w:r>
        <w:t>-Tubulin</w:t>
      </w:r>
      <w:proofErr w:type="gramEnd"/>
      <w:r>
        <w:t>:</w:t>
      </w:r>
    </w:p>
    <w:p w:rsidR="0031212F" w:rsidRDefault="0031212F" w:rsidP="00D66CC2">
      <w:pPr>
        <w:pStyle w:val="ListParagraph"/>
        <w:numPr>
          <w:ilvl w:val="0"/>
          <w:numId w:val="29"/>
        </w:numPr>
      </w:pPr>
      <w:proofErr w:type="gramStart"/>
      <w:r>
        <w:t>heterodimer</w:t>
      </w:r>
      <w:proofErr w:type="gramEnd"/>
      <w:r>
        <w:t xml:space="preserve"> building block.</w:t>
      </w:r>
    </w:p>
    <w:p w:rsidR="0031212F" w:rsidRDefault="0031212F" w:rsidP="00D66CC2">
      <w:pPr>
        <w:pStyle w:val="ListParagraph"/>
        <w:numPr>
          <w:ilvl w:val="0"/>
          <w:numId w:val="29"/>
        </w:numPr>
      </w:pPr>
      <w:r>
        <w:rPr>
          <w:rFonts w:cstheme="minorHAnsi"/>
        </w:rPr>
        <w:t>α</w:t>
      </w:r>
      <w:r>
        <w:t xml:space="preserve"> –Tubulin on bottom, GTP protected.</w:t>
      </w:r>
    </w:p>
    <w:p w:rsidR="0031212F" w:rsidRDefault="0031212F" w:rsidP="00D66CC2">
      <w:pPr>
        <w:pStyle w:val="ListParagraph"/>
        <w:numPr>
          <w:ilvl w:val="0"/>
          <w:numId w:val="29"/>
        </w:numPr>
      </w:pPr>
      <w:r>
        <w:rPr>
          <w:rFonts w:cstheme="minorHAnsi"/>
        </w:rPr>
        <w:t>ϐ</w:t>
      </w:r>
      <w:r>
        <w:t xml:space="preserve"> – Tubulin on top, GTP can be hydrolyzed to GDP.</w:t>
      </w:r>
    </w:p>
    <w:p w:rsidR="0031212F" w:rsidRDefault="0031212F" w:rsidP="0031212F">
      <w:proofErr w:type="spellStart"/>
      <w:r>
        <w:t>Protofilament</w:t>
      </w:r>
      <w:proofErr w:type="spellEnd"/>
      <w:r>
        <w:t>:</w:t>
      </w:r>
    </w:p>
    <w:p w:rsidR="00153339" w:rsidRDefault="00153339" w:rsidP="00D66CC2">
      <w:pPr>
        <w:pStyle w:val="ListParagraph"/>
        <w:numPr>
          <w:ilvl w:val="0"/>
          <w:numId w:val="35"/>
        </w:numPr>
      </w:pPr>
      <w:r>
        <w:t xml:space="preserve">Linear arrangement of heterodimer </w:t>
      </w:r>
      <w:r>
        <w:rPr>
          <w:rFonts w:cstheme="minorHAnsi"/>
        </w:rPr>
        <w:t>αϐ</w:t>
      </w:r>
      <w:r>
        <w:t xml:space="preserve"> – tubulin.</w:t>
      </w:r>
    </w:p>
    <w:p w:rsidR="00153339" w:rsidRDefault="00153339" w:rsidP="00D66CC2">
      <w:pPr>
        <w:pStyle w:val="ListParagraph"/>
        <w:numPr>
          <w:ilvl w:val="0"/>
          <w:numId w:val="35"/>
        </w:numPr>
      </w:pPr>
      <w:r>
        <w:t xml:space="preserve">+ end is </w:t>
      </w:r>
      <w:r>
        <w:rPr>
          <w:rFonts w:cstheme="minorHAnsi"/>
        </w:rPr>
        <w:t>ϐ</w:t>
      </w:r>
      <w:r>
        <w:t xml:space="preserve"> – tubulin</w:t>
      </w:r>
    </w:p>
    <w:p w:rsidR="00153339" w:rsidRDefault="00153339" w:rsidP="00D66CC2">
      <w:pPr>
        <w:pStyle w:val="ListParagraph"/>
        <w:numPr>
          <w:ilvl w:val="0"/>
          <w:numId w:val="35"/>
        </w:numPr>
      </w:pPr>
      <w:r>
        <w:t xml:space="preserve">- end is </w:t>
      </w:r>
      <w:r>
        <w:rPr>
          <w:rFonts w:cstheme="minorHAnsi"/>
        </w:rPr>
        <w:t>α</w:t>
      </w:r>
      <w:r>
        <w:t xml:space="preserve"> – tubulin</w:t>
      </w:r>
    </w:p>
    <w:p w:rsidR="00153339" w:rsidRDefault="00153339" w:rsidP="00153339">
      <w:r>
        <w:t>Microtubule:</w:t>
      </w:r>
    </w:p>
    <w:p w:rsidR="00FC299D" w:rsidRDefault="00153339" w:rsidP="00D66CC2">
      <w:pPr>
        <w:pStyle w:val="ListParagraph"/>
        <w:numPr>
          <w:ilvl w:val="0"/>
          <w:numId w:val="28"/>
        </w:numPr>
      </w:pPr>
      <w:r>
        <w:t xml:space="preserve">13 </w:t>
      </w:r>
      <w:proofErr w:type="spellStart"/>
      <w:r>
        <w:t>protofilaments</w:t>
      </w:r>
      <w:proofErr w:type="spellEnd"/>
      <w:r w:rsidR="00B20981">
        <w:t xml:space="preserve"> in cylinder</w:t>
      </w:r>
    </w:p>
    <w:p w:rsidR="00B20981" w:rsidRDefault="00B20981" w:rsidP="00D66CC2">
      <w:pPr>
        <w:pStyle w:val="ListParagraph"/>
        <w:numPr>
          <w:ilvl w:val="0"/>
          <w:numId w:val="28"/>
        </w:numPr>
      </w:pPr>
      <w:r>
        <w:t>Also has + end and – end</w:t>
      </w:r>
    </w:p>
    <w:p w:rsidR="00B20981" w:rsidRPr="006F44B1" w:rsidRDefault="00B20981" w:rsidP="00B20981">
      <w:pPr>
        <w:rPr>
          <w:b/>
        </w:rPr>
      </w:pPr>
      <w:r w:rsidRPr="006F44B1">
        <w:rPr>
          <w:b/>
        </w:rPr>
        <w:t>MICROTUBULE DYNAMIC CHARACTER:</w:t>
      </w:r>
    </w:p>
    <w:p w:rsidR="00B20981" w:rsidRDefault="00B20981" w:rsidP="00B20981">
      <w:r>
        <w:t>GTP-GDP relationship to microtubule length:</w:t>
      </w:r>
    </w:p>
    <w:p w:rsidR="00B20981" w:rsidRDefault="00B20981" w:rsidP="00F656D5">
      <w:pPr>
        <w:pStyle w:val="ListParagraph"/>
        <w:numPr>
          <w:ilvl w:val="0"/>
          <w:numId w:val="103"/>
        </w:numPr>
      </w:pPr>
      <w:r>
        <w:rPr>
          <w:rFonts w:cstheme="minorHAnsi"/>
        </w:rPr>
        <w:t>ϐ</w:t>
      </w:r>
      <w:r>
        <w:t xml:space="preserve">-tubulin with GTP likely to </w:t>
      </w:r>
      <w:proofErr w:type="gramStart"/>
      <w:r>
        <w:t>hydrolyze,</w:t>
      </w:r>
      <w:proofErr w:type="gramEnd"/>
      <w:r>
        <w:t xml:space="preserve"> readily polymerizes.</w:t>
      </w:r>
    </w:p>
    <w:p w:rsidR="00B20981" w:rsidRDefault="00B20981" w:rsidP="00F656D5">
      <w:pPr>
        <w:pStyle w:val="ListParagraph"/>
        <w:numPr>
          <w:ilvl w:val="0"/>
          <w:numId w:val="103"/>
        </w:numPr>
      </w:pPr>
      <w:r>
        <w:rPr>
          <w:rFonts w:cstheme="minorHAnsi"/>
        </w:rPr>
        <w:t>ϐ</w:t>
      </w:r>
      <w:r>
        <w:t>-tubulin with GDP likely to dissociate.</w:t>
      </w:r>
    </w:p>
    <w:p w:rsidR="00B20981" w:rsidRDefault="00B20981" w:rsidP="00F656D5">
      <w:pPr>
        <w:pStyle w:val="ListParagraph"/>
        <w:numPr>
          <w:ilvl w:val="0"/>
          <w:numId w:val="103"/>
        </w:numPr>
      </w:pPr>
      <w:r>
        <w:t>With time, more and more of – end becomes hydrolyzed to GDP.</w:t>
      </w:r>
    </w:p>
    <w:p w:rsidR="00B20981" w:rsidRDefault="00B20981" w:rsidP="00F656D5">
      <w:pPr>
        <w:pStyle w:val="ListParagraph"/>
        <w:numPr>
          <w:ilvl w:val="0"/>
          <w:numId w:val="103"/>
        </w:numPr>
      </w:pPr>
      <w:r>
        <w:t>If + becomes hydrolyzed, growth will slow or stop or breakdown.</w:t>
      </w:r>
    </w:p>
    <w:p w:rsidR="00B20981" w:rsidRDefault="00B20981" w:rsidP="00B20981">
      <w:proofErr w:type="spellStart"/>
      <w:r>
        <w:t>Treadmilling</w:t>
      </w:r>
      <w:proofErr w:type="spellEnd"/>
      <w:r>
        <w:t>:</w:t>
      </w:r>
    </w:p>
    <w:p w:rsidR="00B20981" w:rsidRDefault="006F44B1" w:rsidP="00F656D5">
      <w:pPr>
        <w:pStyle w:val="ListParagraph"/>
        <w:numPr>
          <w:ilvl w:val="0"/>
          <w:numId w:val="104"/>
        </w:numPr>
      </w:pPr>
      <w:r>
        <w:t xml:space="preserve">If rate of </w:t>
      </w:r>
      <w:r>
        <w:rPr>
          <w:rFonts w:cstheme="minorHAnsi"/>
        </w:rPr>
        <w:t>ϐ</w:t>
      </w:r>
      <w:r>
        <w:t xml:space="preserve">-tubulin addition (+ end) equals the rate of </w:t>
      </w:r>
      <w:r>
        <w:rPr>
          <w:rFonts w:cstheme="minorHAnsi"/>
        </w:rPr>
        <w:t>ϐ</w:t>
      </w:r>
      <w:r>
        <w:t>-tubulin dissociation, microtubule does not move, stays same length.</w:t>
      </w:r>
    </w:p>
    <w:p w:rsidR="006F44B1" w:rsidRDefault="006F44B1" w:rsidP="006F44B1">
      <w:r>
        <w:lastRenderedPageBreak/>
        <w:t>Catastrophe:</w:t>
      </w:r>
    </w:p>
    <w:p w:rsidR="006F44B1" w:rsidRDefault="006F44B1" w:rsidP="00F656D5">
      <w:pPr>
        <w:pStyle w:val="ListParagraph"/>
        <w:numPr>
          <w:ilvl w:val="0"/>
          <w:numId w:val="104"/>
        </w:numPr>
      </w:pPr>
      <w:r>
        <w:t xml:space="preserve">+ </w:t>
      </w:r>
      <w:proofErr w:type="gramStart"/>
      <w:r>
        <w:t>end</w:t>
      </w:r>
      <w:proofErr w:type="gramEnd"/>
      <w:r>
        <w:t xml:space="preserve"> will begin to dissociate when there is not enough GTP-tubulin.</w:t>
      </w:r>
    </w:p>
    <w:p w:rsidR="006F44B1" w:rsidRDefault="006F44B1" w:rsidP="006F44B1">
      <w:r>
        <w:t>Dynamic Instability Model:</w:t>
      </w:r>
    </w:p>
    <w:p w:rsidR="006F44B1" w:rsidRDefault="006F44B1" w:rsidP="00F656D5">
      <w:pPr>
        <w:pStyle w:val="ListParagraph"/>
        <w:numPr>
          <w:ilvl w:val="0"/>
          <w:numId w:val="104"/>
        </w:numPr>
      </w:pPr>
      <w:r>
        <w:t>Microtubules alternate between cycles of growth and shrinkage to attain the needs of the cell.</w:t>
      </w:r>
    </w:p>
    <w:p w:rsidR="006F44B1" w:rsidRDefault="006F44B1" w:rsidP="006F44B1">
      <w:r>
        <w:t>Microtubule-Associated Proteins (MAPs):</w:t>
      </w:r>
    </w:p>
    <w:p w:rsidR="006F44B1" w:rsidRDefault="006F44B1" w:rsidP="00F656D5">
      <w:pPr>
        <w:pStyle w:val="ListParagraph"/>
        <w:numPr>
          <w:ilvl w:val="0"/>
          <w:numId w:val="104"/>
        </w:numPr>
      </w:pPr>
      <w:r>
        <w:t>Regulate stability, growth rate, formation of microtubules.</w:t>
      </w:r>
    </w:p>
    <w:p w:rsidR="006F44B1" w:rsidRDefault="006F44B1" w:rsidP="00F656D5">
      <w:pPr>
        <w:pStyle w:val="ListParagraph"/>
        <w:numPr>
          <w:ilvl w:val="0"/>
          <w:numId w:val="104"/>
        </w:numPr>
      </w:pPr>
      <w:r>
        <w:t>Regulated by hormones, cell functions.</w:t>
      </w:r>
    </w:p>
    <w:p w:rsidR="006F44B1" w:rsidRDefault="006F44B1" w:rsidP="006F44B1">
      <w:r>
        <w:t>Microtubule Drugs:</w:t>
      </w:r>
    </w:p>
    <w:p w:rsidR="006F44B1" w:rsidRDefault="006F44B1" w:rsidP="006F44B1">
      <w:r>
        <w:rPr>
          <w:color w:val="FF0000"/>
        </w:rPr>
        <w:t xml:space="preserve">COLCHICINE:  </w:t>
      </w:r>
      <w:r>
        <w:t>prevents tubulin polymerization (and thus, can eventually collapse microtubules).</w:t>
      </w:r>
      <w:r>
        <w:br/>
      </w:r>
      <w:r>
        <w:rPr>
          <w:color w:val="FF0000"/>
        </w:rPr>
        <w:t xml:space="preserve">TAXOL:  </w:t>
      </w:r>
      <w:r>
        <w:t>stabilizes microtubules</w:t>
      </w:r>
      <w:proofErr w:type="gramStart"/>
      <w:r>
        <w:t>;  prevents</w:t>
      </w:r>
      <w:proofErr w:type="gramEnd"/>
      <w:r>
        <w:t xml:space="preserve"> breakdown.</w:t>
      </w:r>
    </w:p>
    <w:p w:rsidR="00580A63" w:rsidRDefault="00580A63" w:rsidP="006F44B1">
      <w:pPr>
        <w:rPr>
          <w:color w:val="C00000"/>
        </w:rPr>
      </w:pPr>
      <w:r>
        <w:rPr>
          <w:color w:val="C00000"/>
        </w:rPr>
        <w:t>TAXOL IS USED IN CANCER CHEMOTHERAPY.  SUGGEST A POSSIBLE MECHANISM OF ACTION:</w:t>
      </w:r>
    </w:p>
    <w:p w:rsidR="00580A63" w:rsidRPr="00580A63" w:rsidRDefault="00580A63" w:rsidP="006F44B1">
      <w:pPr>
        <w:rPr>
          <w:color w:val="C00000"/>
        </w:rPr>
      </w:pPr>
      <w:proofErr w:type="spellStart"/>
      <w:r>
        <w:rPr>
          <w:color w:val="C00000"/>
        </w:rPr>
        <w:t>Taxol</w:t>
      </w:r>
      <w:proofErr w:type="spellEnd"/>
      <w:r>
        <w:rPr>
          <w:color w:val="C00000"/>
        </w:rPr>
        <w:t xml:space="preserve"> stabilizes microtubules.  Because cell division is an activity using </w:t>
      </w:r>
      <w:proofErr w:type="spellStart"/>
      <w:r>
        <w:rPr>
          <w:color w:val="C00000"/>
        </w:rPr>
        <w:t>mictrotubules</w:t>
      </w:r>
      <w:proofErr w:type="spellEnd"/>
      <w:r>
        <w:rPr>
          <w:color w:val="C00000"/>
        </w:rPr>
        <w:t xml:space="preserve"> to separate, if the microtubules cannot dissociate, cell division would slow/stop.  Because cancer cells divide rapidly, </w:t>
      </w:r>
      <w:proofErr w:type="spellStart"/>
      <w:r>
        <w:rPr>
          <w:color w:val="C00000"/>
        </w:rPr>
        <w:t>taxol</w:t>
      </w:r>
      <w:proofErr w:type="spellEnd"/>
      <w:r>
        <w:rPr>
          <w:color w:val="C00000"/>
        </w:rPr>
        <w:t xml:space="preserve"> would affect them more than regular cells.</w:t>
      </w:r>
    </w:p>
    <w:p w:rsidR="006F44B1" w:rsidRDefault="006F44B1" w:rsidP="006F44B1">
      <w:pPr>
        <w:rPr>
          <w:b/>
        </w:rPr>
      </w:pPr>
      <w:r>
        <w:rPr>
          <w:b/>
        </w:rPr>
        <w:t>MICROTUBULE ORGANIZING CENTRES (MTOC):</w:t>
      </w:r>
    </w:p>
    <w:p w:rsidR="006F44B1" w:rsidRPr="00580A63" w:rsidRDefault="00580A63" w:rsidP="00F656D5">
      <w:pPr>
        <w:pStyle w:val="ListParagraph"/>
        <w:numPr>
          <w:ilvl w:val="0"/>
          <w:numId w:val="105"/>
        </w:numPr>
        <w:rPr>
          <w:b/>
        </w:rPr>
      </w:pPr>
      <w:r>
        <w:t>Initiate assembly of microtubules.</w:t>
      </w:r>
    </w:p>
    <w:p w:rsidR="00580A63" w:rsidRPr="00580A63" w:rsidRDefault="00580A63" w:rsidP="00F656D5">
      <w:pPr>
        <w:pStyle w:val="ListParagraph"/>
        <w:numPr>
          <w:ilvl w:val="0"/>
          <w:numId w:val="105"/>
        </w:numPr>
        <w:rPr>
          <w:b/>
        </w:rPr>
      </w:pPr>
      <w:r>
        <w:t xml:space="preserve">Uses </w:t>
      </w:r>
      <w:r>
        <w:rPr>
          <w:rFonts w:cstheme="minorHAnsi"/>
        </w:rPr>
        <w:t>γ</w:t>
      </w:r>
      <w:r>
        <w:t>-tubulin</w:t>
      </w:r>
    </w:p>
    <w:p w:rsidR="00580A63" w:rsidRPr="00580A63" w:rsidRDefault="00580A63" w:rsidP="00F656D5">
      <w:pPr>
        <w:pStyle w:val="ListParagraph"/>
        <w:numPr>
          <w:ilvl w:val="1"/>
          <w:numId w:val="105"/>
        </w:numPr>
        <w:rPr>
          <w:b/>
        </w:rPr>
      </w:pPr>
      <w:r>
        <w:t xml:space="preserve">High likelihood of binding </w:t>
      </w:r>
      <w:r>
        <w:rPr>
          <w:rFonts w:cstheme="minorHAnsi"/>
        </w:rPr>
        <w:t>α</w:t>
      </w:r>
      <w:r>
        <w:t>-tubulin (closing – end).</w:t>
      </w:r>
    </w:p>
    <w:p w:rsidR="00580A63" w:rsidRPr="00580A63" w:rsidRDefault="00580A63" w:rsidP="00F656D5">
      <w:pPr>
        <w:pStyle w:val="ListParagraph"/>
        <w:numPr>
          <w:ilvl w:val="0"/>
          <w:numId w:val="105"/>
        </w:numPr>
        <w:rPr>
          <w:b/>
        </w:rPr>
      </w:pPr>
      <w:r>
        <w:t xml:space="preserve">Ex:  centrosome (Mitosis in animal cells) contains centrioles and </w:t>
      </w:r>
      <w:r>
        <w:rPr>
          <w:rFonts w:cstheme="minorHAnsi"/>
        </w:rPr>
        <w:t>γ</w:t>
      </w:r>
      <w:r>
        <w:t>-tubulin.</w:t>
      </w:r>
    </w:p>
    <w:p w:rsidR="00580A63" w:rsidRDefault="00580A63" w:rsidP="00580A63">
      <w:pPr>
        <w:rPr>
          <w:b/>
        </w:rPr>
      </w:pPr>
      <w:r>
        <w:rPr>
          <w:b/>
        </w:rPr>
        <w:t>INTRACELLULAR MOTILITY VIA MOTOR PROTEINS:</w:t>
      </w:r>
    </w:p>
    <w:p w:rsidR="00580A63" w:rsidRDefault="00580A63" w:rsidP="00F656D5">
      <w:pPr>
        <w:pStyle w:val="ListParagraph"/>
        <w:numPr>
          <w:ilvl w:val="0"/>
          <w:numId w:val="106"/>
        </w:numPr>
      </w:pPr>
      <w:r>
        <w:t>Uses ATP for energy – movement.</w:t>
      </w:r>
    </w:p>
    <w:p w:rsidR="00580A63" w:rsidRDefault="00580A63" w:rsidP="00F656D5">
      <w:pPr>
        <w:pStyle w:val="ListParagraph"/>
        <w:numPr>
          <w:ilvl w:val="0"/>
          <w:numId w:val="106"/>
        </w:numPr>
      </w:pPr>
      <w:r>
        <w:t xml:space="preserve">Stepping motion (ATP- one head detaches, moves forward.  Other head </w:t>
      </w:r>
      <w:proofErr w:type="spellStart"/>
      <w:r>
        <w:t>ATP’d</w:t>
      </w:r>
      <w:proofErr w:type="spellEnd"/>
      <w:r>
        <w:t xml:space="preserve">, detaches, moves forward, </w:t>
      </w:r>
      <w:proofErr w:type="spellStart"/>
      <w:r>
        <w:t>etc</w:t>
      </w:r>
      <w:proofErr w:type="spellEnd"/>
      <w:r>
        <w:t>).</w:t>
      </w:r>
    </w:p>
    <w:p w:rsidR="00580A63" w:rsidRDefault="00580A63" w:rsidP="00F656D5">
      <w:pPr>
        <w:pStyle w:val="ListParagraph"/>
        <w:numPr>
          <w:ilvl w:val="0"/>
          <w:numId w:val="106"/>
        </w:numPr>
      </w:pPr>
      <w:r>
        <w:t xml:space="preserve">Attach to </w:t>
      </w:r>
      <w:r>
        <w:rPr>
          <w:rFonts w:cstheme="minorHAnsi"/>
        </w:rPr>
        <w:t>ϐ</w:t>
      </w:r>
      <w:r>
        <w:t>-tubulin.</w:t>
      </w:r>
    </w:p>
    <w:tbl>
      <w:tblPr>
        <w:tblStyle w:val="TableGrid"/>
        <w:tblW w:w="0" w:type="auto"/>
        <w:tblLook w:val="04A0" w:firstRow="1" w:lastRow="0" w:firstColumn="1" w:lastColumn="0" w:noHBand="0" w:noVBand="1"/>
      </w:tblPr>
      <w:tblGrid>
        <w:gridCol w:w="3192"/>
        <w:gridCol w:w="3192"/>
        <w:gridCol w:w="3192"/>
      </w:tblGrid>
      <w:tr w:rsidR="00580A63" w:rsidTr="00580A63">
        <w:tc>
          <w:tcPr>
            <w:tcW w:w="3192" w:type="dxa"/>
          </w:tcPr>
          <w:p w:rsidR="00580A63" w:rsidRDefault="00580A63" w:rsidP="00580A63"/>
        </w:tc>
        <w:tc>
          <w:tcPr>
            <w:tcW w:w="3192" w:type="dxa"/>
          </w:tcPr>
          <w:p w:rsidR="00580A63" w:rsidRDefault="00580A63" w:rsidP="00580A63">
            <w:r>
              <w:t>KINESINS</w:t>
            </w:r>
          </w:p>
        </w:tc>
        <w:tc>
          <w:tcPr>
            <w:tcW w:w="3192" w:type="dxa"/>
          </w:tcPr>
          <w:p w:rsidR="00580A63" w:rsidRDefault="00580A63" w:rsidP="00580A63">
            <w:r>
              <w:t>CYTOPLASMIC DYNEIN</w:t>
            </w:r>
          </w:p>
        </w:tc>
      </w:tr>
      <w:tr w:rsidR="00580A63" w:rsidTr="00580A63">
        <w:tc>
          <w:tcPr>
            <w:tcW w:w="3192" w:type="dxa"/>
          </w:tcPr>
          <w:p w:rsidR="00580A63" w:rsidRDefault="00580A63" w:rsidP="00580A63">
            <w:r>
              <w:t>HEAD</w:t>
            </w:r>
          </w:p>
        </w:tc>
        <w:tc>
          <w:tcPr>
            <w:tcW w:w="3192" w:type="dxa"/>
          </w:tcPr>
          <w:p w:rsidR="00580A63" w:rsidRDefault="00580A63" w:rsidP="00580A63">
            <w:r>
              <w:t>Globular</w:t>
            </w:r>
          </w:p>
        </w:tc>
        <w:tc>
          <w:tcPr>
            <w:tcW w:w="3192" w:type="dxa"/>
          </w:tcPr>
          <w:p w:rsidR="00580A63" w:rsidRDefault="00580A63" w:rsidP="00580A63">
            <w:r>
              <w:t>Globular</w:t>
            </w:r>
          </w:p>
        </w:tc>
      </w:tr>
      <w:tr w:rsidR="00580A63" w:rsidTr="00580A63">
        <w:tc>
          <w:tcPr>
            <w:tcW w:w="3192" w:type="dxa"/>
          </w:tcPr>
          <w:p w:rsidR="00580A63" w:rsidRDefault="00580A63" w:rsidP="00580A63">
            <w:r>
              <w:t>CARGO</w:t>
            </w:r>
          </w:p>
        </w:tc>
        <w:tc>
          <w:tcPr>
            <w:tcW w:w="3192" w:type="dxa"/>
          </w:tcPr>
          <w:p w:rsidR="00580A63" w:rsidRDefault="00580A63" w:rsidP="00580A63">
            <w:r>
              <w:t>Attaches to tail</w:t>
            </w:r>
          </w:p>
        </w:tc>
        <w:tc>
          <w:tcPr>
            <w:tcW w:w="3192" w:type="dxa"/>
          </w:tcPr>
          <w:p w:rsidR="00580A63" w:rsidRDefault="00580A63" w:rsidP="00580A63">
            <w:r>
              <w:t>Attaches to base</w:t>
            </w:r>
          </w:p>
        </w:tc>
      </w:tr>
      <w:tr w:rsidR="00580A63" w:rsidTr="00580A63">
        <w:tc>
          <w:tcPr>
            <w:tcW w:w="3192" w:type="dxa"/>
          </w:tcPr>
          <w:p w:rsidR="00580A63" w:rsidRDefault="00580A63" w:rsidP="00580A63">
            <w:r>
              <w:t>DIRECTION</w:t>
            </w:r>
          </w:p>
        </w:tc>
        <w:tc>
          <w:tcPr>
            <w:tcW w:w="3192" w:type="dxa"/>
          </w:tcPr>
          <w:p w:rsidR="00580A63" w:rsidRDefault="00580A63" w:rsidP="00580A63">
            <w:r>
              <w:t>+ end</w:t>
            </w:r>
          </w:p>
        </w:tc>
        <w:tc>
          <w:tcPr>
            <w:tcW w:w="3192" w:type="dxa"/>
          </w:tcPr>
          <w:p w:rsidR="00580A63" w:rsidRDefault="00580A63" w:rsidP="00580A63">
            <w:r>
              <w:t>- end</w:t>
            </w:r>
          </w:p>
        </w:tc>
      </w:tr>
      <w:tr w:rsidR="00580A63" w:rsidTr="00580A63">
        <w:tc>
          <w:tcPr>
            <w:tcW w:w="3192" w:type="dxa"/>
          </w:tcPr>
          <w:p w:rsidR="00580A63" w:rsidRDefault="00580A63" w:rsidP="00580A63">
            <w:r>
              <w:t>BOUND</w:t>
            </w:r>
          </w:p>
        </w:tc>
        <w:tc>
          <w:tcPr>
            <w:tcW w:w="3192" w:type="dxa"/>
          </w:tcPr>
          <w:p w:rsidR="00580A63" w:rsidRDefault="00580A63" w:rsidP="00580A63">
            <w:r>
              <w:t>Out-bound</w:t>
            </w:r>
          </w:p>
        </w:tc>
        <w:tc>
          <w:tcPr>
            <w:tcW w:w="3192" w:type="dxa"/>
          </w:tcPr>
          <w:p w:rsidR="00580A63" w:rsidRDefault="00580A63" w:rsidP="00580A63">
            <w:r>
              <w:t>In-bound</w:t>
            </w:r>
          </w:p>
        </w:tc>
      </w:tr>
    </w:tbl>
    <w:p w:rsidR="00580A63" w:rsidRPr="00580A63" w:rsidRDefault="00580A63" w:rsidP="00580A63"/>
    <w:p w:rsidR="00580A63" w:rsidRDefault="00580A63" w:rsidP="006F44B1"/>
    <w:p w:rsidR="006F44B1" w:rsidRDefault="00580A63" w:rsidP="006F44B1">
      <w:r>
        <w:lastRenderedPageBreak/>
        <w:t>Example:  Axonal Transport:</w:t>
      </w:r>
    </w:p>
    <w:p w:rsidR="00580A63" w:rsidRDefault="00580A63" w:rsidP="00F656D5">
      <w:pPr>
        <w:pStyle w:val="ListParagraph"/>
        <w:numPr>
          <w:ilvl w:val="0"/>
          <w:numId w:val="107"/>
        </w:numPr>
      </w:pPr>
      <w:r>
        <w:t xml:space="preserve">For out bound messages, uses </w:t>
      </w:r>
      <w:proofErr w:type="spellStart"/>
      <w:r>
        <w:t>kinesins</w:t>
      </w:r>
      <w:proofErr w:type="spellEnd"/>
      <w:r>
        <w:t>.  For in bound messages, uses dynein.</w:t>
      </w:r>
    </w:p>
    <w:p w:rsidR="00580A63" w:rsidRDefault="00580A63" w:rsidP="00580A63">
      <w:r>
        <w:t>Example:  Colour change:</w:t>
      </w:r>
    </w:p>
    <w:p w:rsidR="00580A63" w:rsidRDefault="00580A63" w:rsidP="00F656D5">
      <w:pPr>
        <w:pStyle w:val="ListParagraph"/>
        <w:numPr>
          <w:ilvl w:val="0"/>
          <w:numId w:val="107"/>
        </w:numPr>
      </w:pPr>
      <w:proofErr w:type="spellStart"/>
      <w:r>
        <w:t>Chromatophores</w:t>
      </w:r>
      <w:proofErr w:type="spellEnd"/>
      <w:r>
        <w:t xml:space="preserve"> (pigment cells).</w:t>
      </w:r>
    </w:p>
    <w:p w:rsidR="00580A63" w:rsidRDefault="00DC32FF" w:rsidP="00F656D5">
      <w:pPr>
        <w:pStyle w:val="ListParagraph"/>
        <w:numPr>
          <w:ilvl w:val="0"/>
          <w:numId w:val="107"/>
        </w:numPr>
      </w:pPr>
      <w:r>
        <w:t>Pigment granules determine colour.</w:t>
      </w:r>
    </w:p>
    <w:p w:rsidR="00DC32FF" w:rsidRDefault="00DC32FF" w:rsidP="00F656D5">
      <w:pPr>
        <w:pStyle w:val="ListParagraph"/>
        <w:numPr>
          <w:ilvl w:val="0"/>
          <w:numId w:val="107"/>
        </w:numPr>
      </w:pPr>
      <w:proofErr w:type="spellStart"/>
      <w:r>
        <w:t>Kinesin</w:t>
      </w:r>
      <w:proofErr w:type="spellEnd"/>
      <w:r>
        <w:t xml:space="preserve"> transports granules to edge of cell – darker colour.</w:t>
      </w:r>
    </w:p>
    <w:p w:rsidR="00DC32FF" w:rsidRDefault="00DC32FF" w:rsidP="00F656D5">
      <w:pPr>
        <w:pStyle w:val="ListParagraph"/>
        <w:numPr>
          <w:ilvl w:val="0"/>
          <w:numId w:val="107"/>
        </w:numPr>
      </w:pPr>
      <w:r>
        <w:t>Dynein transports granules to center of cell – lighter colour.</w:t>
      </w:r>
    </w:p>
    <w:p w:rsidR="00DC32FF" w:rsidRDefault="00DC32FF" w:rsidP="00DC32FF">
      <w:r>
        <w:t>Example:  Toadfish urea excretion:</w:t>
      </w:r>
    </w:p>
    <w:p w:rsidR="00DC32FF" w:rsidRDefault="00DC32FF" w:rsidP="00F656D5">
      <w:pPr>
        <w:pStyle w:val="ListParagraph"/>
        <w:numPr>
          <w:ilvl w:val="0"/>
          <w:numId w:val="108"/>
        </w:numPr>
      </w:pPr>
      <w:r>
        <w:t>Urea in vesicles.</w:t>
      </w:r>
    </w:p>
    <w:p w:rsidR="00DC32FF" w:rsidRDefault="00DC32FF" w:rsidP="00F656D5">
      <w:pPr>
        <w:pStyle w:val="ListParagraph"/>
        <w:numPr>
          <w:ilvl w:val="0"/>
          <w:numId w:val="108"/>
        </w:numPr>
      </w:pPr>
      <w:r>
        <w:t xml:space="preserve">Vesicles transported to membrane by </w:t>
      </w:r>
      <w:proofErr w:type="spellStart"/>
      <w:r>
        <w:t>kinesin</w:t>
      </w:r>
      <w:proofErr w:type="spellEnd"/>
      <w:r>
        <w:t xml:space="preserve"> motors on microtubules.</w:t>
      </w:r>
    </w:p>
    <w:p w:rsidR="00DC32FF" w:rsidRDefault="00DC32FF" w:rsidP="00F656D5">
      <w:pPr>
        <w:pStyle w:val="ListParagraph"/>
        <w:numPr>
          <w:ilvl w:val="0"/>
          <w:numId w:val="108"/>
        </w:numPr>
      </w:pPr>
      <w:r>
        <w:t>Can disrupt microtubules with colchicine.</w:t>
      </w:r>
    </w:p>
    <w:p w:rsidR="00DC32FF" w:rsidRDefault="00DC32FF" w:rsidP="00F656D5">
      <w:pPr>
        <w:pStyle w:val="ListParagraph"/>
        <w:numPr>
          <w:ilvl w:val="0"/>
          <w:numId w:val="108"/>
        </w:numPr>
      </w:pPr>
      <w:r>
        <w:t>Urea excretion then falls.</w:t>
      </w:r>
    </w:p>
    <w:p w:rsidR="00DC32FF" w:rsidRDefault="00DC32FF" w:rsidP="00DC32FF">
      <w:pPr>
        <w:rPr>
          <w:b/>
        </w:rPr>
      </w:pPr>
      <w:r>
        <w:rPr>
          <w:b/>
        </w:rPr>
        <w:t>CELLULAR MOTILITY:</w:t>
      </w:r>
    </w:p>
    <w:p w:rsidR="00DC32FF" w:rsidRPr="00DC32FF" w:rsidRDefault="00DC32FF" w:rsidP="00DC32FF">
      <w:r>
        <w:t>Cilia vs. Flagellum</w:t>
      </w:r>
    </w:p>
    <w:tbl>
      <w:tblPr>
        <w:tblStyle w:val="TableGrid"/>
        <w:tblW w:w="0" w:type="auto"/>
        <w:tblLook w:val="04A0" w:firstRow="1" w:lastRow="0" w:firstColumn="1" w:lastColumn="0" w:noHBand="0" w:noVBand="1"/>
      </w:tblPr>
      <w:tblGrid>
        <w:gridCol w:w="3192"/>
        <w:gridCol w:w="3192"/>
        <w:gridCol w:w="3192"/>
      </w:tblGrid>
      <w:tr w:rsidR="00DC32FF" w:rsidTr="00DC32FF">
        <w:tc>
          <w:tcPr>
            <w:tcW w:w="3192" w:type="dxa"/>
          </w:tcPr>
          <w:p w:rsidR="00DC32FF" w:rsidRDefault="00DC32FF" w:rsidP="00DC32FF"/>
        </w:tc>
        <w:tc>
          <w:tcPr>
            <w:tcW w:w="3192" w:type="dxa"/>
          </w:tcPr>
          <w:p w:rsidR="00DC32FF" w:rsidRDefault="00DC32FF" w:rsidP="00DC32FF">
            <w:r>
              <w:t>CILIA</w:t>
            </w:r>
          </w:p>
        </w:tc>
        <w:tc>
          <w:tcPr>
            <w:tcW w:w="3192" w:type="dxa"/>
          </w:tcPr>
          <w:p w:rsidR="00DC32FF" w:rsidRDefault="00DC32FF" w:rsidP="00DC32FF">
            <w:r>
              <w:t>FLAGELLUM</w:t>
            </w:r>
          </w:p>
        </w:tc>
      </w:tr>
      <w:tr w:rsidR="00DC32FF" w:rsidTr="00DC32FF">
        <w:tc>
          <w:tcPr>
            <w:tcW w:w="3192" w:type="dxa"/>
          </w:tcPr>
          <w:p w:rsidR="00DC32FF" w:rsidRDefault="00DC32FF" w:rsidP="00DC32FF">
            <w:r>
              <w:t>LENGTH</w:t>
            </w:r>
          </w:p>
        </w:tc>
        <w:tc>
          <w:tcPr>
            <w:tcW w:w="3192" w:type="dxa"/>
          </w:tcPr>
          <w:p w:rsidR="00DC32FF" w:rsidRDefault="00DC32FF" w:rsidP="00DC32FF">
            <w:r>
              <w:t>Shorter (10 micrometers)</w:t>
            </w:r>
          </w:p>
        </w:tc>
        <w:tc>
          <w:tcPr>
            <w:tcW w:w="3192" w:type="dxa"/>
          </w:tcPr>
          <w:p w:rsidR="00DC32FF" w:rsidRDefault="00DC32FF" w:rsidP="00DC32FF">
            <w:r>
              <w:t>Longer (200 micrometers)</w:t>
            </w:r>
          </w:p>
        </w:tc>
      </w:tr>
      <w:tr w:rsidR="00DC32FF" w:rsidTr="00DC32FF">
        <w:tc>
          <w:tcPr>
            <w:tcW w:w="3192" w:type="dxa"/>
          </w:tcPr>
          <w:p w:rsidR="00DC32FF" w:rsidRDefault="00DC32FF" w:rsidP="00DC32FF">
            <w:r>
              <w:t>AMOUNT</w:t>
            </w:r>
          </w:p>
        </w:tc>
        <w:tc>
          <w:tcPr>
            <w:tcW w:w="3192" w:type="dxa"/>
          </w:tcPr>
          <w:p w:rsidR="00DC32FF" w:rsidRDefault="00DC32FF" w:rsidP="00DC32FF">
            <w:r>
              <w:t>Many</w:t>
            </w:r>
          </w:p>
        </w:tc>
        <w:tc>
          <w:tcPr>
            <w:tcW w:w="3192" w:type="dxa"/>
          </w:tcPr>
          <w:p w:rsidR="00DC32FF" w:rsidRDefault="00DC32FF" w:rsidP="00DC32FF">
            <w:r>
              <w:t>One or two</w:t>
            </w:r>
          </w:p>
        </w:tc>
      </w:tr>
      <w:tr w:rsidR="00DC32FF" w:rsidTr="00DC32FF">
        <w:tc>
          <w:tcPr>
            <w:tcW w:w="3192" w:type="dxa"/>
          </w:tcPr>
          <w:p w:rsidR="00DC32FF" w:rsidRDefault="00DC32FF" w:rsidP="00DC32FF">
            <w:r>
              <w:t>MOVEMENT</w:t>
            </w:r>
          </w:p>
        </w:tc>
        <w:tc>
          <w:tcPr>
            <w:tcW w:w="3192" w:type="dxa"/>
          </w:tcPr>
          <w:p w:rsidR="00DC32FF" w:rsidRDefault="00DC32FF" w:rsidP="00DC32FF">
            <w:r>
              <w:t>Wave-like</w:t>
            </w:r>
          </w:p>
        </w:tc>
        <w:tc>
          <w:tcPr>
            <w:tcW w:w="3192" w:type="dxa"/>
          </w:tcPr>
          <w:p w:rsidR="00DC32FF" w:rsidRDefault="00DC32FF" w:rsidP="00DC32FF">
            <w:r>
              <w:t>Whip-like</w:t>
            </w:r>
          </w:p>
        </w:tc>
      </w:tr>
      <w:tr w:rsidR="00DC32FF" w:rsidTr="00DC32FF">
        <w:tc>
          <w:tcPr>
            <w:tcW w:w="3192" w:type="dxa"/>
          </w:tcPr>
          <w:p w:rsidR="00DC32FF" w:rsidRDefault="00DC32FF" w:rsidP="00DC32FF">
            <w:r>
              <w:t>FUNCTION</w:t>
            </w:r>
          </w:p>
        </w:tc>
        <w:tc>
          <w:tcPr>
            <w:tcW w:w="3192" w:type="dxa"/>
          </w:tcPr>
          <w:p w:rsidR="00DC32FF" w:rsidRDefault="00DC32FF" w:rsidP="00DC32FF">
            <w:r>
              <w:t>Move things over cell</w:t>
            </w:r>
          </w:p>
        </w:tc>
        <w:tc>
          <w:tcPr>
            <w:tcW w:w="3192" w:type="dxa"/>
          </w:tcPr>
          <w:p w:rsidR="00DC32FF" w:rsidRDefault="00DC32FF" w:rsidP="00DC32FF">
            <w:r>
              <w:t>Move cell itself</w:t>
            </w:r>
          </w:p>
        </w:tc>
      </w:tr>
    </w:tbl>
    <w:p w:rsidR="00DC32FF" w:rsidRDefault="00DC32FF" w:rsidP="00DC32FF"/>
    <w:p w:rsidR="00DC32FF" w:rsidRDefault="00DC32FF" w:rsidP="00DC32FF">
      <w:r>
        <w:t>9+2 Organization:</w:t>
      </w:r>
    </w:p>
    <w:p w:rsidR="00DC32FF" w:rsidRDefault="00DC32FF" w:rsidP="00F656D5">
      <w:pPr>
        <w:pStyle w:val="ListParagraph"/>
        <w:numPr>
          <w:ilvl w:val="0"/>
          <w:numId w:val="109"/>
        </w:numPr>
      </w:pPr>
      <w:r>
        <w:t>9 doublets of microtubules.     (B)(A)</w:t>
      </w:r>
    </w:p>
    <w:p w:rsidR="00DC32FF" w:rsidRDefault="00DC32FF" w:rsidP="00F656D5">
      <w:pPr>
        <w:pStyle w:val="ListParagraph"/>
        <w:numPr>
          <w:ilvl w:val="0"/>
          <w:numId w:val="109"/>
        </w:numPr>
      </w:pPr>
      <w:r>
        <w:t xml:space="preserve">A has 13 </w:t>
      </w:r>
      <w:proofErr w:type="spellStart"/>
      <w:proofErr w:type="gramStart"/>
      <w:r>
        <w:t>protofilaments</w:t>
      </w:r>
      <w:proofErr w:type="spellEnd"/>
      <w:r>
        <w:t>,</w:t>
      </w:r>
      <w:proofErr w:type="gramEnd"/>
      <w:r>
        <w:t xml:space="preserve"> B has 10-11 </w:t>
      </w:r>
      <w:proofErr w:type="spellStart"/>
      <w:r>
        <w:t>protofilaments</w:t>
      </w:r>
      <w:proofErr w:type="spellEnd"/>
      <w:r>
        <w:t>.</w:t>
      </w:r>
    </w:p>
    <w:p w:rsidR="00DC32FF" w:rsidRDefault="00DC32FF" w:rsidP="00F656D5">
      <w:pPr>
        <w:pStyle w:val="ListParagraph"/>
        <w:numPr>
          <w:ilvl w:val="0"/>
          <w:numId w:val="109"/>
        </w:numPr>
      </w:pPr>
      <w:r>
        <w:t xml:space="preserve">Doublets connected by </w:t>
      </w:r>
      <w:proofErr w:type="spellStart"/>
      <w:r>
        <w:t>nexin</w:t>
      </w:r>
      <w:proofErr w:type="spellEnd"/>
      <w:r>
        <w:t xml:space="preserve"> proteins.</w:t>
      </w:r>
    </w:p>
    <w:p w:rsidR="00DC32FF" w:rsidRDefault="00DC32FF" w:rsidP="00F656D5">
      <w:pPr>
        <w:pStyle w:val="ListParagraph"/>
        <w:numPr>
          <w:ilvl w:val="0"/>
          <w:numId w:val="109"/>
        </w:numPr>
      </w:pPr>
      <w:r>
        <w:t>+ end is tip</w:t>
      </w:r>
    </w:p>
    <w:p w:rsidR="00DC32FF" w:rsidRDefault="00DC32FF" w:rsidP="00F656D5">
      <w:pPr>
        <w:pStyle w:val="ListParagraph"/>
        <w:numPr>
          <w:ilvl w:val="0"/>
          <w:numId w:val="109"/>
        </w:numPr>
      </w:pPr>
      <w:r>
        <w:t>- end is base</w:t>
      </w:r>
    </w:p>
    <w:p w:rsidR="00DC32FF" w:rsidRDefault="00DC32FF" w:rsidP="00DC32FF">
      <w:proofErr w:type="spellStart"/>
      <w:r>
        <w:t>Axonemal</w:t>
      </w:r>
      <w:proofErr w:type="spellEnd"/>
      <w:r>
        <w:t xml:space="preserve"> Dynein:</w:t>
      </w:r>
    </w:p>
    <w:p w:rsidR="00DC32FF" w:rsidRDefault="00DC32FF" w:rsidP="00F656D5">
      <w:pPr>
        <w:pStyle w:val="ListParagraph"/>
        <w:numPr>
          <w:ilvl w:val="0"/>
          <w:numId w:val="110"/>
        </w:numPr>
      </w:pPr>
      <w:r>
        <w:t>Associated with A.</w:t>
      </w:r>
    </w:p>
    <w:p w:rsidR="00DC32FF" w:rsidRDefault="00DC32FF" w:rsidP="00F656D5">
      <w:pPr>
        <w:pStyle w:val="ListParagraph"/>
        <w:numPr>
          <w:ilvl w:val="0"/>
          <w:numId w:val="110"/>
        </w:numPr>
      </w:pPr>
      <w:r>
        <w:t>Moves along B.</w:t>
      </w:r>
    </w:p>
    <w:p w:rsidR="00DC32FF" w:rsidRDefault="00DC32FF" w:rsidP="00F656D5">
      <w:pPr>
        <w:pStyle w:val="ListParagraph"/>
        <w:numPr>
          <w:ilvl w:val="0"/>
          <w:numId w:val="110"/>
        </w:numPr>
      </w:pPr>
      <w:r>
        <w:t xml:space="preserve">Because </w:t>
      </w:r>
      <w:proofErr w:type="spellStart"/>
      <w:r>
        <w:t>nexin</w:t>
      </w:r>
      <w:proofErr w:type="spellEnd"/>
      <w:r>
        <w:t xml:space="preserve"> proteins keep microtubules from sliding, the doublets bend</w:t>
      </w:r>
    </w:p>
    <w:p w:rsidR="00DC32FF" w:rsidRDefault="00DC32FF" w:rsidP="00F656D5">
      <w:pPr>
        <w:pStyle w:val="ListParagraph"/>
        <w:numPr>
          <w:ilvl w:val="0"/>
          <w:numId w:val="110"/>
        </w:numPr>
      </w:pPr>
      <w:r>
        <w:t>This gives the motion of the cilia/flagellum!</w:t>
      </w:r>
    </w:p>
    <w:p w:rsidR="00187847" w:rsidRDefault="00187847" w:rsidP="00DC32FF">
      <w:pPr>
        <w:rPr>
          <w:b/>
        </w:rPr>
      </w:pPr>
    </w:p>
    <w:p w:rsidR="00DC32FF" w:rsidRDefault="00187847" w:rsidP="00DC32FF">
      <w:pPr>
        <w:rPr>
          <w:b/>
        </w:rPr>
      </w:pPr>
      <w:r>
        <w:rPr>
          <w:b/>
        </w:rPr>
        <w:lastRenderedPageBreak/>
        <w:t>MICROFILAMENTS:</w:t>
      </w:r>
    </w:p>
    <w:p w:rsidR="00187847" w:rsidRDefault="00187847" w:rsidP="00DC32FF">
      <w:pPr>
        <w:rPr>
          <w:b/>
        </w:rPr>
      </w:pPr>
      <w:r>
        <w:rPr>
          <w:b/>
        </w:rPr>
        <w:t>STRUCTURE OF MICROFILAMENTS:</w:t>
      </w:r>
    </w:p>
    <w:p w:rsidR="00187847" w:rsidRDefault="00187847" w:rsidP="00F656D5">
      <w:pPr>
        <w:pStyle w:val="ListParagraph"/>
        <w:numPr>
          <w:ilvl w:val="0"/>
          <w:numId w:val="111"/>
        </w:numPr>
      </w:pPr>
      <w:r>
        <w:t>Smallest of 3 cytoskeletal elements.</w:t>
      </w:r>
    </w:p>
    <w:p w:rsidR="00187847" w:rsidRDefault="00187847" w:rsidP="00F656D5">
      <w:pPr>
        <w:pStyle w:val="ListParagraph"/>
        <w:numPr>
          <w:ilvl w:val="0"/>
          <w:numId w:val="111"/>
        </w:numPr>
      </w:pPr>
      <w:r>
        <w:t>7nm diameter.</w:t>
      </w:r>
    </w:p>
    <w:p w:rsidR="00187847" w:rsidRDefault="00187847" w:rsidP="00F656D5">
      <w:pPr>
        <w:pStyle w:val="ListParagraph"/>
        <w:numPr>
          <w:ilvl w:val="0"/>
          <w:numId w:val="111"/>
        </w:numPr>
      </w:pPr>
      <w:r>
        <w:t>Made of actin proteins.</w:t>
      </w:r>
    </w:p>
    <w:p w:rsidR="00187847" w:rsidRDefault="00187847" w:rsidP="00187847">
      <w:r>
        <w:t>G-Actin:</w:t>
      </w:r>
    </w:p>
    <w:p w:rsidR="00187847" w:rsidRDefault="00187847" w:rsidP="00F656D5">
      <w:pPr>
        <w:pStyle w:val="ListParagraph"/>
        <w:numPr>
          <w:ilvl w:val="0"/>
          <w:numId w:val="112"/>
        </w:numPr>
      </w:pPr>
      <w:r>
        <w:t>Globular actin</w:t>
      </w:r>
    </w:p>
    <w:p w:rsidR="00187847" w:rsidRDefault="00187847" w:rsidP="00F656D5">
      <w:pPr>
        <w:pStyle w:val="ListParagraph"/>
        <w:numPr>
          <w:ilvl w:val="0"/>
          <w:numId w:val="112"/>
        </w:numPr>
      </w:pPr>
      <w:r>
        <w:t>Cavity binds ATP or ADP.</w:t>
      </w:r>
    </w:p>
    <w:p w:rsidR="00187847" w:rsidRDefault="00187847" w:rsidP="00F656D5">
      <w:pPr>
        <w:pStyle w:val="ListParagraph"/>
        <w:numPr>
          <w:ilvl w:val="0"/>
          <w:numId w:val="112"/>
        </w:numPr>
      </w:pPr>
      <w:r>
        <w:t>Form chain, non-covalent bonds.</w:t>
      </w:r>
    </w:p>
    <w:p w:rsidR="00187847" w:rsidRDefault="00187847" w:rsidP="00F656D5">
      <w:pPr>
        <w:pStyle w:val="ListParagraph"/>
        <w:numPr>
          <w:ilvl w:val="0"/>
          <w:numId w:val="112"/>
        </w:numPr>
      </w:pPr>
      <w:r>
        <w:t>U-shaped conformation</w:t>
      </w:r>
    </w:p>
    <w:p w:rsidR="00187847" w:rsidRDefault="00187847" w:rsidP="00187847">
      <w:r>
        <w:t>F-Actin:</w:t>
      </w:r>
    </w:p>
    <w:p w:rsidR="00187847" w:rsidRDefault="00187847" w:rsidP="00F656D5">
      <w:pPr>
        <w:pStyle w:val="ListParagraph"/>
        <w:numPr>
          <w:ilvl w:val="0"/>
          <w:numId w:val="113"/>
        </w:numPr>
      </w:pPr>
      <w:r>
        <w:t>Filamentous actin</w:t>
      </w:r>
    </w:p>
    <w:p w:rsidR="00187847" w:rsidRDefault="00187847" w:rsidP="00F656D5">
      <w:pPr>
        <w:pStyle w:val="ListParagraph"/>
        <w:numPr>
          <w:ilvl w:val="0"/>
          <w:numId w:val="113"/>
        </w:numPr>
      </w:pPr>
      <w:r>
        <w:t>String of G-Actin</w:t>
      </w:r>
    </w:p>
    <w:p w:rsidR="00187847" w:rsidRDefault="00187847" w:rsidP="00F656D5">
      <w:pPr>
        <w:pStyle w:val="ListParagraph"/>
        <w:numPr>
          <w:ilvl w:val="0"/>
          <w:numId w:val="113"/>
        </w:numPr>
      </w:pPr>
      <w:r>
        <w:t>+ end:  new G-Actin monomers added</w:t>
      </w:r>
    </w:p>
    <w:p w:rsidR="00187847" w:rsidRDefault="00187847" w:rsidP="00F656D5">
      <w:pPr>
        <w:pStyle w:val="ListParagraph"/>
        <w:numPr>
          <w:ilvl w:val="0"/>
          <w:numId w:val="113"/>
        </w:numPr>
      </w:pPr>
      <w:r>
        <w:t xml:space="preserve">- </w:t>
      </w:r>
      <w:proofErr w:type="gramStart"/>
      <w:r>
        <w:t>end</w:t>
      </w:r>
      <w:proofErr w:type="gramEnd"/>
      <w:r>
        <w:t>:  more likely to dissociate.</w:t>
      </w:r>
    </w:p>
    <w:p w:rsidR="00187847" w:rsidRDefault="00187847" w:rsidP="00187847">
      <w:r>
        <w:t>Microfilament:</w:t>
      </w:r>
    </w:p>
    <w:p w:rsidR="00187847" w:rsidRDefault="00187847" w:rsidP="00F656D5">
      <w:pPr>
        <w:pStyle w:val="ListParagraph"/>
        <w:numPr>
          <w:ilvl w:val="0"/>
          <w:numId w:val="114"/>
        </w:numPr>
      </w:pPr>
      <w:r>
        <w:t>2 wound F-Actins make a helix.</w:t>
      </w:r>
    </w:p>
    <w:p w:rsidR="00187847" w:rsidRDefault="00187847" w:rsidP="00F656D5">
      <w:pPr>
        <w:pStyle w:val="ListParagraph"/>
        <w:numPr>
          <w:ilvl w:val="0"/>
          <w:numId w:val="114"/>
        </w:numPr>
      </w:pPr>
      <w:r>
        <w:t>+ end and – end.</w:t>
      </w:r>
    </w:p>
    <w:p w:rsidR="00187847" w:rsidRDefault="00187847" w:rsidP="00187847">
      <w:pPr>
        <w:rPr>
          <w:b/>
        </w:rPr>
      </w:pPr>
      <w:r>
        <w:rPr>
          <w:b/>
        </w:rPr>
        <w:t>DYNAMIC CHARACTER OF MICROFILAMENTS:</w:t>
      </w:r>
    </w:p>
    <w:p w:rsidR="00187847" w:rsidRDefault="00187847" w:rsidP="00187847">
      <w:r>
        <w:t>ATP-G-Actin</w:t>
      </w:r>
    </w:p>
    <w:p w:rsidR="00187847" w:rsidRDefault="00187847" w:rsidP="00F656D5">
      <w:pPr>
        <w:pStyle w:val="ListParagraph"/>
        <w:numPr>
          <w:ilvl w:val="0"/>
          <w:numId w:val="115"/>
        </w:numPr>
      </w:pPr>
      <w:r>
        <w:t>polymerizes readily (growth)</w:t>
      </w:r>
    </w:p>
    <w:p w:rsidR="00187847" w:rsidRDefault="00187847" w:rsidP="00F656D5">
      <w:pPr>
        <w:pStyle w:val="ListParagraph"/>
        <w:numPr>
          <w:ilvl w:val="0"/>
          <w:numId w:val="115"/>
        </w:numPr>
      </w:pPr>
      <w:r>
        <w:t>+ end</w:t>
      </w:r>
    </w:p>
    <w:p w:rsidR="00187847" w:rsidRDefault="00187847" w:rsidP="00187847">
      <w:r>
        <w:t>ADP-G-Actin</w:t>
      </w:r>
    </w:p>
    <w:p w:rsidR="00187847" w:rsidRDefault="00187847" w:rsidP="00F656D5">
      <w:pPr>
        <w:pStyle w:val="ListParagraph"/>
        <w:numPr>
          <w:ilvl w:val="0"/>
          <w:numId w:val="116"/>
        </w:numPr>
      </w:pPr>
      <w:r>
        <w:t>Dissociates readily (breakdown)</w:t>
      </w:r>
    </w:p>
    <w:p w:rsidR="00187847" w:rsidRDefault="00187847" w:rsidP="00F656D5">
      <w:pPr>
        <w:pStyle w:val="ListParagraph"/>
        <w:numPr>
          <w:ilvl w:val="0"/>
          <w:numId w:val="116"/>
        </w:numPr>
      </w:pPr>
      <w:r>
        <w:t>- end</w:t>
      </w:r>
    </w:p>
    <w:p w:rsidR="00187847" w:rsidRDefault="00187847" w:rsidP="00187847">
      <w:proofErr w:type="spellStart"/>
      <w:r>
        <w:t>Treadmilling</w:t>
      </w:r>
      <w:proofErr w:type="spellEnd"/>
      <w:r>
        <w:t>:</w:t>
      </w:r>
    </w:p>
    <w:p w:rsidR="00187847" w:rsidRDefault="00187847" w:rsidP="00F656D5">
      <w:pPr>
        <w:pStyle w:val="ListParagraph"/>
        <w:numPr>
          <w:ilvl w:val="0"/>
          <w:numId w:val="117"/>
        </w:numPr>
      </w:pPr>
      <w:r>
        <w:t>When the rate of polymerization of G-actin on + end is equal to the rate of dissociation of G-Actin on – end.</w:t>
      </w:r>
    </w:p>
    <w:p w:rsidR="00187847" w:rsidRDefault="00187847" w:rsidP="00187847">
      <w:r>
        <w:t>THERE IS NO DYNAMIC INSTABILITY (SHRINKAGE/CATASTROPHE) FOR MICROFILAMENTS</w:t>
      </w:r>
    </w:p>
    <w:p w:rsidR="00187847" w:rsidRDefault="00187847" w:rsidP="00187847"/>
    <w:p w:rsidR="001B256C" w:rsidRDefault="001B256C" w:rsidP="001B256C">
      <w:r>
        <w:lastRenderedPageBreak/>
        <w:t>Actin-binding Proteins:</w:t>
      </w:r>
    </w:p>
    <w:tbl>
      <w:tblPr>
        <w:tblStyle w:val="TableGrid"/>
        <w:tblW w:w="0" w:type="auto"/>
        <w:tblLook w:val="04A0" w:firstRow="1" w:lastRow="0" w:firstColumn="1" w:lastColumn="0" w:noHBand="0" w:noVBand="1"/>
      </w:tblPr>
      <w:tblGrid>
        <w:gridCol w:w="4788"/>
        <w:gridCol w:w="4788"/>
      </w:tblGrid>
      <w:tr w:rsidR="001B256C" w:rsidTr="001B256C">
        <w:tc>
          <w:tcPr>
            <w:tcW w:w="4788" w:type="dxa"/>
          </w:tcPr>
          <w:p w:rsidR="001B256C" w:rsidRDefault="001B256C" w:rsidP="001B256C">
            <w:r>
              <w:t>ACTIN-BINDING PROTEIN</w:t>
            </w:r>
          </w:p>
        </w:tc>
        <w:tc>
          <w:tcPr>
            <w:tcW w:w="4788" w:type="dxa"/>
          </w:tcPr>
          <w:p w:rsidR="001B256C" w:rsidRDefault="001B256C" w:rsidP="001B256C">
            <w:r>
              <w:t>FUNCTION</w:t>
            </w:r>
          </w:p>
        </w:tc>
      </w:tr>
      <w:tr w:rsidR="001B256C" w:rsidTr="001B256C">
        <w:tc>
          <w:tcPr>
            <w:tcW w:w="4788" w:type="dxa"/>
          </w:tcPr>
          <w:p w:rsidR="001B256C" w:rsidRDefault="001B256C" w:rsidP="001B256C">
            <w:r>
              <w:t>MONOMER-SEQUESTERING PROTEINS</w:t>
            </w:r>
          </w:p>
        </w:tc>
        <w:tc>
          <w:tcPr>
            <w:tcW w:w="4788" w:type="dxa"/>
          </w:tcPr>
          <w:p w:rsidR="001B256C" w:rsidRDefault="001B256C" w:rsidP="001B256C">
            <w:r>
              <w:t>Bind to actin, prevent polymerization, reduces microfilament formation.</w:t>
            </w:r>
          </w:p>
        </w:tc>
      </w:tr>
      <w:tr w:rsidR="001B256C" w:rsidTr="001B256C">
        <w:tc>
          <w:tcPr>
            <w:tcW w:w="4788" w:type="dxa"/>
          </w:tcPr>
          <w:p w:rsidR="001B256C" w:rsidRDefault="001B256C" w:rsidP="001B256C">
            <w:r>
              <w:t>MONOMER-NUCLEATING PROTEINS</w:t>
            </w:r>
          </w:p>
        </w:tc>
        <w:tc>
          <w:tcPr>
            <w:tcW w:w="4788" w:type="dxa"/>
          </w:tcPr>
          <w:p w:rsidR="001B256C" w:rsidRDefault="001B256C" w:rsidP="001B256C">
            <w:r>
              <w:t>Induce growth of microfilaments, encourages polymerization.</w:t>
            </w:r>
          </w:p>
        </w:tc>
      </w:tr>
      <w:tr w:rsidR="001B256C" w:rsidTr="001B256C">
        <w:tc>
          <w:tcPr>
            <w:tcW w:w="4788" w:type="dxa"/>
          </w:tcPr>
          <w:p w:rsidR="001B256C" w:rsidRDefault="001B256C" w:rsidP="001B256C">
            <w:r>
              <w:t>CAP-Z PROTEIN</w:t>
            </w:r>
          </w:p>
        </w:tc>
        <w:tc>
          <w:tcPr>
            <w:tcW w:w="4788" w:type="dxa"/>
          </w:tcPr>
          <w:p w:rsidR="001B256C" w:rsidRDefault="001B256C" w:rsidP="001B256C">
            <w:r>
              <w:t>Caps + end, and thereby prevents growth of microfilament.</w:t>
            </w:r>
          </w:p>
        </w:tc>
      </w:tr>
    </w:tbl>
    <w:p w:rsidR="001B256C" w:rsidRDefault="001B256C" w:rsidP="001B256C"/>
    <w:p w:rsidR="001B256C" w:rsidRDefault="001B256C" w:rsidP="001B256C">
      <w:r>
        <w:t>Microfilament Drugs:</w:t>
      </w:r>
    </w:p>
    <w:p w:rsidR="001B256C" w:rsidRPr="001B256C" w:rsidRDefault="001B256C" w:rsidP="00F656D5">
      <w:pPr>
        <w:pStyle w:val="ListParagraph"/>
        <w:numPr>
          <w:ilvl w:val="0"/>
          <w:numId w:val="117"/>
        </w:numPr>
      </w:pPr>
      <w:r>
        <w:rPr>
          <w:color w:val="FF0000"/>
        </w:rPr>
        <w:t>CYTOCHALASIN:</w:t>
      </w:r>
    </w:p>
    <w:p w:rsidR="001B256C" w:rsidRPr="001B256C" w:rsidRDefault="001B256C" w:rsidP="00F656D5">
      <w:pPr>
        <w:pStyle w:val="ListParagraph"/>
        <w:numPr>
          <w:ilvl w:val="1"/>
          <w:numId w:val="117"/>
        </w:numPr>
      </w:pPr>
      <w:proofErr w:type="gramStart"/>
      <w:r>
        <w:rPr>
          <w:color w:val="000000" w:themeColor="text1"/>
        </w:rPr>
        <w:t>prevents</w:t>
      </w:r>
      <w:proofErr w:type="gramEnd"/>
      <w:r>
        <w:rPr>
          <w:color w:val="000000" w:themeColor="text1"/>
        </w:rPr>
        <w:t xml:space="preserve"> actin monomers from polymerizing.</w:t>
      </w:r>
    </w:p>
    <w:p w:rsidR="001B256C" w:rsidRPr="001B256C" w:rsidRDefault="001B256C" w:rsidP="00F656D5">
      <w:pPr>
        <w:pStyle w:val="ListParagraph"/>
        <w:numPr>
          <w:ilvl w:val="1"/>
          <w:numId w:val="117"/>
        </w:numPr>
      </w:pPr>
      <w:r>
        <w:rPr>
          <w:color w:val="000000" w:themeColor="text1"/>
        </w:rPr>
        <w:t xml:space="preserve">Increases likelihood that microfilaments will collapse (Similar to </w:t>
      </w:r>
      <w:proofErr w:type="spellStart"/>
      <w:r>
        <w:rPr>
          <w:color w:val="000000" w:themeColor="text1"/>
        </w:rPr>
        <w:t>colchecein</w:t>
      </w:r>
      <w:proofErr w:type="spellEnd"/>
      <w:r>
        <w:rPr>
          <w:color w:val="000000" w:themeColor="text1"/>
        </w:rPr>
        <w:t>)</w:t>
      </w:r>
    </w:p>
    <w:p w:rsidR="001B256C" w:rsidRPr="001B256C" w:rsidRDefault="001B256C" w:rsidP="00F656D5">
      <w:pPr>
        <w:pStyle w:val="ListParagraph"/>
        <w:numPr>
          <w:ilvl w:val="0"/>
          <w:numId w:val="117"/>
        </w:numPr>
      </w:pPr>
      <w:r>
        <w:rPr>
          <w:color w:val="FF0000"/>
        </w:rPr>
        <w:t>PHALLOIDIN:</w:t>
      </w:r>
    </w:p>
    <w:p w:rsidR="001B256C" w:rsidRDefault="001B256C" w:rsidP="00F656D5">
      <w:pPr>
        <w:pStyle w:val="ListParagraph"/>
        <w:numPr>
          <w:ilvl w:val="1"/>
          <w:numId w:val="117"/>
        </w:numPr>
      </w:pPr>
      <w:proofErr w:type="gramStart"/>
      <w:r>
        <w:t>stabilizes</w:t>
      </w:r>
      <w:proofErr w:type="gramEnd"/>
      <w:r>
        <w:t xml:space="preserve"> microfilaments.</w:t>
      </w:r>
    </w:p>
    <w:p w:rsidR="001B256C" w:rsidRDefault="001B256C" w:rsidP="00F656D5">
      <w:pPr>
        <w:pStyle w:val="ListParagraph"/>
        <w:numPr>
          <w:ilvl w:val="1"/>
          <w:numId w:val="117"/>
        </w:numPr>
      </w:pPr>
      <w:r>
        <w:t xml:space="preserve">Prevents breakdown (Similar to </w:t>
      </w:r>
      <w:proofErr w:type="spellStart"/>
      <w:r>
        <w:t>Taxol</w:t>
      </w:r>
      <w:proofErr w:type="spellEnd"/>
      <w:r>
        <w:t>).</w:t>
      </w:r>
    </w:p>
    <w:p w:rsidR="001B256C" w:rsidRDefault="001B256C" w:rsidP="001B256C">
      <w:pPr>
        <w:rPr>
          <w:b/>
        </w:rPr>
      </w:pPr>
      <w:r>
        <w:rPr>
          <w:b/>
        </w:rPr>
        <w:t>FUNCTIONS OF MICROFILAMENTS:</w:t>
      </w:r>
    </w:p>
    <w:p w:rsidR="001B256C" w:rsidRDefault="004E61E4" w:rsidP="001B256C">
      <w:r>
        <w:t>STRUCTURE:</w:t>
      </w:r>
    </w:p>
    <w:p w:rsidR="004E61E4" w:rsidRDefault="004E61E4" w:rsidP="001B256C">
      <w:r>
        <w:t>Cell Cortex</w:t>
      </w:r>
    </w:p>
    <w:p w:rsidR="004E61E4" w:rsidRDefault="004E61E4" w:rsidP="00F656D5">
      <w:pPr>
        <w:pStyle w:val="ListParagraph"/>
        <w:numPr>
          <w:ilvl w:val="0"/>
          <w:numId w:val="118"/>
        </w:numPr>
      </w:pPr>
      <w:r>
        <w:t>Support cell membrane (network of microfilaments)</w:t>
      </w:r>
    </w:p>
    <w:p w:rsidR="004E61E4" w:rsidRDefault="004E61E4" w:rsidP="00F656D5">
      <w:pPr>
        <w:pStyle w:val="ListParagraph"/>
        <w:numPr>
          <w:ilvl w:val="0"/>
          <w:numId w:val="118"/>
        </w:numPr>
      </w:pPr>
      <w:r>
        <w:t>In animal cells, determines its shape.</w:t>
      </w:r>
    </w:p>
    <w:p w:rsidR="004E61E4" w:rsidRDefault="004E61E4" w:rsidP="004E61E4">
      <w:r>
        <w:t>Microvilli</w:t>
      </w:r>
    </w:p>
    <w:p w:rsidR="004E61E4" w:rsidRDefault="004E61E4" w:rsidP="00F656D5">
      <w:pPr>
        <w:pStyle w:val="ListParagraph"/>
        <w:numPr>
          <w:ilvl w:val="0"/>
          <w:numId w:val="119"/>
        </w:numPr>
      </w:pPr>
      <w:r>
        <w:t>Bundles of microfilaments.</w:t>
      </w:r>
    </w:p>
    <w:p w:rsidR="004E61E4" w:rsidRDefault="004E61E4" w:rsidP="00F656D5">
      <w:pPr>
        <w:pStyle w:val="ListParagraph"/>
        <w:numPr>
          <w:ilvl w:val="0"/>
          <w:numId w:val="119"/>
        </w:numPr>
      </w:pPr>
      <w:r>
        <w:t>Projections of cell membrane.</w:t>
      </w:r>
    </w:p>
    <w:p w:rsidR="004E61E4" w:rsidRDefault="004E61E4" w:rsidP="00F656D5">
      <w:pPr>
        <w:pStyle w:val="ListParagraph"/>
        <w:numPr>
          <w:ilvl w:val="0"/>
          <w:numId w:val="119"/>
        </w:numPr>
      </w:pPr>
      <w:r>
        <w:t xml:space="preserve">Like cilia, but </w:t>
      </w:r>
      <w:proofErr w:type="spellStart"/>
      <w:r>
        <w:t>micromilaments</w:t>
      </w:r>
      <w:proofErr w:type="spellEnd"/>
      <w:r>
        <w:t xml:space="preserve"> (as opposed to microtubules).</w:t>
      </w:r>
    </w:p>
    <w:p w:rsidR="004E61E4" w:rsidRDefault="004E61E4" w:rsidP="00F656D5">
      <w:pPr>
        <w:pStyle w:val="ListParagraph"/>
        <w:numPr>
          <w:ilvl w:val="0"/>
          <w:numId w:val="119"/>
        </w:numPr>
      </w:pPr>
      <w:r>
        <w:t>- base, anchored in proteins</w:t>
      </w:r>
    </w:p>
    <w:p w:rsidR="004E61E4" w:rsidRDefault="004E61E4" w:rsidP="00F656D5">
      <w:pPr>
        <w:pStyle w:val="ListParagraph"/>
        <w:numPr>
          <w:ilvl w:val="0"/>
          <w:numId w:val="119"/>
        </w:numPr>
      </w:pPr>
      <w:r>
        <w:t>+ tip</w:t>
      </w:r>
    </w:p>
    <w:p w:rsidR="004E61E4" w:rsidRDefault="004E61E4" w:rsidP="00F656D5">
      <w:pPr>
        <w:pStyle w:val="ListParagraph"/>
        <w:numPr>
          <w:ilvl w:val="0"/>
          <w:numId w:val="119"/>
        </w:numPr>
      </w:pPr>
      <w:r>
        <w:t>Increases SA of cell.</w:t>
      </w:r>
    </w:p>
    <w:tbl>
      <w:tblPr>
        <w:tblStyle w:val="TableGrid"/>
        <w:tblW w:w="0" w:type="auto"/>
        <w:tblLook w:val="04A0" w:firstRow="1" w:lastRow="0" w:firstColumn="1" w:lastColumn="0" w:noHBand="0" w:noVBand="1"/>
      </w:tblPr>
      <w:tblGrid>
        <w:gridCol w:w="3192"/>
        <w:gridCol w:w="3192"/>
        <w:gridCol w:w="3192"/>
      </w:tblGrid>
      <w:tr w:rsidR="004E61E4" w:rsidTr="004E61E4">
        <w:tc>
          <w:tcPr>
            <w:tcW w:w="3192" w:type="dxa"/>
          </w:tcPr>
          <w:p w:rsidR="004E61E4" w:rsidRDefault="004E61E4" w:rsidP="004E61E4"/>
        </w:tc>
        <w:tc>
          <w:tcPr>
            <w:tcW w:w="3192" w:type="dxa"/>
          </w:tcPr>
          <w:p w:rsidR="004E61E4" w:rsidRDefault="004E61E4" w:rsidP="004E61E4">
            <w:r>
              <w:t>MICROVILLI</w:t>
            </w:r>
          </w:p>
        </w:tc>
        <w:tc>
          <w:tcPr>
            <w:tcW w:w="3192" w:type="dxa"/>
          </w:tcPr>
          <w:p w:rsidR="004E61E4" w:rsidRDefault="004E61E4" w:rsidP="004E61E4">
            <w:r>
              <w:t>CILIA</w:t>
            </w:r>
          </w:p>
        </w:tc>
      </w:tr>
      <w:tr w:rsidR="004E61E4" w:rsidTr="004E61E4">
        <w:tc>
          <w:tcPr>
            <w:tcW w:w="3192" w:type="dxa"/>
          </w:tcPr>
          <w:p w:rsidR="004E61E4" w:rsidRDefault="004E61E4" w:rsidP="004E61E4">
            <w:r>
              <w:t>CYTOSKELETAL ELEMENT</w:t>
            </w:r>
          </w:p>
        </w:tc>
        <w:tc>
          <w:tcPr>
            <w:tcW w:w="3192" w:type="dxa"/>
          </w:tcPr>
          <w:p w:rsidR="004E61E4" w:rsidRDefault="004E61E4" w:rsidP="004E61E4">
            <w:r>
              <w:t>Microfilament</w:t>
            </w:r>
          </w:p>
        </w:tc>
        <w:tc>
          <w:tcPr>
            <w:tcW w:w="3192" w:type="dxa"/>
          </w:tcPr>
          <w:p w:rsidR="004E61E4" w:rsidRDefault="004E61E4" w:rsidP="004E61E4">
            <w:proofErr w:type="spellStart"/>
            <w:r>
              <w:t>Axonemal</w:t>
            </w:r>
            <w:proofErr w:type="spellEnd"/>
            <w:r>
              <w:t xml:space="preserve"> Microtubule</w:t>
            </w:r>
          </w:p>
        </w:tc>
      </w:tr>
      <w:tr w:rsidR="004E61E4" w:rsidTr="004E61E4">
        <w:tc>
          <w:tcPr>
            <w:tcW w:w="3192" w:type="dxa"/>
          </w:tcPr>
          <w:p w:rsidR="004E61E4" w:rsidRDefault="004E61E4" w:rsidP="004E61E4">
            <w:r>
              <w:t>PURPOSE</w:t>
            </w:r>
          </w:p>
        </w:tc>
        <w:tc>
          <w:tcPr>
            <w:tcW w:w="3192" w:type="dxa"/>
          </w:tcPr>
          <w:p w:rsidR="004E61E4" w:rsidRDefault="004E61E4" w:rsidP="004E61E4">
            <w:r>
              <w:t>Increase SA for transport</w:t>
            </w:r>
          </w:p>
        </w:tc>
        <w:tc>
          <w:tcPr>
            <w:tcW w:w="3192" w:type="dxa"/>
          </w:tcPr>
          <w:p w:rsidR="004E61E4" w:rsidRDefault="004E61E4" w:rsidP="004E61E4">
            <w:r>
              <w:t>Move material over cell</w:t>
            </w:r>
          </w:p>
        </w:tc>
      </w:tr>
      <w:tr w:rsidR="004E61E4" w:rsidTr="004E61E4">
        <w:tc>
          <w:tcPr>
            <w:tcW w:w="3192" w:type="dxa"/>
          </w:tcPr>
          <w:p w:rsidR="004E61E4" w:rsidRDefault="004E61E4" w:rsidP="004E61E4">
            <w:r>
              <w:t>Structure</w:t>
            </w:r>
          </w:p>
        </w:tc>
        <w:tc>
          <w:tcPr>
            <w:tcW w:w="3192" w:type="dxa"/>
          </w:tcPr>
          <w:p w:rsidR="004E61E4" w:rsidRDefault="004E61E4" w:rsidP="004E61E4">
            <w:r>
              <w:t>Finger-like projections of cell membrane</w:t>
            </w:r>
          </w:p>
        </w:tc>
        <w:tc>
          <w:tcPr>
            <w:tcW w:w="3192" w:type="dxa"/>
          </w:tcPr>
          <w:p w:rsidR="004E61E4" w:rsidRDefault="004E61E4" w:rsidP="004E61E4">
            <w:r>
              <w:t>Finger-like projections of cell membrane</w:t>
            </w:r>
          </w:p>
        </w:tc>
      </w:tr>
      <w:tr w:rsidR="004E61E4" w:rsidTr="004E61E4">
        <w:tc>
          <w:tcPr>
            <w:tcW w:w="3192" w:type="dxa"/>
          </w:tcPr>
          <w:p w:rsidR="004E61E4" w:rsidRDefault="004E61E4" w:rsidP="004E61E4">
            <w:r>
              <w:t xml:space="preserve">- </w:t>
            </w:r>
            <w:r w:rsidR="00F72EC9">
              <w:t>END</w:t>
            </w:r>
          </w:p>
        </w:tc>
        <w:tc>
          <w:tcPr>
            <w:tcW w:w="3192" w:type="dxa"/>
          </w:tcPr>
          <w:p w:rsidR="004E61E4" w:rsidRDefault="00F72EC9" w:rsidP="004E61E4">
            <w:r>
              <w:t>At base</w:t>
            </w:r>
            <w:r w:rsidR="004E61E4">
              <w:t>, protein network</w:t>
            </w:r>
          </w:p>
        </w:tc>
        <w:tc>
          <w:tcPr>
            <w:tcW w:w="3192" w:type="dxa"/>
          </w:tcPr>
          <w:p w:rsidR="004E61E4" w:rsidRDefault="004E61E4" w:rsidP="004E61E4">
            <w:r>
              <w:t>At</w:t>
            </w:r>
            <w:r w:rsidR="00F72EC9">
              <w:t xml:space="preserve"> base, MTOC</w:t>
            </w:r>
          </w:p>
        </w:tc>
      </w:tr>
      <w:tr w:rsidR="004E61E4" w:rsidTr="004E61E4">
        <w:tc>
          <w:tcPr>
            <w:tcW w:w="3192" w:type="dxa"/>
          </w:tcPr>
          <w:p w:rsidR="004E61E4" w:rsidRDefault="00F72EC9" w:rsidP="004E61E4">
            <w:r>
              <w:t>STABILITY</w:t>
            </w:r>
          </w:p>
        </w:tc>
        <w:tc>
          <w:tcPr>
            <w:tcW w:w="3192" w:type="dxa"/>
          </w:tcPr>
          <w:p w:rsidR="004E61E4" w:rsidRDefault="00F72EC9" w:rsidP="004E61E4">
            <w:r>
              <w:t>Stable</w:t>
            </w:r>
          </w:p>
        </w:tc>
        <w:tc>
          <w:tcPr>
            <w:tcW w:w="3192" w:type="dxa"/>
          </w:tcPr>
          <w:p w:rsidR="004E61E4" w:rsidRDefault="00F72EC9" w:rsidP="004E61E4">
            <w:r>
              <w:t>Stable</w:t>
            </w:r>
          </w:p>
        </w:tc>
      </w:tr>
    </w:tbl>
    <w:p w:rsidR="004E61E4" w:rsidRDefault="004E61E4" w:rsidP="004E61E4"/>
    <w:p w:rsidR="00F72EC9" w:rsidRDefault="00F72EC9" w:rsidP="004E61E4">
      <w:pPr>
        <w:rPr>
          <w:b/>
        </w:rPr>
      </w:pPr>
      <w:r>
        <w:rPr>
          <w:b/>
        </w:rPr>
        <w:lastRenderedPageBreak/>
        <w:t>MICROFILAMENT MOTILITY</w:t>
      </w:r>
    </w:p>
    <w:p w:rsidR="00F72EC9" w:rsidRDefault="00F72EC9" w:rsidP="004E61E4">
      <w:r>
        <w:t>(See diagram I drew on Muscles contraction)</w:t>
      </w:r>
    </w:p>
    <w:p w:rsidR="00F72EC9" w:rsidRDefault="00F72EC9" w:rsidP="004E61E4">
      <w:r>
        <w:t>Myosin</w:t>
      </w:r>
    </w:p>
    <w:p w:rsidR="00F72EC9" w:rsidRDefault="00F72EC9" w:rsidP="00F656D5">
      <w:pPr>
        <w:pStyle w:val="ListParagraph"/>
        <w:numPr>
          <w:ilvl w:val="0"/>
          <w:numId w:val="120"/>
        </w:numPr>
      </w:pPr>
      <w:r>
        <w:t>Motor protein</w:t>
      </w:r>
    </w:p>
    <w:p w:rsidR="00F72EC9" w:rsidRDefault="00F72EC9" w:rsidP="00F656D5">
      <w:pPr>
        <w:pStyle w:val="ListParagraph"/>
        <w:numPr>
          <w:ilvl w:val="0"/>
          <w:numId w:val="120"/>
        </w:numPr>
      </w:pPr>
      <w:r>
        <w:t>Globular head hydrolyzes ATP, binds to microfilaments, conformational changes.</w:t>
      </w:r>
    </w:p>
    <w:p w:rsidR="00F72EC9" w:rsidRDefault="00F72EC9" w:rsidP="00F656D5">
      <w:pPr>
        <w:pStyle w:val="ListParagraph"/>
        <w:numPr>
          <w:ilvl w:val="0"/>
          <w:numId w:val="120"/>
        </w:numPr>
      </w:pPr>
      <w:r>
        <w:t>Tail anchors cargo (or myosin itself)</w:t>
      </w:r>
    </w:p>
    <w:p w:rsidR="00F72EC9" w:rsidRDefault="00F72EC9" w:rsidP="00F656D5">
      <w:pPr>
        <w:pStyle w:val="ListParagraph"/>
        <w:numPr>
          <w:ilvl w:val="0"/>
          <w:numId w:val="120"/>
        </w:numPr>
      </w:pPr>
      <w:r>
        <w:t>Walks along microfilaments.</w:t>
      </w:r>
    </w:p>
    <w:p w:rsidR="00F72EC9" w:rsidRDefault="00F72EC9" w:rsidP="00F72EC9">
      <w:r>
        <w:t>Sarcomere</w:t>
      </w:r>
    </w:p>
    <w:p w:rsidR="00F72EC9" w:rsidRDefault="00F72EC9" w:rsidP="00F656D5">
      <w:pPr>
        <w:pStyle w:val="ListParagraph"/>
        <w:numPr>
          <w:ilvl w:val="0"/>
          <w:numId w:val="121"/>
        </w:numPr>
      </w:pPr>
      <w:r>
        <w:t>Repeating muscle unit</w:t>
      </w:r>
    </w:p>
    <w:p w:rsidR="00F72EC9" w:rsidRDefault="00F72EC9" w:rsidP="00F656D5">
      <w:pPr>
        <w:pStyle w:val="ListParagraph"/>
        <w:numPr>
          <w:ilvl w:val="0"/>
          <w:numId w:val="121"/>
        </w:numPr>
      </w:pPr>
      <w:r>
        <w:t>Bounded by two Z-lines</w:t>
      </w:r>
    </w:p>
    <w:p w:rsidR="00F72EC9" w:rsidRDefault="00F72EC9" w:rsidP="00F656D5">
      <w:pPr>
        <w:pStyle w:val="ListParagraph"/>
        <w:numPr>
          <w:ilvl w:val="0"/>
          <w:numId w:val="121"/>
        </w:numPr>
      </w:pPr>
      <w:r>
        <w:t>Cap Z on Z-line binds to + end of microfilaments, stabilizing them (fixed size).</w:t>
      </w:r>
    </w:p>
    <w:p w:rsidR="00F72EC9" w:rsidRDefault="00F72EC9" w:rsidP="00F656D5">
      <w:pPr>
        <w:pStyle w:val="ListParagraph"/>
        <w:numPr>
          <w:ilvl w:val="0"/>
          <w:numId w:val="121"/>
        </w:numPr>
      </w:pPr>
      <w:r>
        <w:t>Length can change</w:t>
      </w:r>
    </w:p>
    <w:p w:rsidR="00F72EC9" w:rsidRDefault="00F72EC9" w:rsidP="00F72EC9">
      <w:r>
        <w:t>Thin Filaments:</w:t>
      </w:r>
    </w:p>
    <w:p w:rsidR="00F72EC9" w:rsidRDefault="00F72EC9" w:rsidP="00F656D5">
      <w:pPr>
        <w:pStyle w:val="ListParagraph"/>
        <w:numPr>
          <w:ilvl w:val="0"/>
          <w:numId w:val="122"/>
        </w:numPr>
      </w:pPr>
      <w:r>
        <w:t>Microfilaments</w:t>
      </w:r>
    </w:p>
    <w:p w:rsidR="00F72EC9" w:rsidRDefault="00F72EC9" w:rsidP="00F656D5">
      <w:pPr>
        <w:pStyle w:val="ListParagraph"/>
        <w:numPr>
          <w:ilvl w:val="0"/>
          <w:numId w:val="122"/>
        </w:numPr>
      </w:pPr>
      <w:r>
        <w:t>Project towards M-line, like fingers.</w:t>
      </w:r>
    </w:p>
    <w:p w:rsidR="00F72EC9" w:rsidRDefault="00F72EC9" w:rsidP="00F656D5">
      <w:pPr>
        <w:pStyle w:val="ListParagraph"/>
        <w:numPr>
          <w:ilvl w:val="0"/>
          <w:numId w:val="122"/>
        </w:numPr>
      </w:pPr>
      <w:r>
        <w:t>Length does not change.</w:t>
      </w:r>
    </w:p>
    <w:p w:rsidR="00F72EC9" w:rsidRDefault="00F72EC9" w:rsidP="00F72EC9">
      <w:r>
        <w:t>Thick Filaments:</w:t>
      </w:r>
    </w:p>
    <w:p w:rsidR="00F72EC9" w:rsidRDefault="00F72EC9" w:rsidP="00F656D5">
      <w:pPr>
        <w:pStyle w:val="ListParagraph"/>
        <w:numPr>
          <w:ilvl w:val="0"/>
          <w:numId w:val="123"/>
        </w:numPr>
      </w:pPr>
      <w:r>
        <w:t>Myosin II</w:t>
      </w:r>
    </w:p>
    <w:p w:rsidR="00F72EC9" w:rsidRDefault="00F72EC9" w:rsidP="00F656D5">
      <w:pPr>
        <w:pStyle w:val="ListParagraph"/>
        <w:numPr>
          <w:ilvl w:val="0"/>
          <w:numId w:val="123"/>
        </w:numPr>
      </w:pPr>
      <w:r>
        <w:t>“Bundle of daffodils stem to stem”</w:t>
      </w:r>
    </w:p>
    <w:p w:rsidR="00F72EC9" w:rsidRDefault="00F72EC9" w:rsidP="00F656D5">
      <w:pPr>
        <w:pStyle w:val="ListParagraph"/>
        <w:numPr>
          <w:ilvl w:val="0"/>
          <w:numId w:val="123"/>
        </w:numPr>
      </w:pPr>
      <w:r>
        <w:t>Globs are Myosin II motor domains.</w:t>
      </w:r>
    </w:p>
    <w:p w:rsidR="00F72EC9" w:rsidRDefault="00F72EC9" w:rsidP="00F656D5">
      <w:pPr>
        <w:pStyle w:val="ListParagraph"/>
        <w:numPr>
          <w:ilvl w:val="0"/>
          <w:numId w:val="123"/>
        </w:numPr>
      </w:pPr>
      <w:r>
        <w:t>Tails anchor motor proteins in place</w:t>
      </w:r>
    </w:p>
    <w:p w:rsidR="00F72EC9" w:rsidRDefault="00F72EC9" w:rsidP="00F656D5">
      <w:pPr>
        <w:pStyle w:val="ListParagraph"/>
        <w:numPr>
          <w:ilvl w:val="0"/>
          <w:numId w:val="123"/>
        </w:numPr>
      </w:pPr>
      <w:r>
        <w:t>Length does not change.</w:t>
      </w:r>
    </w:p>
    <w:p w:rsidR="00F72EC9" w:rsidRDefault="00F72EC9" w:rsidP="00F72EC9">
      <w:r>
        <w:t>Myofibrils:</w:t>
      </w:r>
    </w:p>
    <w:p w:rsidR="00F72EC9" w:rsidRDefault="00F72EC9" w:rsidP="00F656D5">
      <w:pPr>
        <w:pStyle w:val="ListParagraph"/>
        <w:numPr>
          <w:ilvl w:val="0"/>
          <w:numId w:val="124"/>
        </w:numPr>
      </w:pPr>
      <w:r>
        <w:t>String of sarcomeres</w:t>
      </w:r>
    </w:p>
    <w:p w:rsidR="00F72EC9" w:rsidRDefault="00F72EC9" w:rsidP="00F656D5">
      <w:pPr>
        <w:pStyle w:val="ListParagraph"/>
        <w:numPr>
          <w:ilvl w:val="0"/>
          <w:numId w:val="124"/>
        </w:numPr>
      </w:pPr>
      <w:r>
        <w:t>Building muscle = increasing myofibril count.</w:t>
      </w:r>
    </w:p>
    <w:p w:rsidR="00F72EC9" w:rsidRDefault="00F72EC9" w:rsidP="00F72EC9">
      <w:r>
        <w:t>Muscle movement:</w:t>
      </w:r>
    </w:p>
    <w:p w:rsidR="00F72EC9" w:rsidRDefault="00F72EC9" w:rsidP="00F656D5">
      <w:pPr>
        <w:pStyle w:val="ListParagraph"/>
        <w:numPr>
          <w:ilvl w:val="0"/>
          <w:numId w:val="125"/>
        </w:numPr>
      </w:pPr>
      <w:r>
        <w:t>Myosin II binds to actin</w:t>
      </w:r>
    </w:p>
    <w:p w:rsidR="00F72EC9" w:rsidRDefault="00F72EC9" w:rsidP="00F656D5">
      <w:pPr>
        <w:pStyle w:val="ListParagraph"/>
        <w:numPr>
          <w:ilvl w:val="0"/>
          <w:numId w:val="125"/>
        </w:numPr>
      </w:pPr>
      <w:r>
        <w:t>Walks to Z-lines, pulling thick filament past thing filament.</w:t>
      </w:r>
    </w:p>
    <w:p w:rsidR="00F72EC9" w:rsidRDefault="00F72EC9" w:rsidP="00F656D5">
      <w:pPr>
        <w:pStyle w:val="ListParagraph"/>
        <w:numPr>
          <w:ilvl w:val="0"/>
          <w:numId w:val="125"/>
        </w:numPr>
      </w:pPr>
      <w:r>
        <w:t>Two Z-lines pulled towards M-line</w:t>
      </w:r>
    </w:p>
    <w:p w:rsidR="00F72EC9" w:rsidRDefault="00F72EC9" w:rsidP="00F656D5">
      <w:pPr>
        <w:pStyle w:val="ListParagraph"/>
        <w:numPr>
          <w:ilvl w:val="0"/>
          <w:numId w:val="125"/>
        </w:numPr>
      </w:pPr>
      <w:r>
        <w:t>This is contraction (sarcomere units now shortened).</w:t>
      </w:r>
    </w:p>
    <w:p w:rsidR="00F9180D" w:rsidRDefault="00F9180D" w:rsidP="00F72EC9"/>
    <w:p w:rsidR="00F9180D" w:rsidRDefault="00F9180D" w:rsidP="00F72EC9"/>
    <w:p w:rsidR="00F72EC9" w:rsidRDefault="00F72EC9" w:rsidP="00F72EC9">
      <w:proofErr w:type="spellStart"/>
      <w:r>
        <w:lastRenderedPageBreak/>
        <w:t>Crossbridge</w:t>
      </w:r>
      <w:proofErr w:type="spellEnd"/>
      <w:r>
        <w:t xml:space="preserve"> cycle:</w:t>
      </w:r>
    </w:p>
    <w:p w:rsidR="00F72EC9" w:rsidRDefault="00F72EC9" w:rsidP="00F656D5">
      <w:pPr>
        <w:pStyle w:val="ListParagraph"/>
        <w:numPr>
          <w:ilvl w:val="0"/>
          <w:numId w:val="126"/>
        </w:numPr>
      </w:pPr>
      <w:r>
        <w:t>Myosin II motor domain binds to actin.</w:t>
      </w:r>
    </w:p>
    <w:p w:rsidR="00F72EC9" w:rsidRDefault="00F72EC9" w:rsidP="00F656D5">
      <w:pPr>
        <w:pStyle w:val="ListParagraph"/>
        <w:numPr>
          <w:ilvl w:val="0"/>
          <w:numId w:val="126"/>
        </w:numPr>
      </w:pPr>
      <w:r>
        <w:t>Hydrolyzes ATP</w:t>
      </w:r>
    </w:p>
    <w:p w:rsidR="00F72EC9" w:rsidRDefault="00F72EC9" w:rsidP="00F656D5">
      <w:pPr>
        <w:pStyle w:val="ListParagraph"/>
        <w:numPr>
          <w:ilvl w:val="0"/>
          <w:numId w:val="126"/>
        </w:numPr>
      </w:pPr>
      <w:r>
        <w:t>Conformational change occurs.</w:t>
      </w:r>
    </w:p>
    <w:p w:rsidR="00F72EC9" w:rsidRDefault="00F72EC9" w:rsidP="00F656D5">
      <w:pPr>
        <w:pStyle w:val="ListParagraph"/>
        <w:numPr>
          <w:ilvl w:val="0"/>
          <w:numId w:val="126"/>
        </w:numPr>
      </w:pPr>
      <w:r>
        <w:t>Movement occurs (contraction).</w:t>
      </w:r>
    </w:p>
    <w:p w:rsidR="00F72EC9" w:rsidRDefault="00F72EC9" w:rsidP="00F656D5">
      <w:pPr>
        <w:pStyle w:val="ListParagraph"/>
        <w:numPr>
          <w:ilvl w:val="0"/>
          <w:numId w:val="126"/>
        </w:numPr>
      </w:pPr>
      <w:r>
        <w:t>Requires Ca</w:t>
      </w:r>
      <w:r>
        <w:rPr>
          <w:vertAlign w:val="superscript"/>
        </w:rPr>
        <w:t>2+</w:t>
      </w:r>
      <w:r>
        <w:t xml:space="preserve"> to contract (remove to relax).</w:t>
      </w:r>
    </w:p>
    <w:p w:rsidR="00F72EC9" w:rsidRDefault="00F72EC9" w:rsidP="00F72EC9">
      <w:r>
        <w:t>Ca</w:t>
      </w:r>
      <w:r>
        <w:rPr>
          <w:vertAlign w:val="superscript"/>
        </w:rPr>
        <w:t>2+</w:t>
      </w:r>
    </w:p>
    <w:p w:rsidR="00F72EC9" w:rsidRDefault="00F72EC9" w:rsidP="00F656D5">
      <w:pPr>
        <w:pStyle w:val="ListParagraph"/>
        <w:numPr>
          <w:ilvl w:val="0"/>
          <w:numId w:val="127"/>
        </w:numPr>
      </w:pPr>
      <w:r>
        <w:t xml:space="preserve">Causes troponin and </w:t>
      </w:r>
      <w:proofErr w:type="spellStart"/>
      <w:r>
        <w:t>tropomyosin</w:t>
      </w:r>
      <w:proofErr w:type="spellEnd"/>
      <w:r>
        <w:t xml:space="preserve"> to move</w:t>
      </w:r>
    </w:p>
    <w:p w:rsidR="00F72EC9" w:rsidRDefault="00F72EC9" w:rsidP="00F656D5">
      <w:pPr>
        <w:pStyle w:val="ListParagraph"/>
        <w:numPr>
          <w:ilvl w:val="0"/>
          <w:numId w:val="127"/>
        </w:numPr>
      </w:pPr>
      <w:r>
        <w:t>Reveals actin-binding site.</w:t>
      </w:r>
    </w:p>
    <w:p w:rsidR="00F72EC9" w:rsidRDefault="00F72EC9" w:rsidP="00F656D5">
      <w:pPr>
        <w:pStyle w:val="ListParagraph"/>
        <w:numPr>
          <w:ilvl w:val="0"/>
          <w:numId w:val="127"/>
        </w:numPr>
      </w:pPr>
      <w:r>
        <w:t>Only in muscles</w:t>
      </w:r>
    </w:p>
    <w:p w:rsidR="00F72EC9" w:rsidRDefault="001B74FF" w:rsidP="00F72EC9">
      <w:pPr>
        <w:rPr>
          <w:b/>
        </w:rPr>
      </w:pPr>
      <w:r>
        <w:rPr>
          <w:b/>
        </w:rPr>
        <w:t>MOTILITY IN THE CELL:</w:t>
      </w:r>
    </w:p>
    <w:p w:rsidR="001B74FF" w:rsidRDefault="001B74FF" w:rsidP="00F72EC9">
      <w:r>
        <w:t>Myosin I</w:t>
      </w:r>
    </w:p>
    <w:p w:rsidR="001B74FF" w:rsidRDefault="001B74FF" w:rsidP="00F656D5">
      <w:pPr>
        <w:pStyle w:val="ListParagraph"/>
        <w:numPr>
          <w:ilvl w:val="0"/>
          <w:numId w:val="128"/>
        </w:numPr>
      </w:pPr>
      <w:r>
        <w:t>Vesicles exit microtubule highway</w:t>
      </w:r>
    </w:p>
    <w:p w:rsidR="001B74FF" w:rsidRDefault="001B74FF" w:rsidP="00F656D5">
      <w:pPr>
        <w:pStyle w:val="ListParagraph"/>
        <w:numPr>
          <w:ilvl w:val="0"/>
          <w:numId w:val="128"/>
        </w:numPr>
      </w:pPr>
      <w:r>
        <w:t>Myosin I transfers them to microfilaments in cell cortex</w:t>
      </w:r>
    </w:p>
    <w:p w:rsidR="001B74FF" w:rsidRDefault="001B74FF" w:rsidP="00F656D5">
      <w:pPr>
        <w:pStyle w:val="ListParagraph"/>
        <w:numPr>
          <w:ilvl w:val="0"/>
          <w:numId w:val="128"/>
        </w:numPr>
      </w:pPr>
      <w:r>
        <w:t>Local movement.</w:t>
      </w:r>
    </w:p>
    <w:p w:rsidR="001B74FF" w:rsidRDefault="001B74FF" w:rsidP="001B74FF">
      <w:pPr>
        <w:rPr>
          <w:b/>
        </w:rPr>
      </w:pPr>
      <w:r>
        <w:rPr>
          <w:b/>
        </w:rPr>
        <w:t>CELL CRAWLING:</w:t>
      </w:r>
    </w:p>
    <w:p w:rsidR="001B74FF" w:rsidRDefault="001B74FF" w:rsidP="001B74FF">
      <w:r>
        <w:t>Mechanism:</w:t>
      </w:r>
    </w:p>
    <w:p w:rsidR="001B74FF" w:rsidRDefault="001B74FF" w:rsidP="00F656D5">
      <w:pPr>
        <w:pStyle w:val="ListParagraph"/>
        <w:numPr>
          <w:ilvl w:val="0"/>
          <w:numId w:val="129"/>
        </w:numPr>
      </w:pPr>
      <w:r>
        <w:t>Actin polymerization pushes cell membrane out.</w:t>
      </w:r>
    </w:p>
    <w:p w:rsidR="001B74FF" w:rsidRDefault="001B74FF" w:rsidP="00F656D5">
      <w:pPr>
        <w:pStyle w:val="ListParagraph"/>
        <w:numPr>
          <w:ilvl w:val="0"/>
          <w:numId w:val="129"/>
        </w:numPr>
      </w:pPr>
      <w:r>
        <w:t>Cell attaches to substrate.</w:t>
      </w:r>
    </w:p>
    <w:p w:rsidR="001B74FF" w:rsidRDefault="001B74FF" w:rsidP="00F656D5">
      <w:pPr>
        <w:pStyle w:val="ListParagraph"/>
        <w:numPr>
          <w:ilvl w:val="0"/>
          <w:numId w:val="129"/>
        </w:numPr>
      </w:pPr>
      <w:r>
        <w:t>Cell pulls back end forward with myosin motor proteins. (Myosin can be recycled from back to use at front).</w:t>
      </w:r>
    </w:p>
    <w:p w:rsidR="001B74FF" w:rsidRDefault="001B74FF" w:rsidP="001B74FF">
      <w:r>
        <w:t>Amoeboid Movement:</w:t>
      </w:r>
    </w:p>
    <w:p w:rsidR="001B74FF" w:rsidRDefault="001B74FF" w:rsidP="00F656D5">
      <w:pPr>
        <w:pStyle w:val="ListParagraph"/>
        <w:numPr>
          <w:ilvl w:val="0"/>
          <w:numId w:val="130"/>
        </w:numPr>
      </w:pPr>
      <w:r>
        <w:t>Cell crawling</w:t>
      </w:r>
    </w:p>
    <w:p w:rsidR="001B74FF" w:rsidRDefault="001B74FF" w:rsidP="00F656D5">
      <w:pPr>
        <w:pStyle w:val="ListParagraph"/>
        <w:numPr>
          <w:ilvl w:val="0"/>
          <w:numId w:val="130"/>
        </w:numPr>
      </w:pPr>
      <w:r>
        <w:t>Pseudopodia protrude, rest of cell follows.</w:t>
      </w:r>
    </w:p>
    <w:p w:rsidR="001B74FF" w:rsidRDefault="001B74FF" w:rsidP="00F656D5">
      <w:pPr>
        <w:pStyle w:val="ListParagraph"/>
        <w:numPr>
          <w:ilvl w:val="0"/>
          <w:numId w:val="130"/>
        </w:numPr>
      </w:pPr>
      <w:r>
        <w:t>Amoebas, defence cells, cancer cells.</w:t>
      </w:r>
    </w:p>
    <w:p w:rsidR="001B74FF" w:rsidRDefault="001B74FF" w:rsidP="001B74FF">
      <w:r>
        <w:t>Cell Migration:</w:t>
      </w:r>
    </w:p>
    <w:p w:rsidR="001B74FF" w:rsidRDefault="001B74FF" w:rsidP="00F656D5">
      <w:pPr>
        <w:pStyle w:val="ListParagraph"/>
        <w:numPr>
          <w:ilvl w:val="0"/>
          <w:numId w:val="131"/>
        </w:numPr>
      </w:pPr>
      <w:proofErr w:type="spellStart"/>
      <w:r>
        <w:t>Lamellipodia</w:t>
      </w:r>
      <w:proofErr w:type="spellEnd"/>
      <w:r>
        <w:t>:  flat part.</w:t>
      </w:r>
    </w:p>
    <w:p w:rsidR="001B74FF" w:rsidRDefault="001B74FF" w:rsidP="00F656D5">
      <w:pPr>
        <w:pStyle w:val="ListParagraph"/>
        <w:numPr>
          <w:ilvl w:val="0"/>
          <w:numId w:val="131"/>
        </w:numPr>
      </w:pPr>
      <w:proofErr w:type="spellStart"/>
      <w:r>
        <w:t>Filapodia</w:t>
      </w:r>
      <w:proofErr w:type="spellEnd"/>
      <w:r>
        <w:t>:  Finger-like projections</w:t>
      </w:r>
    </w:p>
    <w:p w:rsidR="001B74FF" w:rsidRDefault="001B74FF" w:rsidP="001B74FF">
      <w:r>
        <w:t>Example: Phagocytosis:</w:t>
      </w:r>
    </w:p>
    <w:p w:rsidR="001B74FF" w:rsidRDefault="001B74FF" w:rsidP="00F656D5">
      <w:pPr>
        <w:pStyle w:val="ListParagraph"/>
        <w:numPr>
          <w:ilvl w:val="0"/>
          <w:numId w:val="132"/>
        </w:numPr>
      </w:pPr>
      <w:r>
        <w:t xml:space="preserve">Cell </w:t>
      </w:r>
      <w:proofErr w:type="gramStart"/>
      <w:r>
        <w:t>pseudopodia polymerizes</w:t>
      </w:r>
      <w:proofErr w:type="gramEnd"/>
      <w:r>
        <w:t xml:space="preserve"> actin to reach out and engulf food.</w:t>
      </w:r>
    </w:p>
    <w:p w:rsidR="00F9180D" w:rsidRDefault="00F9180D" w:rsidP="001B74FF"/>
    <w:p w:rsidR="001B74FF" w:rsidRDefault="001B74FF" w:rsidP="001B74FF">
      <w:r>
        <w:lastRenderedPageBreak/>
        <w:t>Example:  Axon Growth:</w:t>
      </w:r>
    </w:p>
    <w:p w:rsidR="001B74FF" w:rsidRDefault="001B74FF" w:rsidP="00F656D5">
      <w:pPr>
        <w:pStyle w:val="ListParagraph"/>
        <w:numPr>
          <w:ilvl w:val="0"/>
          <w:numId w:val="132"/>
        </w:numPr>
      </w:pPr>
      <w:r>
        <w:t>Axon polymerizes actin to grow.</w:t>
      </w:r>
    </w:p>
    <w:p w:rsidR="001B74FF" w:rsidRDefault="001B74FF" w:rsidP="001B74FF">
      <w:pPr>
        <w:rPr>
          <w:color w:val="C00000"/>
        </w:rPr>
      </w:pPr>
      <w:r>
        <w:rPr>
          <w:color w:val="C00000"/>
        </w:rPr>
        <w:t>DESIGN AN EXPERIMENT TO DETERMINE WHETHER VESICLE MOVEMENT IN A CELL RELIES ON MYOSIN OR KINESIN MOTOR PROTEINS.  BRIEFLY DESCRIBE THE APPROACH, RATIONALE, AND EXPECTED RESULTS.</w:t>
      </w:r>
    </w:p>
    <w:p w:rsidR="001B74FF" w:rsidRDefault="001B74FF" w:rsidP="00F656D5">
      <w:pPr>
        <w:pStyle w:val="ListParagraph"/>
        <w:numPr>
          <w:ilvl w:val="0"/>
          <w:numId w:val="132"/>
        </w:numPr>
        <w:rPr>
          <w:color w:val="C00000"/>
        </w:rPr>
      </w:pPr>
      <w:r w:rsidRPr="001B74FF">
        <w:rPr>
          <w:color w:val="C00000"/>
        </w:rPr>
        <w:t>Fluorescently mark vesicles.</w:t>
      </w:r>
    </w:p>
    <w:p w:rsidR="001B74FF" w:rsidRDefault="001B74FF" w:rsidP="00F656D5">
      <w:pPr>
        <w:pStyle w:val="ListParagraph"/>
        <w:numPr>
          <w:ilvl w:val="0"/>
          <w:numId w:val="132"/>
        </w:numPr>
        <w:rPr>
          <w:color w:val="C00000"/>
        </w:rPr>
      </w:pPr>
      <w:r>
        <w:rPr>
          <w:color w:val="C00000"/>
        </w:rPr>
        <w:t>Treat cell with colchicine (breaks down microtubules).</w:t>
      </w:r>
    </w:p>
    <w:p w:rsidR="001B74FF" w:rsidRDefault="001B74FF" w:rsidP="00F656D5">
      <w:pPr>
        <w:pStyle w:val="ListParagraph"/>
        <w:numPr>
          <w:ilvl w:val="0"/>
          <w:numId w:val="132"/>
        </w:numPr>
        <w:rPr>
          <w:color w:val="C00000"/>
        </w:rPr>
      </w:pPr>
      <w:r>
        <w:rPr>
          <w:color w:val="C00000"/>
        </w:rPr>
        <w:t>If vesicles still moving, vesicles use myosin (they use microfilaments)</w:t>
      </w:r>
    </w:p>
    <w:p w:rsidR="001B74FF" w:rsidRDefault="001B74FF" w:rsidP="00F656D5">
      <w:pPr>
        <w:pStyle w:val="ListParagraph"/>
        <w:numPr>
          <w:ilvl w:val="0"/>
          <w:numId w:val="132"/>
        </w:numPr>
        <w:rPr>
          <w:color w:val="C00000"/>
        </w:rPr>
      </w:pPr>
      <w:r>
        <w:rPr>
          <w:color w:val="C00000"/>
        </w:rPr>
        <w:t xml:space="preserve">If vesicles stop moving, vesicles using </w:t>
      </w:r>
      <w:proofErr w:type="spellStart"/>
      <w:r>
        <w:rPr>
          <w:color w:val="C00000"/>
        </w:rPr>
        <w:t>kinesin</w:t>
      </w:r>
      <w:proofErr w:type="spellEnd"/>
      <w:r>
        <w:rPr>
          <w:color w:val="C00000"/>
        </w:rPr>
        <w:t xml:space="preserve"> (they use microtubules).</w:t>
      </w:r>
    </w:p>
    <w:p w:rsidR="001B74FF" w:rsidRDefault="004B62C9" w:rsidP="001B74FF">
      <w:pPr>
        <w:rPr>
          <w:b/>
        </w:rPr>
      </w:pPr>
      <w:r>
        <w:rPr>
          <w:b/>
        </w:rPr>
        <w:t>INTERMEDIATE FILAMENTS:</w:t>
      </w:r>
    </w:p>
    <w:p w:rsidR="004B62C9" w:rsidRDefault="004B62C9" w:rsidP="001B74FF">
      <w:pPr>
        <w:rPr>
          <w:b/>
        </w:rPr>
      </w:pPr>
      <w:r>
        <w:rPr>
          <w:b/>
        </w:rPr>
        <w:t>STRUCTURE OF INTERMEDIATE FILAMENTS:</w:t>
      </w:r>
    </w:p>
    <w:p w:rsidR="004B62C9" w:rsidRDefault="004B62C9" w:rsidP="00F656D5">
      <w:pPr>
        <w:pStyle w:val="ListParagraph"/>
        <w:numPr>
          <w:ilvl w:val="0"/>
          <w:numId w:val="133"/>
        </w:numPr>
      </w:pPr>
      <w:r>
        <w:t>Size is between that of microtubules and microfilaments.</w:t>
      </w:r>
    </w:p>
    <w:p w:rsidR="004B62C9" w:rsidRDefault="004B4048" w:rsidP="004B62C9">
      <w:r>
        <w:t>Fibrous Proteins</w:t>
      </w:r>
    </w:p>
    <w:p w:rsidR="004B4048" w:rsidRDefault="004B4048" w:rsidP="00F656D5">
      <w:pPr>
        <w:pStyle w:val="ListParagraph"/>
        <w:numPr>
          <w:ilvl w:val="0"/>
          <w:numId w:val="133"/>
        </w:numPr>
      </w:pPr>
      <w:r>
        <w:t>Specific to cell (can therefore determine tissue of origin using intermediate filaments)</w:t>
      </w:r>
    </w:p>
    <w:p w:rsidR="004B4048" w:rsidRDefault="004B4048" w:rsidP="00F656D5">
      <w:pPr>
        <w:pStyle w:val="ListParagraph"/>
        <w:numPr>
          <w:ilvl w:val="0"/>
          <w:numId w:val="133"/>
        </w:numPr>
      </w:pPr>
      <w:proofErr w:type="gramStart"/>
      <w:r>
        <w:rPr>
          <w:rFonts w:cstheme="minorHAnsi"/>
        </w:rPr>
        <w:t>α</w:t>
      </w:r>
      <w:r>
        <w:t>-helix</w:t>
      </w:r>
      <w:proofErr w:type="gramEnd"/>
      <w:r>
        <w:t xml:space="preserve"> domains.</w:t>
      </w:r>
    </w:p>
    <w:p w:rsidR="004B4048" w:rsidRDefault="004B4048" w:rsidP="004B4048">
      <w:r>
        <w:t>Coiled –coil dimers</w:t>
      </w:r>
    </w:p>
    <w:p w:rsidR="004B4048" w:rsidRDefault="004B4048" w:rsidP="00F656D5">
      <w:pPr>
        <w:pStyle w:val="ListParagraph"/>
        <w:numPr>
          <w:ilvl w:val="0"/>
          <w:numId w:val="134"/>
        </w:numPr>
      </w:pPr>
      <w:r>
        <w:t>two proteins</w:t>
      </w:r>
    </w:p>
    <w:p w:rsidR="004B4048" w:rsidRDefault="004B4048" w:rsidP="004B4048">
      <w:proofErr w:type="spellStart"/>
      <w:r>
        <w:t>Protofilament</w:t>
      </w:r>
      <w:proofErr w:type="spellEnd"/>
      <w:r>
        <w:t>:</w:t>
      </w:r>
    </w:p>
    <w:p w:rsidR="004B4048" w:rsidRDefault="004B4048" w:rsidP="00F656D5">
      <w:pPr>
        <w:pStyle w:val="ListParagraph"/>
        <w:numPr>
          <w:ilvl w:val="0"/>
          <w:numId w:val="134"/>
        </w:numPr>
      </w:pPr>
      <w:r>
        <w:t>tetramer (2 coiled-coil dimers)</w:t>
      </w:r>
    </w:p>
    <w:p w:rsidR="004B4048" w:rsidRDefault="004B4048" w:rsidP="004B4048">
      <w:r>
        <w:t>Intermediate filaments:</w:t>
      </w:r>
    </w:p>
    <w:p w:rsidR="004B4048" w:rsidRDefault="004B4048" w:rsidP="00F656D5">
      <w:pPr>
        <w:pStyle w:val="ListParagraph"/>
        <w:numPr>
          <w:ilvl w:val="0"/>
          <w:numId w:val="134"/>
        </w:numPr>
      </w:pPr>
      <w:r>
        <w:t xml:space="preserve">8 </w:t>
      </w:r>
      <w:proofErr w:type="spellStart"/>
      <w:r>
        <w:t>protofilaments</w:t>
      </w:r>
      <w:proofErr w:type="spellEnd"/>
    </w:p>
    <w:p w:rsidR="004B4048" w:rsidRDefault="004B4048" w:rsidP="00F656D5">
      <w:pPr>
        <w:pStyle w:val="ListParagraph"/>
        <w:numPr>
          <w:ilvl w:val="0"/>
          <w:numId w:val="134"/>
        </w:numPr>
      </w:pPr>
      <w:r>
        <w:t>Very strong, rope-like</w:t>
      </w:r>
    </w:p>
    <w:p w:rsidR="004B4048" w:rsidRDefault="004B4048" w:rsidP="00F656D5">
      <w:pPr>
        <w:pStyle w:val="ListParagraph"/>
        <w:numPr>
          <w:ilvl w:val="0"/>
          <w:numId w:val="134"/>
        </w:numPr>
      </w:pPr>
      <w:r>
        <w:t>No polarity</w:t>
      </w:r>
    </w:p>
    <w:p w:rsidR="004B4048" w:rsidRDefault="004B4048" w:rsidP="00F656D5">
      <w:pPr>
        <w:pStyle w:val="ListParagraph"/>
        <w:numPr>
          <w:ilvl w:val="0"/>
          <w:numId w:val="134"/>
        </w:numPr>
      </w:pPr>
      <w:r>
        <w:t>No motor proteins</w:t>
      </w:r>
    </w:p>
    <w:p w:rsidR="004B4048" w:rsidRDefault="004B4048" w:rsidP="00F656D5">
      <w:pPr>
        <w:pStyle w:val="ListParagraph"/>
        <w:numPr>
          <w:ilvl w:val="0"/>
          <w:numId w:val="134"/>
        </w:numPr>
      </w:pPr>
      <w:r>
        <w:t>Very stable</w:t>
      </w:r>
    </w:p>
    <w:p w:rsidR="004B4048" w:rsidRDefault="004B4048" w:rsidP="00F656D5">
      <w:pPr>
        <w:pStyle w:val="ListParagraph"/>
        <w:numPr>
          <w:ilvl w:val="0"/>
          <w:numId w:val="134"/>
        </w:numPr>
      </w:pPr>
      <w:r>
        <w:t>Can only break down in nuclear envelope</w:t>
      </w:r>
    </w:p>
    <w:p w:rsidR="004B4048" w:rsidRDefault="004B4048" w:rsidP="004B4048">
      <w:pPr>
        <w:rPr>
          <w:b/>
        </w:rPr>
      </w:pPr>
      <w:r>
        <w:rPr>
          <w:b/>
        </w:rPr>
        <w:t>FUNCTION OF INTERMEDIATE FILAMENTS:</w:t>
      </w:r>
    </w:p>
    <w:p w:rsidR="004B4048" w:rsidRDefault="004B4048" w:rsidP="004B4048">
      <w:r>
        <w:t>Mechanical Strength in Animal Cells:</w:t>
      </w:r>
    </w:p>
    <w:p w:rsidR="004B4048" w:rsidRDefault="004B4048" w:rsidP="00F656D5">
      <w:pPr>
        <w:pStyle w:val="ListParagraph"/>
        <w:numPr>
          <w:ilvl w:val="0"/>
          <w:numId w:val="135"/>
        </w:numPr>
      </w:pPr>
      <w:r>
        <w:t>Ex: keratin networks support desmosomes which hold cells together.</w:t>
      </w:r>
    </w:p>
    <w:p w:rsidR="00F9180D" w:rsidRDefault="00F9180D" w:rsidP="004B4048"/>
    <w:p w:rsidR="004B4048" w:rsidRDefault="004B4048" w:rsidP="004B4048">
      <w:r>
        <w:lastRenderedPageBreak/>
        <w:t xml:space="preserve">Nuclear </w:t>
      </w:r>
      <w:proofErr w:type="spellStart"/>
      <w:r>
        <w:t>Lamines</w:t>
      </w:r>
      <w:proofErr w:type="spellEnd"/>
      <w:r>
        <w:t>:</w:t>
      </w:r>
    </w:p>
    <w:p w:rsidR="004B4048" w:rsidRDefault="004B4048" w:rsidP="00F656D5">
      <w:pPr>
        <w:pStyle w:val="ListParagraph"/>
        <w:numPr>
          <w:ilvl w:val="0"/>
          <w:numId w:val="135"/>
        </w:numPr>
      </w:pPr>
      <w:r>
        <w:t>In nuclear envelope</w:t>
      </w:r>
    </w:p>
    <w:p w:rsidR="004B4048" w:rsidRDefault="004B4048" w:rsidP="00F656D5">
      <w:pPr>
        <w:pStyle w:val="ListParagraph"/>
        <w:numPr>
          <w:ilvl w:val="0"/>
          <w:numId w:val="135"/>
        </w:numPr>
      </w:pPr>
      <w:r>
        <w:t>Break down in cell division.</w:t>
      </w:r>
    </w:p>
    <w:p w:rsidR="004B4048" w:rsidRDefault="004B4048" w:rsidP="004B4048">
      <w:r>
        <w:t>Hagfish Slime:</w:t>
      </w:r>
    </w:p>
    <w:p w:rsidR="004B4048" w:rsidRDefault="004B4048" w:rsidP="00F656D5">
      <w:pPr>
        <w:pStyle w:val="ListParagraph"/>
        <w:numPr>
          <w:ilvl w:val="0"/>
          <w:numId w:val="136"/>
        </w:numPr>
      </w:pPr>
      <w:r>
        <w:t>Produce slime when stressed.</w:t>
      </w:r>
    </w:p>
    <w:p w:rsidR="004B4048" w:rsidRDefault="004B4048" w:rsidP="00F656D5">
      <w:pPr>
        <w:pStyle w:val="ListParagraph"/>
        <w:numPr>
          <w:ilvl w:val="0"/>
          <w:numId w:val="136"/>
        </w:numPr>
      </w:pPr>
      <w:proofErr w:type="spellStart"/>
      <w:r>
        <w:t>Mucins</w:t>
      </w:r>
      <w:proofErr w:type="spellEnd"/>
      <w:r>
        <w:t xml:space="preserve"> = protein, gooey, sticks to IF strings/bundles</w:t>
      </w:r>
    </w:p>
    <w:p w:rsidR="004B4048" w:rsidRDefault="004B4048" w:rsidP="00F656D5">
      <w:pPr>
        <w:pStyle w:val="ListParagraph"/>
        <w:numPr>
          <w:ilvl w:val="0"/>
          <w:numId w:val="136"/>
        </w:numPr>
      </w:pPr>
      <w:r>
        <w:t>Unravels in seawater – sticky, anti-predator slime</w:t>
      </w:r>
    </w:p>
    <w:p w:rsidR="004B4048" w:rsidRDefault="004B4048" w:rsidP="004B4048">
      <w:pPr>
        <w:rPr>
          <w:color w:val="C00000"/>
        </w:rPr>
      </w:pPr>
      <w:r>
        <w:rPr>
          <w:color w:val="C00000"/>
        </w:rPr>
        <w:t>DISTINGUISH AMONG ACTIN, TUBULIN, AND KERATIN:</w:t>
      </w:r>
    </w:p>
    <w:p w:rsidR="004B4048" w:rsidRDefault="004B4048" w:rsidP="004B4048">
      <w:pPr>
        <w:rPr>
          <w:color w:val="C00000"/>
        </w:rPr>
      </w:pPr>
      <w:r>
        <w:rPr>
          <w:color w:val="C00000"/>
        </w:rPr>
        <w:t xml:space="preserve">Actin binds ATP.  It is a monomer.  </w:t>
      </w:r>
      <w:proofErr w:type="gramStart"/>
      <w:r>
        <w:rPr>
          <w:color w:val="C00000"/>
        </w:rPr>
        <w:t>Associated with Microfilaments.</w:t>
      </w:r>
      <w:proofErr w:type="gramEnd"/>
      <w:r>
        <w:rPr>
          <w:color w:val="C00000"/>
        </w:rPr>
        <w:br/>
        <w:t xml:space="preserve">Tubulin binds GTP.  It is a heterodimer.  </w:t>
      </w:r>
      <w:proofErr w:type="gramStart"/>
      <w:r>
        <w:rPr>
          <w:color w:val="C00000"/>
        </w:rPr>
        <w:t>Associated with Microtubules.</w:t>
      </w:r>
      <w:proofErr w:type="gramEnd"/>
      <w:r>
        <w:rPr>
          <w:color w:val="C00000"/>
        </w:rPr>
        <w:br/>
        <w:t xml:space="preserve">Keratin binds nothing.  It is a monomer.  </w:t>
      </w:r>
      <w:proofErr w:type="gramStart"/>
      <w:r>
        <w:rPr>
          <w:color w:val="C00000"/>
        </w:rPr>
        <w:t>Associated with Intermediate filaments.</w:t>
      </w:r>
      <w:proofErr w:type="gramEnd"/>
    </w:p>
    <w:p w:rsidR="004B4048" w:rsidRDefault="004B4048" w:rsidP="004B4048">
      <w:pPr>
        <w:rPr>
          <w:color w:val="C00000"/>
        </w:rPr>
      </w:pPr>
      <w:r>
        <w:rPr>
          <w:color w:val="C00000"/>
        </w:rPr>
        <w:t xml:space="preserve">AP.PNP IS AN ANALOGUE OF ATP THAT CAN’T BY HYDROLYZED.  HOW WOULD USE OF AP.PNP IN A CELL </w:t>
      </w:r>
      <w:proofErr w:type="gramStart"/>
      <w:r>
        <w:rPr>
          <w:color w:val="C00000"/>
        </w:rPr>
        <w:t xml:space="preserve">AFFECT  </w:t>
      </w:r>
      <w:proofErr w:type="spellStart"/>
      <w:r>
        <w:rPr>
          <w:color w:val="C00000"/>
        </w:rPr>
        <w:t>i</w:t>
      </w:r>
      <w:proofErr w:type="spellEnd"/>
      <w:proofErr w:type="gramEnd"/>
      <w:r>
        <w:rPr>
          <w:color w:val="C00000"/>
        </w:rPr>
        <w:t>)  MICROFILAMENTS  ii)  MICROTUBULES  iii) INTERMEDIATE FILAMENTS  iv)  MOTOR PROTEINS</w:t>
      </w:r>
    </w:p>
    <w:p w:rsidR="004B4048" w:rsidRDefault="00EA3183" w:rsidP="00EA3183">
      <w:pPr>
        <w:pStyle w:val="ListParagraph"/>
        <w:numPr>
          <w:ilvl w:val="2"/>
          <w:numId w:val="23"/>
        </w:numPr>
        <w:rPr>
          <w:color w:val="C00000"/>
        </w:rPr>
      </w:pPr>
      <w:r>
        <w:rPr>
          <w:color w:val="C00000"/>
        </w:rPr>
        <w:t xml:space="preserve"> Stabilized (can’t be hydrolyzed)</w:t>
      </w:r>
    </w:p>
    <w:p w:rsidR="00EA3183" w:rsidRDefault="00EA3183" w:rsidP="00EA3183">
      <w:pPr>
        <w:pStyle w:val="ListParagraph"/>
        <w:numPr>
          <w:ilvl w:val="2"/>
          <w:numId w:val="23"/>
        </w:numPr>
        <w:rPr>
          <w:color w:val="C00000"/>
        </w:rPr>
      </w:pPr>
      <w:r>
        <w:rPr>
          <w:color w:val="C00000"/>
        </w:rPr>
        <w:t>Nothing (they use GTP)</w:t>
      </w:r>
    </w:p>
    <w:p w:rsidR="00EA3183" w:rsidRDefault="00EA3183" w:rsidP="00EA3183">
      <w:pPr>
        <w:pStyle w:val="ListParagraph"/>
        <w:numPr>
          <w:ilvl w:val="2"/>
          <w:numId w:val="23"/>
        </w:numPr>
        <w:rPr>
          <w:color w:val="C00000"/>
        </w:rPr>
      </w:pPr>
      <w:r>
        <w:rPr>
          <w:color w:val="C00000"/>
        </w:rPr>
        <w:t>Nothing (doesn’t bind to anything)</w:t>
      </w:r>
    </w:p>
    <w:p w:rsidR="00EA3183" w:rsidRDefault="00EA3183" w:rsidP="00EA3183">
      <w:pPr>
        <w:pStyle w:val="ListParagraph"/>
        <w:numPr>
          <w:ilvl w:val="2"/>
          <w:numId w:val="23"/>
        </w:numPr>
        <w:rPr>
          <w:color w:val="C00000"/>
        </w:rPr>
      </w:pPr>
      <w:r>
        <w:rPr>
          <w:color w:val="C00000"/>
        </w:rPr>
        <w:t>Motors will stop moving (need ATP to bind)</w:t>
      </w:r>
    </w:p>
    <w:p w:rsidR="003429F9" w:rsidRDefault="003429F9" w:rsidP="003429F9">
      <w:pPr>
        <w:rPr>
          <w:color w:val="C00000"/>
        </w:rPr>
      </w:pPr>
      <w:r>
        <w:rPr>
          <w:color w:val="C00000"/>
        </w:rPr>
        <w:t>WHAT IS A MTOC AND WHY IS IT SIGNIFICANT?</w:t>
      </w:r>
    </w:p>
    <w:p w:rsidR="003429F9" w:rsidRDefault="003429F9" w:rsidP="003429F9">
      <w:pPr>
        <w:rPr>
          <w:color w:val="C00000"/>
        </w:rPr>
      </w:pPr>
      <w:r>
        <w:rPr>
          <w:color w:val="C00000"/>
        </w:rPr>
        <w:t xml:space="preserve">Microtubule organizing center (MTOC) is a template for microtubule formation.  It regulates orientation / formation of microtubules in the cell.  It uses </w:t>
      </w:r>
      <w:r>
        <w:rPr>
          <w:rFonts w:cstheme="minorHAnsi"/>
          <w:color w:val="C00000"/>
        </w:rPr>
        <w:t>γ</w:t>
      </w:r>
      <w:r>
        <w:rPr>
          <w:color w:val="C00000"/>
        </w:rPr>
        <w:t xml:space="preserve">-tubulin.  </w:t>
      </w:r>
      <w:proofErr w:type="gramStart"/>
      <w:r>
        <w:rPr>
          <w:color w:val="C00000"/>
        </w:rPr>
        <w:t>ex</w:t>
      </w:r>
      <w:proofErr w:type="gramEnd"/>
      <w:r>
        <w:rPr>
          <w:color w:val="C00000"/>
        </w:rPr>
        <w:t>:  centrosome.</w:t>
      </w:r>
    </w:p>
    <w:p w:rsidR="003429F9" w:rsidRDefault="003429F9" w:rsidP="003429F9">
      <w:pPr>
        <w:rPr>
          <w:color w:val="C00000"/>
        </w:rPr>
      </w:pPr>
      <w:r>
        <w:rPr>
          <w:color w:val="C00000"/>
        </w:rPr>
        <w:t>DISTINGUISH BETWEEN TREADMILLING AND DYNAMIC INSTABILITY.</w:t>
      </w:r>
    </w:p>
    <w:p w:rsidR="003429F9" w:rsidRPr="003429F9" w:rsidRDefault="003429F9" w:rsidP="003429F9">
      <w:pPr>
        <w:rPr>
          <w:color w:val="C00000"/>
        </w:rPr>
      </w:pPr>
      <w:proofErr w:type="spellStart"/>
      <w:r>
        <w:rPr>
          <w:color w:val="C00000"/>
        </w:rPr>
        <w:t>Tradmilling</w:t>
      </w:r>
      <w:proofErr w:type="spellEnd"/>
      <w:r>
        <w:rPr>
          <w:color w:val="C00000"/>
        </w:rPr>
        <w:t>:  length constant, dissociation at (-) end.</w:t>
      </w:r>
      <w:r>
        <w:rPr>
          <w:color w:val="C00000"/>
        </w:rPr>
        <w:br/>
        <w:t xml:space="preserve">Dynamic Instability:  Length changes (grows or shrinks).  </w:t>
      </w:r>
      <w:proofErr w:type="gramStart"/>
      <w:r>
        <w:rPr>
          <w:color w:val="C00000"/>
        </w:rPr>
        <w:t>Dissociation at (+) end.</w:t>
      </w:r>
      <w:proofErr w:type="gramEnd"/>
    </w:p>
    <w:p w:rsidR="00F72EC9" w:rsidRPr="00F72EC9" w:rsidRDefault="00F72EC9" w:rsidP="00F72EC9"/>
    <w:p w:rsidR="00187847" w:rsidRPr="00DC32FF" w:rsidRDefault="00187847" w:rsidP="00DC32FF">
      <w:pPr>
        <w:rPr>
          <w:b/>
        </w:rPr>
      </w:pPr>
    </w:p>
    <w:p w:rsidR="00FC299D" w:rsidRDefault="00FC299D" w:rsidP="00FC299D"/>
    <w:p w:rsidR="00FC299D" w:rsidRDefault="00FC299D" w:rsidP="00FC299D"/>
    <w:p w:rsidR="00FC299D" w:rsidRDefault="00FC299D" w:rsidP="00FC299D"/>
    <w:p w:rsidR="00902E3E" w:rsidRDefault="00902E3E" w:rsidP="00FC299D"/>
    <w:p w:rsidR="003429F9" w:rsidRDefault="003429F9" w:rsidP="00FC299D"/>
    <w:p w:rsidR="00902E3E" w:rsidRDefault="00F9180D" w:rsidP="00F9180D">
      <w:pPr>
        <w:jc w:val="center"/>
      </w:pPr>
      <w:r>
        <w:lastRenderedPageBreak/>
        <w:t>TOPIC 4 – EXTRACELLULAR INTERACTIONS</w:t>
      </w:r>
    </w:p>
    <w:p w:rsidR="00F9180D" w:rsidRDefault="00F9180D" w:rsidP="00F9180D">
      <w:pPr>
        <w:rPr>
          <w:b/>
          <w:u w:val="single"/>
        </w:rPr>
      </w:pPr>
      <w:r>
        <w:rPr>
          <w:b/>
          <w:u w:val="single"/>
        </w:rPr>
        <w:t>PLANT CELL CONNECTIONS</w:t>
      </w:r>
    </w:p>
    <w:p w:rsidR="00F9180D" w:rsidRDefault="00F9180D" w:rsidP="00F9180D">
      <w:r>
        <w:t>PLANT CELL WALLS</w:t>
      </w:r>
    </w:p>
    <w:p w:rsidR="00F9180D" w:rsidRPr="00F9180D" w:rsidRDefault="00F9180D" w:rsidP="00F656D5">
      <w:pPr>
        <w:pStyle w:val="ListParagraph"/>
        <w:numPr>
          <w:ilvl w:val="0"/>
          <w:numId w:val="137"/>
        </w:numPr>
      </w:pPr>
      <w:r>
        <w:t xml:space="preserve">Composed of </w:t>
      </w:r>
      <w:r>
        <w:rPr>
          <w:color w:val="FF0000"/>
        </w:rPr>
        <w:t>CELLULOSE MICROFIBRILS</w:t>
      </w:r>
    </w:p>
    <w:p w:rsidR="00F9180D" w:rsidRPr="00F9180D" w:rsidRDefault="00F9180D" w:rsidP="00F656D5">
      <w:pPr>
        <w:pStyle w:val="ListParagraph"/>
        <w:numPr>
          <w:ilvl w:val="1"/>
          <w:numId w:val="137"/>
        </w:numPr>
      </w:pPr>
      <w:proofErr w:type="gramStart"/>
      <w:r>
        <w:rPr>
          <w:color w:val="FF0000"/>
        </w:rPr>
        <w:t>extremely</w:t>
      </w:r>
      <w:proofErr w:type="gramEnd"/>
      <w:r>
        <w:rPr>
          <w:color w:val="FF0000"/>
        </w:rPr>
        <w:t xml:space="preserve"> long chains of </w:t>
      </w:r>
      <w:r>
        <w:rPr>
          <w:rFonts w:cstheme="minorHAnsi"/>
          <w:color w:val="FF0000"/>
        </w:rPr>
        <w:t>ϐ</w:t>
      </w:r>
      <w:r>
        <w:rPr>
          <w:color w:val="FF0000"/>
        </w:rPr>
        <w:t xml:space="preserve">(1 </w:t>
      </w:r>
      <w:r w:rsidRPr="00F9180D">
        <w:rPr>
          <w:color w:val="FF0000"/>
        </w:rPr>
        <w:sym w:font="Wingdings" w:char="F0E0"/>
      </w:r>
      <w:r>
        <w:rPr>
          <w:color w:val="FF0000"/>
        </w:rPr>
        <w:t>4) glucose linkages.</w:t>
      </w:r>
    </w:p>
    <w:p w:rsidR="00F9180D" w:rsidRPr="00F9180D" w:rsidRDefault="00F9180D" w:rsidP="00F656D5">
      <w:pPr>
        <w:pStyle w:val="ListParagraph"/>
        <w:numPr>
          <w:ilvl w:val="0"/>
          <w:numId w:val="137"/>
        </w:numPr>
      </w:pPr>
      <w:r>
        <w:t xml:space="preserve">Cellulose </w:t>
      </w:r>
      <w:proofErr w:type="spellStart"/>
      <w:r>
        <w:t>microfibrils</w:t>
      </w:r>
      <w:proofErr w:type="spellEnd"/>
      <w:r>
        <w:t xml:space="preserve"> embedded in </w:t>
      </w:r>
      <w:r>
        <w:rPr>
          <w:color w:val="0070C0"/>
        </w:rPr>
        <w:t>MATRIX</w:t>
      </w:r>
    </w:p>
    <w:p w:rsidR="00F9180D" w:rsidRPr="00F9180D" w:rsidRDefault="00F9180D" w:rsidP="00F656D5">
      <w:pPr>
        <w:pStyle w:val="ListParagraph"/>
        <w:numPr>
          <w:ilvl w:val="1"/>
          <w:numId w:val="137"/>
        </w:numPr>
      </w:pPr>
      <w:r>
        <w:rPr>
          <w:color w:val="0070C0"/>
        </w:rPr>
        <w:t>90% polysaccharide, 10% glycoprotein</w:t>
      </w:r>
    </w:p>
    <w:p w:rsidR="00F9180D" w:rsidRPr="00F9180D" w:rsidRDefault="00F9180D" w:rsidP="00F656D5">
      <w:pPr>
        <w:pStyle w:val="ListParagraph"/>
        <w:numPr>
          <w:ilvl w:val="1"/>
          <w:numId w:val="137"/>
        </w:numPr>
      </w:pPr>
      <w:r>
        <w:rPr>
          <w:color w:val="4F6228" w:themeColor="accent3" w:themeShade="80"/>
        </w:rPr>
        <w:t>HEMICELLULOSE</w:t>
      </w:r>
    </w:p>
    <w:p w:rsidR="00F9180D" w:rsidRPr="00F9180D" w:rsidRDefault="00F9180D" w:rsidP="00F656D5">
      <w:pPr>
        <w:pStyle w:val="ListParagraph"/>
        <w:numPr>
          <w:ilvl w:val="2"/>
          <w:numId w:val="137"/>
        </w:numPr>
      </w:pPr>
      <w:r>
        <w:rPr>
          <w:color w:val="4F6228" w:themeColor="accent3" w:themeShade="80"/>
        </w:rPr>
        <w:t xml:space="preserve">branched polysaccharides, H-bonds to cellulose </w:t>
      </w:r>
      <w:proofErr w:type="spellStart"/>
      <w:r>
        <w:rPr>
          <w:color w:val="4F6228" w:themeColor="accent3" w:themeShade="80"/>
        </w:rPr>
        <w:t>microfibrils</w:t>
      </w:r>
      <w:proofErr w:type="spellEnd"/>
    </w:p>
    <w:p w:rsidR="00F9180D" w:rsidRPr="00F9180D" w:rsidRDefault="00F9180D" w:rsidP="00F656D5">
      <w:pPr>
        <w:pStyle w:val="ListParagraph"/>
        <w:numPr>
          <w:ilvl w:val="1"/>
          <w:numId w:val="137"/>
        </w:numPr>
      </w:pPr>
      <w:r>
        <w:rPr>
          <w:color w:val="C0504D" w:themeColor="accent2"/>
        </w:rPr>
        <w:t>PECTIN</w:t>
      </w:r>
    </w:p>
    <w:p w:rsidR="00F9180D" w:rsidRPr="00F9180D" w:rsidRDefault="00F9180D" w:rsidP="00F656D5">
      <w:pPr>
        <w:pStyle w:val="ListParagraph"/>
        <w:numPr>
          <w:ilvl w:val="2"/>
          <w:numId w:val="137"/>
        </w:numPr>
      </w:pPr>
      <w:r>
        <w:rPr>
          <w:color w:val="C0504D" w:themeColor="accent2"/>
        </w:rPr>
        <w:t>Forms gel-like network</w:t>
      </w:r>
    </w:p>
    <w:p w:rsidR="00F9180D" w:rsidRPr="00F9180D" w:rsidRDefault="00F9180D" w:rsidP="00F656D5">
      <w:pPr>
        <w:pStyle w:val="ListParagraph"/>
        <w:numPr>
          <w:ilvl w:val="2"/>
          <w:numId w:val="137"/>
        </w:numPr>
      </w:pPr>
      <w:r>
        <w:rPr>
          <w:color w:val="C0504D" w:themeColor="accent2"/>
        </w:rPr>
        <w:t>(-) charge, attracts water, forming adhesive gel.</w:t>
      </w:r>
    </w:p>
    <w:p w:rsidR="00F9180D" w:rsidRDefault="00F9180D" w:rsidP="00F9180D">
      <w:r>
        <w:t>FUNCTIONS OF CELL WALL</w:t>
      </w:r>
    </w:p>
    <w:p w:rsidR="00F9180D" w:rsidRDefault="00F9180D" w:rsidP="00F9180D">
      <w:r>
        <w:t xml:space="preserve">Structure – Cellulose </w:t>
      </w:r>
      <w:proofErr w:type="spellStart"/>
      <w:r>
        <w:t>microfibrils</w:t>
      </w:r>
      <w:proofErr w:type="spellEnd"/>
      <w:r>
        <w:br/>
        <w:t>Matrix – polysaccharides (hemicellulose, pectin</w:t>
      </w:r>
      <w:proofErr w:type="gramStart"/>
      <w:r>
        <w:t>)</w:t>
      </w:r>
      <w:proofErr w:type="gramEnd"/>
      <w:r>
        <w:br/>
        <w:t>Adhesive molecules – pectin</w:t>
      </w:r>
    </w:p>
    <w:p w:rsidR="00F9180D" w:rsidRDefault="00F9180D" w:rsidP="00F9180D">
      <w:r>
        <w:t>SYNTHESIZING CELLULOSE</w:t>
      </w:r>
    </w:p>
    <w:p w:rsidR="00F9180D" w:rsidRDefault="00F9180D" w:rsidP="00F656D5">
      <w:pPr>
        <w:pStyle w:val="ListParagraph"/>
        <w:numPr>
          <w:ilvl w:val="0"/>
          <w:numId w:val="138"/>
        </w:numPr>
      </w:pPr>
      <w:r>
        <w:t>Where:  extracellular surface</w:t>
      </w:r>
    </w:p>
    <w:p w:rsidR="00F9180D" w:rsidRPr="00F9180D" w:rsidRDefault="00F9180D" w:rsidP="00F656D5">
      <w:pPr>
        <w:pStyle w:val="ListParagraph"/>
        <w:numPr>
          <w:ilvl w:val="0"/>
          <w:numId w:val="138"/>
        </w:numPr>
      </w:pPr>
      <w:r>
        <w:t xml:space="preserve">By: </w:t>
      </w:r>
      <w:r>
        <w:rPr>
          <w:color w:val="FF0000"/>
        </w:rPr>
        <w:t>ROSETTES</w:t>
      </w:r>
    </w:p>
    <w:p w:rsidR="00F9180D" w:rsidRPr="00F9180D" w:rsidRDefault="00F9180D" w:rsidP="00F656D5">
      <w:pPr>
        <w:pStyle w:val="ListParagraph"/>
        <w:numPr>
          <w:ilvl w:val="1"/>
          <w:numId w:val="138"/>
        </w:numPr>
      </w:pPr>
      <w:proofErr w:type="spellStart"/>
      <w:r>
        <w:rPr>
          <w:color w:val="FF0000"/>
        </w:rPr>
        <w:t>Transmembrane</w:t>
      </w:r>
      <w:proofErr w:type="spellEnd"/>
      <w:r>
        <w:rPr>
          <w:color w:val="FF0000"/>
        </w:rPr>
        <w:t xml:space="preserve"> proteins</w:t>
      </w:r>
    </w:p>
    <w:p w:rsidR="00F9180D" w:rsidRPr="00544151" w:rsidRDefault="00F9180D" w:rsidP="00F656D5">
      <w:pPr>
        <w:pStyle w:val="ListParagraph"/>
        <w:numPr>
          <w:ilvl w:val="1"/>
          <w:numId w:val="138"/>
        </w:numPr>
      </w:pPr>
      <w:r>
        <w:rPr>
          <w:color w:val="FF0000"/>
        </w:rPr>
        <w:t>Move across plasma m</w:t>
      </w:r>
      <w:r w:rsidR="003C7CA6">
        <w:rPr>
          <w:color w:val="FF0000"/>
        </w:rPr>
        <w:t xml:space="preserve">embrane, synthesize cellulose </w:t>
      </w:r>
      <w:proofErr w:type="spellStart"/>
      <w:r w:rsidR="003C7CA6">
        <w:rPr>
          <w:color w:val="FF0000"/>
        </w:rPr>
        <w:t>microfibrils</w:t>
      </w:r>
      <w:proofErr w:type="spellEnd"/>
      <w:r w:rsidR="003C7CA6">
        <w:rPr>
          <w:color w:val="FF0000"/>
        </w:rPr>
        <w:t>.</w:t>
      </w:r>
    </w:p>
    <w:p w:rsidR="00544151" w:rsidRPr="00544151" w:rsidRDefault="00544151" w:rsidP="00F656D5">
      <w:pPr>
        <w:pStyle w:val="ListParagraph"/>
        <w:numPr>
          <w:ilvl w:val="1"/>
          <w:numId w:val="138"/>
        </w:numPr>
      </w:pPr>
      <w:r>
        <w:rPr>
          <w:color w:val="FF0000"/>
        </w:rPr>
        <w:t>Move along microtubules.</w:t>
      </w:r>
    </w:p>
    <w:p w:rsidR="00544151" w:rsidRDefault="00544151" w:rsidP="00544151">
      <w:r>
        <w:t>SECTIONS OF THE CELL WALL</w:t>
      </w:r>
    </w:p>
    <w:p w:rsidR="00544151" w:rsidRPr="00544151" w:rsidRDefault="00544151" w:rsidP="00F656D5">
      <w:pPr>
        <w:pStyle w:val="ListParagraph"/>
        <w:numPr>
          <w:ilvl w:val="0"/>
          <w:numId w:val="139"/>
        </w:numPr>
      </w:pPr>
      <w:r>
        <w:rPr>
          <w:color w:val="7030A0"/>
        </w:rPr>
        <w:t>MIDDLE LAMELLA:</w:t>
      </w:r>
    </w:p>
    <w:p w:rsidR="00544151" w:rsidRPr="00544151" w:rsidRDefault="00544151" w:rsidP="00F656D5">
      <w:pPr>
        <w:pStyle w:val="ListParagraph"/>
        <w:numPr>
          <w:ilvl w:val="1"/>
          <w:numId w:val="139"/>
        </w:numPr>
      </w:pPr>
      <w:r>
        <w:rPr>
          <w:color w:val="7030A0"/>
        </w:rPr>
        <w:t>outer layer</w:t>
      </w:r>
    </w:p>
    <w:p w:rsidR="00544151" w:rsidRPr="00544151" w:rsidRDefault="00544151" w:rsidP="00F656D5">
      <w:pPr>
        <w:pStyle w:val="ListParagraph"/>
        <w:numPr>
          <w:ilvl w:val="1"/>
          <w:numId w:val="139"/>
        </w:numPr>
      </w:pPr>
      <w:r>
        <w:rPr>
          <w:color w:val="7030A0"/>
        </w:rPr>
        <w:t xml:space="preserve">mostly </w:t>
      </w:r>
      <w:proofErr w:type="spellStart"/>
      <w:r>
        <w:rPr>
          <w:color w:val="7030A0"/>
        </w:rPr>
        <w:t>pectins</w:t>
      </w:r>
      <w:proofErr w:type="spellEnd"/>
    </w:p>
    <w:p w:rsidR="00544151" w:rsidRPr="00544151" w:rsidRDefault="00544151" w:rsidP="00F656D5">
      <w:pPr>
        <w:pStyle w:val="ListParagraph"/>
        <w:numPr>
          <w:ilvl w:val="1"/>
          <w:numId w:val="139"/>
        </w:numPr>
      </w:pPr>
      <w:proofErr w:type="gramStart"/>
      <w:r>
        <w:rPr>
          <w:color w:val="7030A0"/>
        </w:rPr>
        <w:t>allows</w:t>
      </w:r>
      <w:proofErr w:type="gramEnd"/>
      <w:r>
        <w:rPr>
          <w:color w:val="7030A0"/>
        </w:rPr>
        <w:t xml:space="preserve"> adjacent cells to stack together.</w:t>
      </w:r>
    </w:p>
    <w:p w:rsidR="00544151" w:rsidRPr="00544151" w:rsidRDefault="00544151" w:rsidP="00F656D5">
      <w:pPr>
        <w:pStyle w:val="ListParagraph"/>
        <w:numPr>
          <w:ilvl w:val="0"/>
          <w:numId w:val="139"/>
        </w:numPr>
      </w:pPr>
      <w:r>
        <w:rPr>
          <w:color w:val="00B050"/>
        </w:rPr>
        <w:t>PRIMARY CELL WALL:</w:t>
      </w:r>
    </w:p>
    <w:p w:rsidR="00544151" w:rsidRPr="00544151" w:rsidRDefault="00544151" w:rsidP="00F656D5">
      <w:pPr>
        <w:pStyle w:val="ListParagraph"/>
        <w:numPr>
          <w:ilvl w:val="1"/>
          <w:numId w:val="139"/>
        </w:numPr>
      </w:pPr>
      <w:r>
        <w:rPr>
          <w:color w:val="00B050"/>
        </w:rPr>
        <w:t>second layer from outside</w:t>
      </w:r>
    </w:p>
    <w:p w:rsidR="00544151" w:rsidRPr="00544151" w:rsidRDefault="00544151" w:rsidP="00F656D5">
      <w:pPr>
        <w:pStyle w:val="ListParagraph"/>
        <w:numPr>
          <w:ilvl w:val="1"/>
          <w:numId w:val="139"/>
        </w:numPr>
      </w:pPr>
      <w:r>
        <w:rPr>
          <w:color w:val="00B050"/>
        </w:rPr>
        <w:t xml:space="preserve">loose network of cellulose </w:t>
      </w:r>
      <w:proofErr w:type="spellStart"/>
      <w:r>
        <w:rPr>
          <w:color w:val="00B050"/>
        </w:rPr>
        <w:t>microfibrils</w:t>
      </w:r>
      <w:proofErr w:type="spellEnd"/>
    </w:p>
    <w:p w:rsidR="00544151" w:rsidRPr="00544151" w:rsidRDefault="00544151" w:rsidP="00F656D5">
      <w:pPr>
        <w:pStyle w:val="ListParagraph"/>
        <w:numPr>
          <w:ilvl w:val="1"/>
          <w:numId w:val="139"/>
        </w:numPr>
      </w:pPr>
      <w:r>
        <w:rPr>
          <w:color w:val="00B050"/>
        </w:rPr>
        <w:t>allows slight expansion</w:t>
      </w:r>
    </w:p>
    <w:p w:rsidR="00544151" w:rsidRPr="00544151" w:rsidRDefault="00544151" w:rsidP="00F656D5">
      <w:pPr>
        <w:pStyle w:val="ListParagraph"/>
        <w:numPr>
          <w:ilvl w:val="0"/>
          <w:numId w:val="139"/>
        </w:numPr>
      </w:pPr>
      <w:r>
        <w:rPr>
          <w:color w:val="C00000"/>
        </w:rPr>
        <w:t>SECONDARY CELL WALL:</w:t>
      </w:r>
    </w:p>
    <w:p w:rsidR="00544151" w:rsidRPr="00544151" w:rsidRDefault="00544151" w:rsidP="00F656D5">
      <w:pPr>
        <w:pStyle w:val="ListParagraph"/>
        <w:numPr>
          <w:ilvl w:val="1"/>
          <w:numId w:val="139"/>
        </w:numPr>
      </w:pPr>
      <w:r>
        <w:rPr>
          <w:color w:val="C00000"/>
        </w:rPr>
        <w:t>Multiple layers before plasma membrane</w:t>
      </w:r>
    </w:p>
    <w:p w:rsidR="00544151" w:rsidRPr="00544151" w:rsidRDefault="00544151" w:rsidP="00F656D5">
      <w:pPr>
        <w:pStyle w:val="ListParagraph"/>
        <w:numPr>
          <w:ilvl w:val="1"/>
          <w:numId w:val="139"/>
        </w:numPr>
      </w:pPr>
      <w:r>
        <w:rPr>
          <w:color w:val="C00000"/>
        </w:rPr>
        <w:t xml:space="preserve">Very highly ordered cellulose </w:t>
      </w:r>
      <w:proofErr w:type="spellStart"/>
      <w:r>
        <w:rPr>
          <w:color w:val="C00000"/>
        </w:rPr>
        <w:t>microfibrils</w:t>
      </w:r>
      <w:proofErr w:type="spellEnd"/>
      <w:r>
        <w:rPr>
          <w:color w:val="C00000"/>
        </w:rPr>
        <w:t>.</w:t>
      </w:r>
    </w:p>
    <w:p w:rsidR="00544151" w:rsidRPr="00544151" w:rsidRDefault="00544151" w:rsidP="00F656D5">
      <w:pPr>
        <w:pStyle w:val="ListParagraph"/>
        <w:numPr>
          <w:ilvl w:val="1"/>
          <w:numId w:val="139"/>
        </w:numPr>
      </w:pPr>
      <w:r>
        <w:rPr>
          <w:color w:val="C00000"/>
        </w:rPr>
        <w:t>Woody, rigid.</w:t>
      </w:r>
    </w:p>
    <w:p w:rsidR="00544151" w:rsidRPr="00544151" w:rsidRDefault="00544151" w:rsidP="00544151">
      <w:r w:rsidRPr="00544151">
        <w:rPr>
          <w:color w:val="C00000"/>
        </w:rPr>
        <w:lastRenderedPageBreak/>
        <w:t>HOW ARE DIFFERENT PATTERNS OF CELLULOSE MICROFIBRILS ACHIEVED IN THE DIFFERENT LAYERS OF THE CELL WALL?</w:t>
      </w:r>
    </w:p>
    <w:p w:rsidR="00544151" w:rsidRDefault="00544151" w:rsidP="00544151">
      <w:pPr>
        <w:rPr>
          <w:color w:val="C00000"/>
        </w:rPr>
      </w:pPr>
      <w:r>
        <w:rPr>
          <w:color w:val="C00000"/>
        </w:rPr>
        <w:t xml:space="preserve">Integral </w:t>
      </w:r>
      <w:proofErr w:type="spellStart"/>
      <w:r>
        <w:rPr>
          <w:color w:val="C00000"/>
        </w:rPr>
        <w:t>transmembrane</w:t>
      </w:r>
      <w:proofErr w:type="spellEnd"/>
      <w:r>
        <w:rPr>
          <w:color w:val="C00000"/>
        </w:rPr>
        <w:t xml:space="preserve"> proteins called Rosettes travel along microtubules and synthesize cellulose </w:t>
      </w:r>
      <w:proofErr w:type="spellStart"/>
      <w:r>
        <w:rPr>
          <w:color w:val="C00000"/>
        </w:rPr>
        <w:t>microfibrils</w:t>
      </w:r>
      <w:proofErr w:type="spellEnd"/>
      <w:r>
        <w:rPr>
          <w:color w:val="C00000"/>
        </w:rPr>
        <w:t>.</w:t>
      </w:r>
    </w:p>
    <w:p w:rsidR="00544151" w:rsidRDefault="00544151" w:rsidP="00544151">
      <w:r>
        <w:t>PLASMODESMATA:</w:t>
      </w:r>
    </w:p>
    <w:p w:rsidR="00544151" w:rsidRDefault="00544151" w:rsidP="00F656D5">
      <w:pPr>
        <w:pStyle w:val="ListParagraph"/>
        <w:numPr>
          <w:ilvl w:val="0"/>
          <w:numId w:val="140"/>
        </w:numPr>
      </w:pPr>
      <w:r>
        <w:t>Cytoplasmic connections to other cells (hole in plant cell wall)</w:t>
      </w:r>
    </w:p>
    <w:p w:rsidR="00544151" w:rsidRDefault="00544151" w:rsidP="00F656D5">
      <w:pPr>
        <w:pStyle w:val="ListParagraph"/>
        <w:numPr>
          <w:ilvl w:val="0"/>
          <w:numId w:val="140"/>
        </w:numPr>
      </w:pPr>
      <w:r>
        <w:t>Function similar to gap junction.</w:t>
      </w:r>
    </w:p>
    <w:p w:rsidR="00544151" w:rsidRDefault="00544151" w:rsidP="00F656D5">
      <w:pPr>
        <w:pStyle w:val="ListParagraph"/>
        <w:numPr>
          <w:ilvl w:val="0"/>
          <w:numId w:val="140"/>
        </w:numPr>
      </w:pPr>
      <w:r>
        <w:t>Structure NOT similar to gap junction.</w:t>
      </w:r>
    </w:p>
    <w:p w:rsidR="00544151" w:rsidRDefault="00544151" w:rsidP="00F656D5">
      <w:pPr>
        <w:pStyle w:val="ListParagraph"/>
        <w:numPr>
          <w:ilvl w:val="0"/>
          <w:numId w:val="140"/>
        </w:numPr>
      </w:pPr>
      <w:r>
        <w:t>Route for IONS, SMALL MOLECULES.</w:t>
      </w:r>
    </w:p>
    <w:p w:rsidR="00151B39" w:rsidRDefault="00151B39" w:rsidP="00F656D5">
      <w:pPr>
        <w:pStyle w:val="ListParagraph"/>
        <w:numPr>
          <w:ilvl w:val="0"/>
          <w:numId w:val="140"/>
        </w:numPr>
      </w:pPr>
      <w:r>
        <w:t>Fixed, cannot move</w:t>
      </w:r>
    </w:p>
    <w:p w:rsidR="00544151" w:rsidRPr="00544151" w:rsidRDefault="00544151" w:rsidP="00F656D5">
      <w:pPr>
        <w:pStyle w:val="ListParagraph"/>
        <w:numPr>
          <w:ilvl w:val="0"/>
          <w:numId w:val="140"/>
        </w:numPr>
      </w:pPr>
      <w:r>
        <w:rPr>
          <w:color w:val="FF0000"/>
        </w:rPr>
        <w:t>DESMOTUBULES:</w:t>
      </w:r>
    </w:p>
    <w:p w:rsidR="00544151" w:rsidRPr="00544151" w:rsidRDefault="00544151" w:rsidP="00F656D5">
      <w:pPr>
        <w:pStyle w:val="ListParagraph"/>
        <w:numPr>
          <w:ilvl w:val="1"/>
          <w:numId w:val="140"/>
        </w:numPr>
      </w:pPr>
      <w:r>
        <w:rPr>
          <w:color w:val="FF0000"/>
        </w:rPr>
        <w:t xml:space="preserve">Sticks through center of </w:t>
      </w:r>
      <w:proofErr w:type="spellStart"/>
      <w:r>
        <w:rPr>
          <w:color w:val="FF0000"/>
        </w:rPr>
        <w:t>plasmodesmata</w:t>
      </w:r>
      <w:proofErr w:type="spellEnd"/>
      <w:r>
        <w:rPr>
          <w:color w:val="FF0000"/>
        </w:rPr>
        <w:t>.</w:t>
      </w:r>
    </w:p>
    <w:p w:rsidR="00544151" w:rsidRPr="00544151" w:rsidRDefault="00544151" w:rsidP="00F656D5">
      <w:pPr>
        <w:pStyle w:val="ListParagraph"/>
        <w:numPr>
          <w:ilvl w:val="1"/>
          <w:numId w:val="140"/>
        </w:numPr>
      </w:pPr>
      <w:r>
        <w:rPr>
          <w:color w:val="FF0000"/>
        </w:rPr>
        <w:t xml:space="preserve">Originally was smooth ER surrounded by plasma </w:t>
      </w:r>
      <w:proofErr w:type="gramStart"/>
      <w:r>
        <w:rPr>
          <w:color w:val="FF0000"/>
        </w:rPr>
        <w:t>membrane.</w:t>
      </w:r>
      <w:proofErr w:type="gramEnd"/>
    </w:p>
    <w:p w:rsidR="003429F9" w:rsidRDefault="003429F9" w:rsidP="00544151">
      <w:pPr>
        <w:rPr>
          <w:color w:val="C00000"/>
        </w:rPr>
      </w:pPr>
      <w:r>
        <w:rPr>
          <w:color w:val="C00000"/>
        </w:rPr>
        <w:t>RELATE THE STRUCTURE OF THE PLANT CELL PRIMARY WALL TO ITS FUNCTION.</w:t>
      </w:r>
    </w:p>
    <w:p w:rsidR="003429F9" w:rsidRDefault="003429F9" w:rsidP="00F656D5">
      <w:pPr>
        <w:pStyle w:val="ListParagraph"/>
        <w:numPr>
          <w:ilvl w:val="0"/>
          <w:numId w:val="170"/>
        </w:numPr>
        <w:rPr>
          <w:color w:val="C00000"/>
        </w:rPr>
      </w:pPr>
      <w:r>
        <w:rPr>
          <w:color w:val="C00000"/>
        </w:rPr>
        <w:t xml:space="preserve">Cellulose fibrils make a </w:t>
      </w:r>
      <w:proofErr w:type="gramStart"/>
      <w:r>
        <w:rPr>
          <w:color w:val="C00000"/>
        </w:rPr>
        <w:t>network,</w:t>
      </w:r>
      <w:proofErr w:type="gramEnd"/>
      <w:r>
        <w:rPr>
          <w:color w:val="C00000"/>
        </w:rPr>
        <w:t xml:space="preserve"> give strength / rigidity to cell wall.</w:t>
      </w:r>
    </w:p>
    <w:p w:rsidR="003429F9" w:rsidRDefault="003429F9" w:rsidP="00F656D5">
      <w:pPr>
        <w:pStyle w:val="ListParagraph"/>
        <w:numPr>
          <w:ilvl w:val="0"/>
          <w:numId w:val="170"/>
        </w:numPr>
        <w:rPr>
          <w:color w:val="C00000"/>
        </w:rPr>
      </w:pPr>
      <w:r>
        <w:rPr>
          <w:color w:val="C00000"/>
        </w:rPr>
        <w:t>Gives a little room for expansion.</w:t>
      </w:r>
    </w:p>
    <w:p w:rsidR="003429F9" w:rsidRPr="003429F9" w:rsidRDefault="003429F9" w:rsidP="00F656D5">
      <w:pPr>
        <w:pStyle w:val="ListParagraph"/>
        <w:numPr>
          <w:ilvl w:val="0"/>
          <w:numId w:val="170"/>
        </w:numPr>
        <w:rPr>
          <w:color w:val="C00000"/>
        </w:rPr>
      </w:pPr>
      <w:proofErr w:type="spellStart"/>
      <w:r>
        <w:rPr>
          <w:color w:val="C00000"/>
        </w:rPr>
        <w:t>Pectins</w:t>
      </w:r>
      <w:proofErr w:type="spellEnd"/>
      <w:r>
        <w:rPr>
          <w:color w:val="C00000"/>
        </w:rPr>
        <w:t xml:space="preserve"> (sticky) hold cellulose fibrils in place as a matrix.</w:t>
      </w:r>
    </w:p>
    <w:p w:rsidR="00544151" w:rsidRDefault="00544151" w:rsidP="00544151">
      <w:pPr>
        <w:rPr>
          <w:b/>
          <w:u w:val="single"/>
        </w:rPr>
      </w:pPr>
      <w:r>
        <w:rPr>
          <w:b/>
          <w:u w:val="single"/>
        </w:rPr>
        <w:t>ANIMAL CELL CONNECTIONS</w:t>
      </w:r>
    </w:p>
    <w:p w:rsidR="00544151" w:rsidRDefault="00544151" w:rsidP="00544151">
      <w:r>
        <w:t>3 TYPES OF CONNECTIONS</w:t>
      </w:r>
    </w:p>
    <w:p w:rsidR="00544151" w:rsidRDefault="00544151" w:rsidP="00F656D5">
      <w:pPr>
        <w:pStyle w:val="ListParagraph"/>
        <w:numPr>
          <w:ilvl w:val="0"/>
          <w:numId w:val="141"/>
        </w:numPr>
      </w:pPr>
      <w:r>
        <w:t>Adhesive (anchoring) junctions:  (</w:t>
      </w:r>
      <w:proofErr w:type="spellStart"/>
      <w:r>
        <w:t>adherens</w:t>
      </w:r>
      <w:proofErr w:type="spellEnd"/>
      <w:r>
        <w:t xml:space="preserve"> junctions, desmosomes)</w:t>
      </w:r>
    </w:p>
    <w:p w:rsidR="00544151" w:rsidRDefault="00544151" w:rsidP="00F656D5">
      <w:pPr>
        <w:pStyle w:val="ListParagraph"/>
        <w:numPr>
          <w:ilvl w:val="0"/>
          <w:numId w:val="141"/>
        </w:numPr>
      </w:pPr>
      <w:r>
        <w:t>Tight Junctions: seal gap between cells</w:t>
      </w:r>
    </w:p>
    <w:p w:rsidR="00544151" w:rsidRDefault="00544151" w:rsidP="00F656D5">
      <w:pPr>
        <w:pStyle w:val="ListParagraph"/>
        <w:numPr>
          <w:ilvl w:val="0"/>
          <w:numId w:val="141"/>
        </w:numPr>
      </w:pPr>
      <w:r>
        <w:t>Gap junctions: transfer ions / molecules between cells.</w:t>
      </w:r>
    </w:p>
    <w:p w:rsidR="00544151" w:rsidRPr="00151B39" w:rsidRDefault="00544151" w:rsidP="00544151">
      <w:pPr>
        <w:rPr>
          <w:u w:val="single"/>
        </w:rPr>
      </w:pPr>
      <w:r w:rsidRPr="00151B39">
        <w:rPr>
          <w:u w:val="single"/>
        </w:rPr>
        <w:t>GAP JUNCTIONS:</w:t>
      </w:r>
    </w:p>
    <w:p w:rsidR="00544151" w:rsidRDefault="00544151" w:rsidP="00F656D5">
      <w:pPr>
        <w:pStyle w:val="ListParagraph"/>
        <w:numPr>
          <w:ilvl w:val="0"/>
          <w:numId w:val="142"/>
        </w:numPr>
      </w:pPr>
      <w:r>
        <w:t xml:space="preserve">Function:  transfer ions / molecules between cells (similar to </w:t>
      </w:r>
      <w:proofErr w:type="spellStart"/>
      <w:r>
        <w:t>plasmodesmata</w:t>
      </w:r>
      <w:proofErr w:type="spellEnd"/>
      <w:r>
        <w:t>)</w:t>
      </w:r>
    </w:p>
    <w:p w:rsidR="00544151" w:rsidRDefault="00544151" w:rsidP="00F656D5">
      <w:pPr>
        <w:pStyle w:val="ListParagraph"/>
        <w:numPr>
          <w:ilvl w:val="0"/>
          <w:numId w:val="142"/>
        </w:numPr>
      </w:pPr>
      <w:r>
        <w:t xml:space="preserve">Structure:  NOT similar to </w:t>
      </w:r>
      <w:proofErr w:type="spellStart"/>
      <w:r>
        <w:t>plasmodesmata</w:t>
      </w:r>
      <w:proofErr w:type="spellEnd"/>
      <w:r>
        <w:t>.</w:t>
      </w:r>
    </w:p>
    <w:p w:rsidR="00544151" w:rsidRDefault="00544151" w:rsidP="00F656D5">
      <w:pPr>
        <w:pStyle w:val="ListParagraph"/>
        <w:numPr>
          <w:ilvl w:val="0"/>
          <w:numId w:val="142"/>
        </w:numPr>
      </w:pPr>
      <w:r>
        <w:t>Continuation of cytoplasm</w:t>
      </w:r>
    </w:p>
    <w:p w:rsidR="00544151" w:rsidRDefault="00544151" w:rsidP="00F656D5">
      <w:pPr>
        <w:pStyle w:val="ListParagraph"/>
        <w:numPr>
          <w:ilvl w:val="0"/>
          <w:numId w:val="142"/>
        </w:numPr>
      </w:pPr>
      <w:r>
        <w:t>Chemical, electrical continuity</w:t>
      </w:r>
    </w:p>
    <w:p w:rsidR="00544151" w:rsidRDefault="00544151" w:rsidP="00F656D5">
      <w:pPr>
        <w:pStyle w:val="ListParagraph"/>
        <w:numPr>
          <w:ilvl w:val="0"/>
          <w:numId w:val="142"/>
        </w:numPr>
      </w:pPr>
      <w:r>
        <w:t>Allows transfer of ions / small molecules (but not proteins &amp; nucleic acids).</w:t>
      </w:r>
    </w:p>
    <w:p w:rsidR="00151B39" w:rsidRDefault="00151B39" w:rsidP="00F656D5">
      <w:pPr>
        <w:pStyle w:val="ListParagraph"/>
        <w:numPr>
          <w:ilvl w:val="0"/>
          <w:numId w:val="142"/>
        </w:numPr>
      </w:pPr>
      <w:r>
        <w:t>slightly motile</w:t>
      </w:r>
    </w:p>
    <w:p w:rsidR="00151B39" w:rsidRPr="00151B39" w:rsidRDefault="00151B39" w:rsidP="00F656D5">
      <w:pPr>
        <w:pStyle w:val="ListParagraph"/>
        <w:numPr>
          <w:ilvl w:val="0"/>
          <w:numId w:val="142"/>
        </w:numPr>
      </w:pPr>
      <w:r>
        <w:rPr>
          <w:color w:val="FF0000"/>
        </w:rPr>
        <w:t>CONNEXIN</w:t>
      </w:r>
    </w:p>
    <w:p w:rsidR="00151B39" w:rsidRPr="00151B39" w:rsidRDefault="00151B39" w:rsidP="00F656D5">
      <w:pPr>
        <w:pStyle w:val="ListParagraph"/>
        <w:numPr>
          <w:ilvl w:val="1"/>
          <w:numId w:val="142"/>
        </w:numPr>
      </w:pPr>
      <w:proofErr w:type="spellStart"/>
      <w:r>
        <w:rPr>
          <w:color w:val="FF0000"/>
        </w:rPr>
        <w:t>transmembrane</w:t>
      </w:r>
      <w:proofErr w:type="spellEnd"/>
      <w:r>
        <w:rPr>
          <w:color w:val="FF0000"/>
        </w:rPr>
        <w:t xml:space="preserve"> protein associated with gap junctions</w:t>
      </w:r>
    </w:p>
    <w:p w:rsidR="00151B39" w:rsidRPr="00151B39" w:rsidRDefault="00151B39" w:rsidP="00F656D5">
      <w:pPr>
        <w:pStyle w:val="ListParagraph"/>
        <w:numPr>
          <w:ilvl w:val="0"/>
          <w:numId w:val="142"/>
        </w:numPr>
      </w:pPr>
      <w:r>
        <w:rPr>
          <w:color w:val="0070C0"/>
        </w:rPr>
        <w:t>CONNEXON</w:t>
      </w:r>
    </w:p>
    <w:p w:rsidR="00151B39" w:rsidRPr="00151B39" w:rsidRDefault="00151B39" w:rsidP="00F656D5">
      <w:pPr>
        <w:pStyle w:val="ListParagraph"/>
        <w:numPr>
          <w:ilvl w:val="1"/>
          <w:numId w:val="142"/>
        </w:numPr>
      </w:pPr>
      <w:proofErr w:type="gramStart"/>
      <w:r>
        <w:rPr>
          <w:color w:val="0070C0"/>
        </w:rPr>
        <w:t>structure</w:t>
      </w:r>
      <w:proofErr w:type="gramEnd"/>
      <w:r>
        <w:rPr>
          <w:color w:val="0070C0"/>
        </w:rPr>
        <w:t xml:space="preserve"> constructed of 6 </w:t>
      </w:r>
      <w:proofErr w:type="spellStart"/>
      <w:r>
        <w:rPr>
          <w:color w:val="0070C0"/>
        </w:rPr>
        <w:t>connexins</w:t>
      </w:r>
      <w:proofErr w:type="spellEnd"/>
      <w:r>
        <w:rPr>
          <w:color w:val="0070C0"/>
        </w:rPr>
        <w:t>, with aqueous center.  Associated with gap junctions.</w:t>
      </w:r>
    </w:p>
    <w:p w:rsidR="00151B39" w:rsidRDefault="00151B39" w:rsidP="00151B39">
      <w:r>
        <w:lastRenderedPageBreak/>
        <w:t>EXAMPLE:  COORDINATION OF HEART BEAT WITH GAP JUNCTIONS</w:t>
      </w:r>
    </w:p>
    <w:p w:rsidR="00151B39" w:rsidRDefault="00151B39" w:rsidP="00F656D5">
      <w:pPr>
        <w:pStyle w:val="ListParagraph"/>
        <w:numPr>
          <w:ilvl w:val="0"/>
          <w:numId w:val="143"/>
        </w:numPr>
      </w:pPr>
      <w:r>
        <w:t>Gap junctions can keep electrical continuity in heart cells.</w:t>
      </w:r>
    </w:p>
    <w:p w:rsidR="00151B39" w:rsidRDefault="00151B39" w:rsidP="00F656D5">
      <w:pPr>
        <w:pStyle w:val="ListParagraph"/>
        <w:numPr>
          <w:ilvl w:val="0"/>
          <w:numId w:val="143"/>
        </w:numPr>
      </w:pPr>
      <w:r>
        <w:t>All heart cells will beat in unison.</w:t>
      </w:r>
    </w:p>
    <w:p w:rsidR="00151B39" w:rsidRDefault="00151B39" w:rsidP="00F656D5">
      <w:pPr>
        <w:pStyle w:val="ListParagraph"/>
        <w:numPr>
          <w:ilvl w:val="0"/>
          <w:numId w:val="143"/>
        </w:numPr>
      </w:pPr>
      <w:r>
        <w:t>Even works in a petri dish!!!</w:t>
      </w:r>
    </w:p>
    <w:p w:rsidR="00151B39" w:rsidRDefault="00151B39" w:rsidP="00151B39">
      <w:pPr>
        <w:rPr>
          <w:color w:val="C00000"/>
        </w:rPr>
      </w:pPr>
      <w:r>
        <w:rPr>
          <w:color w:val="C00000"/>
        </w:rPr>
        <w:t>CONTRAST AND COMPARE THE STRUCTURE AND FUNCTION OF THE PLASMODESMATA AND GAP JUNCTIONS.</w:t>
      </w:r>
    </w:p>
    <w:tbl>
      <w:tblPr>
        <w:tblStyle w:val="TableGrid"/>
        <w:tblW w:w="0" w:type="auto"/>
        <w:tblLook w:val="04A0" w:firstRow="1" w:lastRow="0" w:firstColumn="1" w:lastColumn="0" w:noHBand="0" w:noVBand="1"/>
      </w:tblPr>
      <w:tblGrid>
        <w:gridCol w:w="3378"/>
        <w:gridCol w:w="3459"/>
      </w:tblGrid>
      <w:tr w:rsidR="00151B39" w:rsidTr="008C7638">
        <w:tc>
          <w:tcPr>
            <w:tcW w:w="3378" w:type="dxa"/>
          </w:tcPr>
          <w:p w:rsidR="00151B39" w:rsidRDefault="00151B39" w:rsidP="00151B39">
            <w:pPr>
              <w:rPr>
                <w:color w:val="C00000"/>
              </w:rPr>
            </w:pPr>
            <w:r>
              <w:rPr>
                <w:color w:val="C00000"/>
              </w:rPr>
              <w:t>PLASMODESMATA</w:t>
            </w:r>
          </w:p>
        </w:tc>
        <w:tc>
          <w:tcPr>
            <w:tcW w:w="3459" w:type="dxa"/>
          </w:tcPr>
          <w:p w:rsidR="00151B39" w:rsidRDefault="00151B39" w:rsidP="00151B39">
            <w:pPr>
              <w:rPr>
                <w:color w:val="C00000"/>
              </w:rPr>
            </w:pPr>
            <w:r>
              <w:rPr>
                <w:color w:val="C00000"/>
              </w:rPr>
              <w:t>GAP JUNCTION</w:t>
            </w:r>
          </w:p>
        </w:tc>
      </w:tr>
      <w:tr w:rsidR="00151B39" w:rsidTr="008C7638">
        <w:tc>
          <w:tcPr>
            <w:tcW w:w="3378" w:type="dxa"/>
          </w:tcPr>
          <w:p w:rsidR="00151B39" w:rsidRDefault="00151B39" w:rsidP="00151B39">
            <w:pPr>
              <w:rPr>
                <w:color w:val="C00000"/>
              </w:rPr>
            </w:pPr>
            <w:r>
              <w:rPr>
                <w:color w:val="C00000"/>
              </w:rPr>
              <w:t>Plant  cells</w:t>
            </w:r>
          </w:p>
        </w:tc>
        <w:tc>
          <w:tcPr>
            <w:tcW w:w="3459" w:type="dxa"/>
          </w:tcPr>
          <w:p w:rsidR="00151B39" w:rsidRDefault="00151B39" w:rsidP="00151B39">
            <w:pPr>
              <w:rPr>
                <w:color w:val="C00000"/>
              </w:rPr>
            </w:pPr>
            <w:r>
              <w:rPr>
                <w:color w:val="C00000"/>
              </w:rPr>
              <w:t>Animal cells</w:t>
            </w:r>
          </w:p>
        </w:tc>
      </w:tr>
      <w:tr w:rsidR="00151B39" w:rsidTr="008C7638">
        <w:tc>
          <w:tcPr>
            <w:tcW w:w="3378" w:type="dxa"/>
          </w:tcPr>
          <w:p w:rsidR="00151B39" w:rsidRDefault="00151B39" w:rsidP="00151B39">
            <w:pPr>
              <w:rPr>
                <w:color w:val="C00000"/>
              </w:rPr>
            </w:pPr>
            <w:r>
              <w:rPr>
                <w:color w:val="C00000"/>
              </w:rPr>
              <w:t>Continuation of cytoplasm</w:t>
            </w:r>
          </w:p>
        </w:tc>
        <w:tc>
          <w:tcPr>
            <w:tcW w:w="3459" w:type="dxa"/>
          </w:tcPr>
          <w:p w:rsidR="00151B39" w:rsidRDefault="00151B39" w:rsidP="00151B39">
            <w:pPr>
              <w:rPr>
                <w:color w:val="C00000"/>
              </w:rPr>
            </w:pPr>
            <w:r>
              <w:rPr>
                <w:color w:val="C00000"/>
              </w:rPr>
              <w:t>Continuation of cytoplasm</w:t>
            </w:r>
          </w:p>
        </w:tc>
      </w:tr>
      <w:tr w:rsidR="00151B39" w:rsidTr="008C7638">
        <w:tc>
          <w:tcPr>
            <w:tcW w:w="3378" w:type="dxa"/>
          </w:tcPr>
          <w:p w:rsidR="00151B39" w:rsidRDefault="00151B39" w:rsidP="00151B39">
            <w:pPr>
              <w:rPr>
                <w:color w:val="C00000"/>
              </w:rPr>
            </w:pPr>
            <w:r>
              <w:rPr>
                <w:color w:val="C00000"/>
              </w:rPr>
              <w:t>Fixed</w:t>
            </w:r>
          </w:p>
        </w:tc>
        <w:tc>
          <w:tcPr>
            <w:tcW w:w="3459" w:type="dxa"/>
          </w:tcPr>
          <w:p w:rsidR="00151B39" w:rsidRDefault="00151B39" w:rsidP="00151B39">
            <w:pPr>
              <w:rPr>
                <w:color w:val="C00000"/>
              </w:rPr>
            </w:pPr>
            <w:r>
              <w:rPr>
                <w:color w:val="C00000"/>
              </w:rPr>
              <w:t>Slightly motile</w:t>
            </w:r>
          </w:p>
        </w:tc>
      </w:tr>
      <w:tr w:rsidR="00151B39" w:rsidTr="008C7638">
        <w:tc>
          <w:tcPr>
            <w:tcW w:w="3378" w:type="dxa"/>
          </w:tcPr>
          <w:p w:rsidR="00151B39" w:rsidRDefault="00151B39" w:rsidP="00151B39">
            <w:pPr>
              <w:rPr>
                <w:color w:val="C00000"/>
              </w:rPr>
            </w:pPr>
            <w:r>
              <w:rPr>
                <w:color w:val="C00000"/>
              </w:rPr>
              <w:t xml:space="preserve">Smooth ER became </w:t>
            </w:r>
            <w:proofErr w:type="spellStart"/>
            <w:r>
              <w:rPr>
                <w:color w:val="C00000"/>
              </w:rPr>
              <w:t>desmotubules</w:t>
            </w:r>
            <w:proofErr w:type="spellEnd"/>
          </w:p>
        </w:tc>
        <w:tc>
          <w:tcPr>
            <w:tcW w:w="3459" w:type="dxa"/>
          </w:tcPr>
          <w:p w:rsidR="00151B39" w:rsidRDefault="00151B39" w:rsidP="00151B39">
            <w:pPr>
              <w:rPr>
                <w:color w:val="C00000"/>
              </w:rPr>
            </w:pPr>
            <w:proofErr w:type="spellStart"/>
            <w:r>
              <w:rPr>
                <w:color w:val="C00000"/>
              </w:rPr>
              <w:t>Connexon</w:t>
            </w:r>
            <w:proofErr w:type="spellEnd"/>
            <w:r>
              <w:rPr>
                <w:color w:val="C00000"/>
              </w:rPr>
              <w:t xml:space="preserve"> composed of 6 </w:t>
            </w:r>
            <w:proofErr w:type="spellStart"/>
            <w:r>
              <w:rPr>
                <w:color w:val="C00000"/>
              </w:rPr>
              <w:t>connexin</w:t>
            </w:r>
            <w:proofErr w:type="spellEnd"/>
          </w:p>
        </w:tc>
      </w:tr>
      <w:tr w:rsidR="00151B39" w:rsidTr="008C7638">
        <w:tc>
          <w:tcPr>
            <w:tcW w:w="3378" w:type="dxa"/>
          </w:tcPr>
          <w:p w:rsidR="00151B39" w:rsidRDefault="00151B39" w:rsidP="00151B39">
            <w:pPr>
              <w:rPr>
                <w:color w:val="C00000"/>
              </w:rPr>
            </w:pPr>
            <w:r>
              <w:rPr>
                <w:color w:val="C00000"/>
              </w:rPr>
              <w:t>Larger holes</w:t>
            </w:r>
          </w:p>
        </w:tc>
        <w:tc>
          <w:tcPr>
            <w:tcW w:w="3459" w:type="dxa"/>
          </w:tcPr>
          <w:p w:rsidR="00151B39" w:rsidRDefault="00151B39" w:rsidP="00151B39">
            <w:pPr>
              <w:rPr>
                <w:color w:val="C00000"/>
              </w:rPr>
            </w:pPr>
            <w:r>
              <w:rPr>
                <w:color w:val="C00000"/>
              </w:rPr>
              <w:t>Smaller holes</w:t>
            </w:r>
          </w:p>
        </w:tc>
      </w:tr>
      <w:tr w:rsidR="00151B39" w:rsidTr="008C7638">
        <w:tc>
          <w:tcPr>
            <w:tcW w:w="3378" w:type="dxa"/>
          </w:tcPr>
          <w:p w:rsidR="00151B39" w:rsidRDefault="00151B39" w:rsidP="00151B39">
            <w:pPr>
              <w:rPr>
                <w:color w:val="C00000"/>
              </w:rPr>
            </w:pPr>
            <w:r>
              <w:rPr>
                <w:color w:val="C00000"/>
              </w:rPr>
              <w:t>Formed when cell forms</w:t>
            </w:r>
          </w:p>
        </w:tc>
        <w:tc>
          <w:tcPr>
            <w:tcW w:w="3459" w:type="dxa"/>
          </w:tcPr>
          <w:p w:rsidR="00151B39" w:rsidRDefault="00151B39" w:rsidP="00151B39">
            <w:pPr>
              <w:rPr>
                <w:color w:val="C00000"/>
              </w:rPr>
            </w:pPr>
            <w:r>
              <w:rPr>
                <w:color w:val="C00000"/>
              </w:rPr>
              <w:t>Could form later on.</w:t>
            </w:r>
          </w:p>
        </w:tc>
      </w:tr>
    </w:tbl>
    <w:p w:rsidR="00151B39" w:rsidRDefault="00151B39" w:rsidP="00151B39">
      <w:pPr>
        <w:rPr>
          <w:color w:val="C00000"/>
        </w:rPr>
      </w:pPr>
    </w:p>
    <w:p w:rsidR="00151B39" w:rsidRPr="00151B39" w:rsidRDefault="00151B39" w:rsidP="00151B39">
      <w:pPr>
        <w:rPr>
          <w:u w:val="single"/>
        </w:rPr>
      </w:pPr>
      <w:r w:rsidRPr="00151B39">
        <w:rPr>
          <w:u w:val="single"/>
        </w:rPr>
        <w:t>TIGHT JUNCTIONS</w:t>
      </w:r>
    </w:p>
    <w:p w:rsidR="00151B39" w:rsidRDefault="00151B39" w:rsidP="00151B39">
      <w:r>
        <w:t>Permeability Barrier in Epithelia:</w:t>
      </w:r>
    </w:p>
    <w:p w:rsidR="00151B39" w:rsidRPr="00151B39" w:rsidRDefault="00151B39" w:rsidP="00F656D5">
      <w:pPr>
        <w:pStyle w:val="ListParagraph"/>
        <w:numPr>
          <w:ilvl w:val="0"/>
          <w:numId w:val="144"/>
        </w:numPr>
      </w:pPr>
      <w:r>
        <w:rPr>
          <w:color w:val="FF0000"/>
        </w:rPr>
        <w:t>EPITHELIA</w:t>
      </w:r>
    </w:p>
    <w:p w:rsidR="00151B39" w:rsidRPr="00151B39" w:rsidRDefault="00151B39" w:rsidP="00F656D5">
      <w:pPr>
        <w:pStyle w:val="ListParagraph"/>
        <w:numPr>
          <w:ilvl w:val="1"/>
          <w:numId w:val="144"/>
        </w:numPr>
      </w:pPr>
      <w:r>
        <w:rPr>
          <w:color w:val="FF0000"/>
        </w:rPr>
        <w:t>layer of one-cell thickness</w:t>
      </w:r>
    </w:p>
    <w:p w:rsidR="00151B39" w:rsidRPr="00151B39" w:rsidRDefault="00151B39" w:rsidP="00F656D5">
      <w:pPr>
        <w:pStyle w:val="ListParagraph"/>
        <w:numPr>
          <w:ilvl w:val="1"/>
          <w:numId w:val="144"/>
        </w:numPr>
      </w:pPr>
      <w:proofErr w:type="gramStart"/>
      <w:r>
        <w:rPr>
          <w:color w:val="FF0000"/>
        </w:rPr>
        <w:t>ex</w:t>
      </w:r>
      <w:proofErr w:type="gramEnd"/>
      <w:r>
        <w:rPr>
          <w:color w:val="FF0000"/>
        </w:rPr>
        <w:t>:  intestine, bladder, skin, gills.</w:t>
      </w:r>
    </w:p>
    <w:p w:rsidR="00151B39" w:rsidRPr="00151B39" w:rsidRDefault="00151B39" w:rsidP="00F656D5">
      <w:pPr>
        <w:pStyle w:val="ListParagraph"/>
        <w:numPr>
          <w:ilvl w:val="1"/>
          <w:numId w:val="144"/>
        </w:numPr>
      </w:pPr>
      <w:r>
        <w:rPr>
          <w:color w:val="FF0000"/>
        </w:rPr>
        <w:t>Prevents passage of molecules &amp; ions between epithelial sheets, and its cells.</w:t>
      </w:r>
    </w:p>
    <w:p w:rsidR="00151B39" w:rsidRPr="00151B39" w:rsidRDefault="00151B39" w:rsidP="00F656D5">
      <w:pPr>
        <w:pStyle w:val="ListParagraph"/>
        <w:numPr>
          <w:ilvl w:val="1"/>
          <w:numId w:val="144"/>
        </w:numPr>
      </w:pPr>
      <w:proofErr w:type="gramStart"/>
      <w:r>
        <w:rPr>
          <w:color w:val="FF0000"/>
        </w:rPr>
        <w:t>ex</w:t>
      </w:r>
      <w:proofErr w:type="gramEnd"/>
      <w:r>
        <w:rPr>
          <w:color w:val="FF0000"/>
        </w:rPr>
        <w:t>:  separate urine from blood in bladder.</w:t>
      </w:r>
    </w:p>
    <w:p w:rsidR="00151B39" w:rsidRDefault="00151B39" w:rsidP="00151B39">
      <w:r>
        <w:t>Barrier to Lateral Diffusion in Plasma Membrane:</w:t>
      </w:r>
    </w:p>
    <w:p w:rsidR="00151B39" w:rsidRDefault="00151B39" w:rsidP="00F656D5">
      <w:pPr>
        <w:pStyle w:val="ListParagraph"/>
        <w:numPr>
          <w:ilvl w:val="0"/>
          <w:numId w:val="144"/>
        </w:numPr>
      </w:pPr>
      <w:r>
        <w:t>Allows cell to be polarized.</w:t>
      </w:r>
    </w:p>
    <w:p w:rsidR="00151B39" w:rsidRDefault="00151B39" w:rsidP="00F656D5">
      <w:pPr>
        <w:pStyle w:val="ListParagraph"/>
        <w:numPr>
          <w:ilvl w:val="0"/>
          <w:numId w:val="144"/>
        </w:numPr>
      </w:pPr>
      <w:r>
        <w:t>Different sides of membrane can now have different functions.</w:t>
      </w:r>
    </w:p>
    <w:p w:rsidR="00151B39" w:rsidRDefault="008B6309" w:rsidP="00151B39">
      <w:proofErr w:type="spellStart"/>
      <w:r>
        <w:t>Junctional</w:t>
      </w:r>
      <w:proofErr w:type="spellEnd"/>
      <w:r>
        <w:t xml:space="preserve"> Proteins</w:t>
      </w:r>
    </w:p>
    <w:p w:rsidR="008B6309" w:rsidRPr="008B6309" w:rsidRDefault="008B6309" w:rsidP="00F656D5">
      <w:pPr>
        <w:pStyle w:val="ListParagraph"/>
        <w:numPr>
          <w:ilvl w:val="0"/>
          <w:numId w:val="145"/>
        </w:numPr>
      </w:pPr>
      <w:r>
        <w:rPr>
          <w:color w:val="FF0000"/>
        </w:rPr>
        <w:t>CLAUDINS, OCCLUDINS</w:t>
      </w:r>
    </w:p>
    <w:p w:rsidR="008B6309" w:rsidRDefault="008B6309" w:rsidP="00F656D5">
      <w:pPr>
        <w:pStyle w:val="ListParagraph"/>
        <w:numPr>
          <w:ilvl w:val="0"/>
          <w:numId w:val="145"/>
        </w:numPr>
      </w:pPr>
      <w:r>
        <w:t>Very close together, almost nothing can get through.</w:t>
      </w:r>
    </w:p>
    <w:p w:rsidR="008B6309" w:rsidRDefault="008B6309" w:rsidP="00F656D5">
      <w:pPr>
        <w:pStyle w:val="ListParagraph"/>
        <w:numPr>
          <w:ilvl w:val="0"/>
          <w:numId w:val="145"/>
        </w:numPr>
      </w:pPr>
      <w:r>
        <w:t>Form rows/ridges.</w:t>
      </w:r>
    </w:p>
    <w:p w:rsidR="008B6309" w:rsidRDefault="008B6309" w:rsidP="008B6309">
      <w:r>
        <w:t>EXAMPLE:  GILL TIGHT JUNCTIONS RESPOND TO OSMOTIC STRESS:</w:t>
      </w:r>
    </w:p>
    <w:p w:rsidR="008B6309" w:rsidRDefault="008B6309" w:rsidP="00F656D5">
      <w:pPr>
        <w:pStyle w:val="ListParagraph"/>
        <w:numPr>
          <w:ilvl w:val="0"/>
          <w:numId w:val="146"/>
        </w:numPr>
      </w:pPr>
      <w:r>
        <w:t>Fish’s ion concentration is high.</w:t>
      </w:r>
    </w:p>
    <w:p w:rsidR="008B6309" w:rsidRDefault="008B6309" w:rsidP="00F656D5">
      <w:pPr>
        <w:pStyle w:val="ListParagraph"/>
        <w:numPr>
          <w:ilvl w:val="0"/>
          <w:numId w:val="146"/>
        </w:numPr>
      </w:pPr>
      <w:r>
        <w:t>Fresh water’s ion concentration is low.</w:t>
      </w:r>
    </w:p>
    <w:p w:rsidR="008B6309" w:rsidRDefault="008B6309" w:rsidP="00F656D5">
      <w:pPr>
        <w:pStyle w:val="ListParagraph"/>
        <w:numPr>
          <w:ilvl w:val="0"/>
          <w:numId w:val="146"/>
        </w:numPr>
      </w:pPr>
      <w:r>
        <w:t>To prevent osmosis, there are gill tight junctions preventing ion release.</w:t>
      </w:r>
    </w:p>
    <w:p w:rsidR="009572A1" w:rsidRDefault="009572A1" w:rsidP="008B6309">
      <w:pPr>
        <w:rPr>
          <w:u w:val="single"/>
        </w:rPr>
      </w:pPr>
    </w:p>
    <w:p w:rsidR="008B6309" w:rsidRDefault="008B6309" w:rsidP="008B6309">
      <w:pPr>
        <w:rPr>
          <w:u w:val="single"/>
        </w:rPr>
      </w:pPr>
      <w:r>
        <w:rPr>
          <w:u w:val="single"/>
        </w:rPr>
        <w:lastRenderedPageBreak/>
        <w:t>ADHESIVE (ANCHORING) JUNCTIONS:</w:t>
      </w:r>
    </w:p>
    <w:p w:rsidR="008B6309" w:rsidRDefault="008B6309" w:rsidP="008B6309">
      <w:r>
        <w:t>ADHERENS JUNCTIONS</w:t>
      </w:r>
    </w:p>
    <w:p w:rsidR="008B6309" w:rsidRDefault="008B6309" w:rsidP="00F656D5">
      <w:pPr>
        <w:pStyle w:val="ListParagraph"/>
        <w:numPr>
          <w:ilvl w:val="0"/>
          <w:numId w:val="147"/>
        </w:numPr>
      </w:pPr>
      <w:r>
        <w:t>Connect to microfilaments.</w:t>
      </w:r>
    </w:p>
    <w:p w:rsidR="008B6309" w:rsidRDefault="008B6309" w:rsidP="00F656D5">
      <w:pPr>
        <w:pStyle w:val="ListParagraph"/>
        <w:numPr>
          <w:ilvl w:val="0"/>
          <w:numId w:val="147"/>
        </w:numPr>
      </w:pPr>
      <w:r>
        <w:t>Hold epithelial cells together (like a band).</w:t>
      </w:r>
    </w:p>
    <w:p w:rsidR="008B6309" w:rsidRDefault="008B6309" w:rsidP="00F656D5">
      <w:pPr>
        <w:pStyle w:val="ListParagraph"/>
        <w:numPr>
          <w:ilvl w:val="0"/>
          <w:numId w:val="147"/>
        </w:numPr>
      </w:pPr>
      <w:r>
        <w:t>Prevents tissue from falling apart.</w:t>
      </w:r>
    </w:p>
    <w:p w:rsidR="008B6309" w:rsidRDefault="008B6309" w:rsidP="008B6309">
      <w:r>
        <w:t>DESMOSOMES</w:t>
      </w:r>
    </w:p>
    <w:p w:rsidR="008B6309" w:rsidRDefault="008B6309" w:rsidP="00F656D5">
      <w:pPr>
        <w:pStyle w:val="ListParagraph"/>
        <w:numPr>
          <w:ilvl w:val="0"/>
          <w:numId w:val="149"/>
        </w:numPr>
      </w:pPr>
      <w:r>
        <w:t>Connect to Intermediate filaments.</w:t>
      </w:r>
    </w:p>
    <w:p w:rsidR="008B6309" w:rsidRDefault="008B6309" w:rsidP="00F656D5">
      <w:pPr>
        <w:pStyle w:val="ListParagraph"/>
        <w:numPr>
          <w:ilvl w:val="0"/>
          <w:numId w:val="149"/>
        </w:numPr>
      </w:pPr>
      <w:r>
        <w:t>Small</w:t>
      </w:r>
    </w:p>
    <w:p w:rsidR="008B6309" w:rsidRDefault="008B6309" w:rsidP="00F656D5">
      <w:pPr>
        <w:pStyle w:val="ListParagraph"/>
        <w:numPr>
          <w:ilvl w:val="0"/>
          <w:numId w:val="149"/>
        </w:numPr>
      </w:pPr>
      <w:r>
        <w:t>Strong cell connections</w:t>
      </w:r>
    </w:p>
    <w:p w:rsidR="008B6309" w:rsidRDefault="008B6309" w:rsidP="00F656D5">
      <w:pPr>
        <w:pStyle w:val="ListParagraph"/>
        <w:numPr>
          <w:ilvl w:val="0"/>
          <w:numId w:val="149"/>
        </w:numPr>
      </w:pPr>
      <w:r>
        <w:t xml:space="preserve">Found as spots, not bands like </w:t>
      </w:r>
      <w:proofErr w:type="spellStart"/>
      <w:r>
        <w:t>adherens</w:t>
      </w:r>
      <w:proofErr w:type="spellEnd"/>
      <w:r>
        <w:t xml:space="preserve"> junctions</w:t>
      </w:r>
    </w:p>
    <w:p w:rsidR="008B6309" w:rsidRDefault="008B6309" w:rsidP="00F656D5">
      <w:pPr>
        <w:pStyle w:val="ListParagraph"/>
        <w:numPr>
          <w:ilvl w:val="0"/>
          <w:numId w:val="149"/>
        </w:numPr>
      </w:pPr>
      <w:r>
        <w:t xml:space="preserve">Protein </w:t>
      </w:r>
      <w:proofErr w:type="spellStart"/>
      <w:r>
        <w:t>placque</w:t>
      </w:r>
      <w:proofErr w:type="spellEnd"/>
      <w:r>
        <w:t xml:space="preserve"> for strong adhesion.</w:t>
      </w:r>
    </w:p>
    <w:p w:rsidR="008B6309" w:rsidRDefault="008B6309" w:rsidP="00F656D5">
      <w:pPr>
        <w:pStyle w:val="ListParagraph"/>
        <w:numPr>
          <w:ilvl w:val="0"/>
          <w:numId w:val="149"/>
        </w:numPr>
      </w:pPr>
      <w:r>
        <w:t>Found in skin, cardiac muscle, cervix of uterus.</w:t>
      </w:r>
    </w:p>
    <w:p w:rsidR="008B6309" w:rsidRDefault="008B6309" w:rsidP="008B6309">
      <w:r>
        <w:t>CADHERINS:</w:t>
      </w:r>
    </w:p>
    <w:p w:rsidR="008B6309" w:rsidRDefault="008B6309" w:rsidP="00F656D5">
      <w:pPr>
        <w:pStyle w:val="ListParagraph"/>
        <w:numPr>
          <w:ilvl w:val="0"/>
          <w:numId w:val="148"/>
        </w:numPr>
      </w:pPr>
      <w:proofErr w:type="spellStart"/>
      <w:r>
        <w:t>Transmembrane</w:t>
      </w:r>
      <w:proofErr w:type="spellEnd"/>
      <w:r>
        <w:t xml:space="preserve"> glycoproteins.</w:t>
      </w:r>
    </w:p>
    <w:p w:rsidR="008B6309" w:rsidRDefault="008B6309" w:rsidP="00F656D5">
      <w:pPr>
        <w:pStyle w:val="ListParagraph"/>
        <w:numPr>
          <w:ilvl w:val="0"/>
          <w:numId w:val="148"/>
        </w:numPr>
      </w:pPr>
      <w:r>
        <w:t>Extracellular domain:  repeating links that “zip” together.</w:t>
      </w:r>
    </w:p>
    <w:p w:rsidR="008B6309" w:rsidRDefault="008B6309" w:rsidP="00F656D5">
      <w:pPr>
        <w:pStyle w:val="ListParagraph"/>
        <w:numPr>
          <w:ilvl w:val="0"/>
          <w:numId w:val="148"/>
        </w:numPr>
      </w:pPr>
      <w:r>
        <w:t xml:space="preserve">Linking proteins on </w:t>
      </w:r>
      <w:proofErr w:type="spellStart"/>
      <w:r>
        <w:t>transmembrane</w:t>
      </w:r>
      <w:proofErr w:type="spellEnd"/>
      <w:r>
        <w:t xml:space="preserve"> domain.</w:t>
      </w:r>
    </w:p>
    <w:p w:rsidR="008B6309" w:rsidRDefault="008B6309" w:rsidP="00F656D5">
      <w:pPr>
        <w:pStyle w:val="ListParagraph"/>
        <w:numPr>
          <w:ilvl w:val="0"/>
          <w:numId w:val="148"/>
        </w:numPr>
      </w:pPr>
      <w:r>
        <w:t xml:space="preserve">Link to Microfilaments (In </w:t>
      </w:r>
      <w:proofErr w:type="spellStart"/>
      <w:r>
        <w:t>Adherens</w:t>
      </w:r>
      <w:proofErr w:type="spellEnd"/>
      <w:r>
        <w:t xml:space="preserve"> junctions)</w:t>
      </w:r>
    </w:p>
    <w:p w:rsidR="008B6309" w:rsidRDefault="008B6309" w:rsidP="00F656D5">
      <w:pPr>
        <w:pStyle w:val="ListParagraph"/>
        <w:numPr>
          <w:ilvl w:val="0"/>
          <w:numId w:val="148"/>
        </w:numPr>
      </w:pPr>
      <w:r>
        <w:t>Link to Intermediate filaments (In Desmosomes)</w:t>
      </w:r>
    </w:p>
    <w:p w:rsidR="008C7638" w:rsidRDefault="008C7638" w:rsidP="008C7638">
      <w:pPr>
        <w:rPr>
          <w:color w:val="C00000"/>
        </w:rPr>
      </w:pPr>
      <w:r>
        <w:rPr>
          <w:color w:val="C00000"/>
        </w:rPr>
        <w:t>DISTINGUISH BETWEEN CONNEXIN AND CLAUDIN</w:t>
      </w:r>
    </w:p>
    <w:tbl>
      <w:tblPr>
        <w:tblStyle w:val="TableGrid"/>
        <w:tblW w:w="0" w:type="auto"/>
        <w:tblLook w:val="04A0" w:firstRow="1" w:lastRow="0" w:firstColumn="1" w:lastColumn="0" w:noHBand="0" w:noVBand="1"/>
      </w:tblPr>
      <w:tblGrid>
        <w:gridCol w:w="2757"/>
        <w:gridCol w:w="2494"/>
      </w:tblGrid>
      <w:tr w:rsidR="008C7638" w:rsidTr="008C7638">
        <w:tc>
          <w:tcPr>
            <w:tcW w:w="2757" w:type="dxa"/>
          </w:tcPr>
          <w:p w:rsidR="008C7638" w:rsidRDefault="008C7638" w:rsidP="008C7638">
            <w:pPr>
              <w:rPr>
                <w:color w:val="C00000"/>
              </w:rPr>
            </w:pPr>
            <w:r>
              <w:rPr>
                <w:color w:val="C00000"/>
              </w:rPr>
              <w:t>CONNEXIN</w:t>
            </w:r>
          </w:p>
        </w:tc>
        <w:tc>
          <w:tcPr>
            <w:tcW w:w="2494" w:type="dxa"/>
          </w:tcPr>
          <w:p w:rsidR="008C7638" w:rsidRDefault="008C7638" w:rsidP="008C7638">
            <w:pPr>
              <w:rPr>
                <w:color w:val="C00000"/>
              </w:rPr>
            </w:pPr>
            <w:r>
              <w:rPr>
                <w:color w:val="C00000"/>
              </w:rPr>
              <w:t>CLAUDIN</w:t>
            </w:r>
          </w:p>
        </w:tc>
      </w:tr>
      <w:tr w:rsidR="008C7638" w:rsidTr="008C7638">
        <w:tc>
          <w:tcPr>
            <w:tcW w:w="2757" w:type="dxa"/>
          </w:tcPr>
          <w:p w:rsidR="008C7638" w:rsidRDefault="008C7638" w:rsidP="008C7638">
            <w:pPr>
              <w:rPr>
                <w:color w:val="C00000"/>
              </w:rPr>
            </w:pPr>
            <w:r>
              <w:rPr>
                <w:color w:val="C00000"/>
              </w:rPr>
              <w:t>Gap junctions</w:t>
            </w:r>
          </w:p>
        </w:tc>
        <w:tc>
          <w:tcPr>
            <w:tcW w:w="2494" w:type="dxa"/>
          </w:tcPr>
          <w:p w:rsidR="008C7638" w:rsidRDefault="008C7638" w:rsidP="008C7638">
            <w:pPr>
              <w:rPr>
                <w:color w:val="C00000"/>
              </w:rPr>
            </w:pPr>
            <w:r>
              <w:rPr>
                <w:color w:val="C00000"/>
              </w:rPr>
              <w:t>Tight junctions</w:t>
            </w:r>
          </w:p>
        </w:tc>
      </w:tr>
      <w:tr w:rsidR="008C7638" w:rsidTr="008C7638">
        <w:tc>
          <w:tcPr>
            <w:tcW w:w="2757" w:type="dxa"/>
          </w:tcPr>
          <w:p w:rsidR="008C7638" w:rsidRDefault="008C7638" w:rsidP="008C7638">
            <w:pPr>
              <w:rPr>
                <w:color w:val="C00000"/>
              </w:rPr>
            </w:pPr>
            <w:r>
              <w:rPr>
                <w:color w:val="C00000"/>
              </w:rPr>
              <w:t>Allow communication</w:t>
            </w:r>
          </w:p>
        </w:tc>
        <w:tc>
          <w:tcPr>
            <w:tcW w:w="2494" w:type="dxa"/>
          </w:tcPr>
          <w:p w:rsidR="008C7638" w:rsidRDefault="008C7638" w:rsidP="008C7638">
            <w:pPr>
              <w:rPr>
                <w:color w:val="C00000"/>
              </w:rPr>
            </w:pPr>
            <w:r>
              <w:rPr>
                <w:color w:val="C00000"/>
              </w:rPr>
              <w:t>Prevent Communication</w:t>
            </w:r>
          </w:p>
        </w:tc>
      </w:tr>
      <w:tr w:rsidR="008C7638" w:rsidTr="008C7638">
        <w:tc>
          <w:tcPr>
            <w:tcW w:w="2757" w:type="dxa"/>
          </w:tcPr>
          <w:p w:rsidR="008C7638" w:rsidRDefault="008C7638" w:rsidP="008C7638">
            <w:pPr>
              <w:rPr>
                <w:color w:val="C00000"/>
              </w:rPr>
            </w:pPr>
            <w:r>
              <w:rPr>
                <w:color w:val="C00000"/>
              </w:rPr>
              <w:t>Integral membrane protein</w:t>
            </w:r>
          </w:p>
        </w:tc>
        <w:tc>
          <w:tcPr>
            <w:tcW w:w="2494" w:type="dxa"/>
          </w:tcPr>
          <w:p w:rsidR="008C7638" w:rsidRDefault="008C7638" w:rsidP="008C7638">
            <w:pPr>
              <w:rPr>
                <w:color w:val="C00000"/>
              </w:rPr>
            </w:pPr>
            <w:r>
              <w:rPr>
                <w:color w:val="C00000"/>
              </w:rPr>
              <w:t>Junctions protein</w:t>
            </w:r>
          </w:p>
        </w:tc>
      </w:tr>
    </w:tbl>
    <w:p w:rsidR="008C7638" w:rsidRPr="008C7638" w:rsidRDefault="008C7638" w:rsidP="008C7638">
      <w:pPr>
        <w:rPr>
          <w:color w:val="C00000"/>
        </w:rPr>
      </w:pPr>
    </w:p>
    <w:p w:rsidR="00B20981" w:rsidRDefault="008C7638" w:rsidP="00FC299D">
      <w:pPr>
        <w:rPr>
          <w:color w:val="C00000"/>
        </w:rPr>
      </w:pPr>
      <w:r>
        <w:rPr>
          <w:color w:val="C00000"/>
        </w:rPr>
        <w:t>DISTINGUISH BETWEEN CELLULOSE AND CADHERIN</w:t>
      </w:r>
    </w:p>
    <w:tbl>
      <w:tblPr>
        <w:tblStyle w:val="TableGrid"/>
        <w:tblW w:w="0" w:type="auto"/>
        <w:tblLook w:val="04A0" w:firstRow="1" w:lastRow="0" w:firstColumn="1" w:lastColumn="0" w:noHBand="0" w:noVBand="1"/>
      </w:tblPr>
      <w:tblGrid>
        <w:gridCol w:w="4788"/>
        <w:gridCol w:w="4788"/>
      </w:tblGrid>
      <w:tr w:rsidR="008C7638" w:rsidTr="008C7638">
        <w:tc>
          <w:tcPr>
            <w:tcW w:w="4788" w:type="dxa"/>
          </w:tcPr>
          <w:p w:rsidR="008C7638" w:rsidRDefault="008C7638" w:rsidP="00FC299D">
            <w:pPr>
              <w:rPr>
                <w:color w:val="C00000"/>
              </w:rPr>
            </w:pPr>
            <w:r>
              <w:rPr>
                <w:color w:val="C00000"/>
              </w:rPr>
              <w:t>CELLULOSE</w:t>
            </w:r>
          </w:p>
        </w:tc>
        <w:tc>
          <w:tcPr>
            <w:tcW w:w="4788" w:type="dxa"/>
          </w:tcPr>
          <w:p w:rsidR="008C7638" w:rsidRDefault="008C7638" w:rsidP="00FC299D">
            <w:pPr>
              <w:rPr>
                <w:color w:val="C00000"/>
              </w:rPr>
            </w:pPr>
            <w:r>
              <w:rPr>
                <w:color w:val="C00000"/>
              </w:rPr>
              <w:t>CADHERIN</w:t>
            </w:r>
          </w:p>
        </w:tc>
      </w:tr>
      <w:tr w:rsidR="008C7638" w:rsidTr="008C7638">
        <w:tc>
          <w:tcPr>
            <w:tcW w:w="4788" w:type="dxa"/>
          </w:tcPr>
          <w:p w:rsidR="008C7638" w:rsidRDefault="008C7638" w:rsidP="00FC299D">
            <w:pPr>
              <w:rPr>
                <w:color w:val="C00000"/>
              </w:rPr>
            </w:pPr>
            <w:r>
              <w:rPr>
                <w:color w:val="C00000"/>
              </w:rPr>
              <w:t>Plant cells</w:t>
            </w:r>
          </w:p>
        </w:tc>
        <w:tc>
          <w:tcPr>
            <w:tcW w:w="4788" w:type="dxa"/>
          </w:tcPr>
          <w:p w:rsidR="008C7638" w:rsidRDefault="008C7638" w:rsidP="00FC299D">
            <w:pPr>
              <w:rPr>
                <w:color w:val="C00000"/>
              </w:rPr>
            </w:pPr>
            <w:r>
              <w:rPr>
                <w:color w:val="C00000"/>
              </w:rPr>
              <w:t>Animal cells</w:t>
            </w:r>
          </w:p>
        </w:tc>
      </w:tr>
      <w:tr w:rsidR="008C7638" w:rsidTr="008C7638">
        <w:tc>
          <w:tcPr>
            <w:tcW w:w="4788" w:type="dxa"/>
          </w:tcPr>
          <w:p w:rsidR="008C7638" w:rsidRDefault="008C7638" w:rsidP="00FC299D">
            <w:pPr>
              <w:rPr>
                <w:color w:val="C00000"/>
              </w:rPr>
            </w:pPr>
            <w:r>
              <w:rPr>
                <w:color w:val="C00000"/>
              </w:rPr>
              <w:t>Polysaccharide</w:t>
            </w:r>
          </w:p>
        </w:tc>
        <w:tc>
          <w:tcPr>
            <w:tcW w:w="4788" w:type="dxa"/>
          </w:tcPr>
          <w:p w:rsidR="008C7638" w:rsidRDefault="008C7638" w:rsidP="00FC299D">
            <w:pPr>
              <w:rPr>
                <w:color w:val="C00000"/>
              </w:rPr>
            </w:pPr>
            <w:r>
              <w:rPr>
                <w:color w:val="C00000"/>
              </w:rPr>
              <w:t>Glycoprotein</w:t>
            </w:r>
          </w:p>
        </w:tc>
      </w:tr>
      <w:tr w:rsidR="008C7638" w:rsidTr="008C7638">
        <w:tc>
          <w:tcPr>
            <w:tcW w:w="4788" w:type="dxa"/>
          </w:tcPr>
          <w:p w:rsidR="008C7638" w:rsidRDefault="008C7638" w:rsidP="00FC299D">
            <w:pPr>
              <w:rPr>
                <w:color w:val="C00000"/>
              </w:rPr>
            </w:pPr>
            <w:r>
              <w:rPr>
                <w:color w:val="C00000"/>
              </w:rPr>
              <w:t>Strength/rigidity for cell wall</w:t>
            </w:r>
          </w:p>
        </w:tc>
        <w:tc>
          <w:tcPr>
            <w:tcW w:w="4788" w:type="dxa"/>
          </w:tcPr>
          <w:p w:rsidR="008C7638" w:rsidRDefault="008C7638" w:rsidP="00FC299D">
            <w:pPr>
              <w:rPr>
                <w:color w:val="C00000"/>
              </w:rPr>
            </w:pPr>
            <w:r>
              <w:rPr>
                <w:color w:val="C00000"/>
              </w:rPr>
              <w:t xml:space="preserve">Binds to other </w:t>
            </w:r>
            <w:proofErr w:type="spellStart"/>
            <w:r>
              <w:rPr>
                <w:color w:val="C00000"/>
              </w:rPr>
              <w:t>cadherins</w:t>
            </w:r>
            <w:proofErr w:type="spellEnd"/>
            <w:r>
              <w:rPr>
                <w:color w:val="C00000"/>
              </w:rPr>
              <w:t>, forming cytoskeleton.</w:t>
            </w:r>
          </w:p>
        </w:tc>
      </w:tr>
    </w:tbl>
    <w:p w:rsidR="008C7638" w:rsidRPr="008C7638" w:rsidRDefault="008C7638" w:rsidP="00FC299D">
      <w:pPr>
        <w:rPr>
          <w:color w:val="C00000"/>
        </w:rPr>
      </w:pPr>
    </w:p>
    <w:p w:rsidR="00F9180D" w:rsidRDefault="008C7638" w:rsidP="00FC299D">
      <w:pPr>
        <w:rPr>
          <w:color w:val="C00000"/>
        </w:rPr>
      </w:pPr>
      <w:r>
        <w:rPr>
          <w:color w:val="C00000"/>
        </w:rPr>
        <w:t>DISTINGUISH BETWEEN TIGHT JUNCTION AND GAP JUNCTION</w:t>
      </w:r>
    </w:p>
    <w:tbl>
      <w:tblPr>
        <w:tblStyle w:val="TableGrid"/>
        <w:tblW w:w="0" w:type="auto"/>
        <w:tblLook w:val="04A0" w:firstRow="1" w:lastRow="0" w:firstColumn="1" w:lastColumn="0" w:noHBand="0" w:noVBand="1"/>
      </w:tblPr>
      <w:tblGrid>
        <w:gridCol w:w="4788"/>
        <w:gridCol w:w="4788"/>
      </w:tblGrid>
      <w:tr w:rsidR="008C7638" w:rsidTr="008C7638">
        <w:tc>
          <w:tcPr>
            <w:tcW w:w="4788" w:type="dxa"/>
          </w:tcPr>
          <w:p w:rsidR="008C7638" w:rsidRDefault="008C7638" w:rsidP="00FC299D">
            <w:pPr>
              <w:rPr>
                <w:color w:val="C00000"/>
              </w:rPr>
            </w:pPr>
            <w:r>
              <w:rPr>
                <w:color w:val="C00000"/>
              </w:rPr>
              <w:t>TIGHT JUNCTION</w:t>
            </w:r>
          </w:p>
        </w:tc>
        <w:tc>
          <w:tcPr>
            <w:tcW w:w="4788" w:type="dxa"/>
          </w:tcPr>
          <w:p w:rsidR="008C7638" w:rsidRDefault="008C7638" w:rsidP="00FC299D">
            <w:pPr>
              <w:rPr>
                <w:color w:val="C00000"/>
              </w:rPr>
            </w:pPr>
            <w:r>
              <w:rPr>
                <w:color w:val="C00000"/>
              </w:rPr>
              <w:t>GAP JUNCTION</w:t>
            </w:r>
          </w:p>
        </w:tc>
      </w:tr>
      <w:tr w:rsidR="008C7638" w:rsidTr="008C7638">
        <w:tc>
          <w:tcPr>
            <w:tcW w:w="4788" w:type="dxa"/>
          </w:tcPr>
          <w:p w:rsidR="008C7638" w:rsidRDefault="008C7638" w:rsidP="00FC299D">
            <w:pPr>
              <w:rPr>
                <w:color w:val="C00000"/>
              </w:rPr>
            </w:pPr>
            <w:r>
              <w:rPr>
                <w:color w:val="C00000"/>
              </w:rPr>
              <w:t>No communication</w:t>
            </w:r>
          </w:p>
        </w:tc>
        <w:tc>
          <w:tcPr>
            <w:tcW w:w="4788" w:type="dxa"/>
          </w:tcPr>
          <w:p w:rsidR="008C7638" w:rsidRDefault="008C7638" w:rsidP="00FC299D">
            <w:pPr>
              <w:rPr>
                <w:color w:val="C00000"/>
              </w:rPr>
            </w:pPr>
            <w:r>
              <w:rPr>
                <w:color w:val="C00000"/>
              </w:rPr>
              <w:t>Communication</w:t>
            </w:r>
          </w:p>
        </w:tc>
      </w:tr>
      <w:tr w:rsidR="008C7638" w:rsidTr="008C7638">
        <w:tc>
          <w:tcPr>
            <w:tcW w:w="4788" w:type="dxa"/>
          </w:tcPr>
          <w:p w:rsidR="008C7638" w:rsidRDefault="008C7638" w:rsidP="00FC299D">
            <w:pPr>
              <w:rPr>
                <w:color w:val="C00000"/>
              </w:rPr>
            </w:pPr>
            <w:r>
              <w:rPr>
                <w:color w:val="C00000"/>
              </w:rPr>
              <w:t xml:space="preserve">Cells connected with </w:t>
            </w:r>
            <w:proofErr w:type="spellStart"/>
            <w:r>
              <w:rPr>
                <w:color w:val="C00000"/>
              </w:rPr>
              <w:t>claudins</w:t>
            </w:r>
            <w:proofErr w:type="spellEnd"/>
            <w:r>
              <w:rPr>
                <w:color w:val="C00000"/>
              </w:rPr>
              <w:t>/</w:t>
            </w:r>
            <w:proofErr w:type="spellStart"/>
            <w:r>
              <w:rPr>
                <w:color w:val="C00000"/>
              </w:rPr>
              <w:t>occludins</w:t>
            </w:r>
            <w:proofErr w:type="spellEnd"/>
          </w:p>
        </w:tc>
        <w:tc>
          <w:tcPr>
            <w:tcW w:w="4788" w:type="dxa"/>
          </w:tcPr>
          <w:p w:rsidR="008C7638" w:rsidRDefault="008C7638" w:rsidP="00FC299D">
            <w:pPr>
              <w:rPr>
                <w:color w:val="C00000"/>
              </w:rPr>
            </w:pPr>
            <w:r>
              <w:rPr>
                <w:color w:val="C00000"/>
              </w:rPr>
              <w:t xml:space="preserve">Cells connected with </w:t>
            </w:r>
            <w:proofErr w:type="spellStart"/>
            <w:r>
              <w:rPr>
                <w:color w:val="C00000"/>
              </w:rPr>
              <w:t>connexon</w:t>
            </w:r>
            <w:proofErr w:type="spellEnd"/>
            <w:r>
              <w:rPr>
                <w:color w:val="C00000"/>
              </w:rPr>
              <w:t xml:space="preserve"> (6 </w:t>
            </w:r>
            <w:proofErr w:type="spellStart"/>
            <w:r>
              <w:rPr>
                <w:color w:val="C00000"/>
              </w:rPr>
              <w:t>connexin</w:t>
            </w:r>
            <w:proofErr w:type="spellEnd"/>
            <w:r>
              <w:rPr>
                <w:color w:val="C00000"/>
              </w:rPr>
              <w:t>)</w:t>
            </w:r>
          </w:p>
        </w:tc>
      </w:tr>
    </w:tbl>
    <w:p w:rsidR="003429F9" w:rsidRDefault="003429F9" w:rsidP="00FC299D">
      <w:pPr>
        <w:rPr>
          <w:color w:val="C00000"/>
        </w:rPr>
      </w:pPr>
      <w:r>
        <w:rPr>
          <w:color w:val="C00000"/>
        </w:rPr>
        <w:lastRenderedPageBreak/>
        <w:t>WHAT IS A TIGHT JUNCTION AND WHY IS IT SIGNIFICANT?</w:t>
      </w:r>
    </w:p>
    <w:p w:rsidR="003429F9" w:rsidRDefault="003429F9" w:rsidP="00F656D5">
      <w:pPr>
        <w:pStyle w:val="ListParagraph"/>
        <w:numPr>
          <w:ilvl w:val="0"/>
          <w:numId w:val="171"/>
        </w:numPr>
        <w:rPr>
          <w:color w:val="C00000"/>
        </w:rPr>
      </w:pPr>
      <w:r>
        <w:rPr>
          <w:color w:val="C00000"/>
        </w:rPr>
        <w:t>Seals spaces between cells.</w:t>
      </w:r>
    </w:p>
    <w:p w:rsidR="003429F9" w:rsidRDefault="003429F9" w:rsidP="00F656D5">
      <w:pPr>
        <w:pStyle w:val="ListParagraph"/>
        <w:numPr>
          <w:ilvl w:val="0"/>
          <w:numId w:val="171"/>
        </w:numPr>
        <w:rPr>
          <w:color w:val="C00000"/>
        </w:rPr>
      </w:pPr>
      <w:r>
        <w:rPr>
          <w:color w:val="C00000"/>
        </w:rPr>
        <w:t>Polarizes cells.</w:t>
      </w:r>
    </w:p>
    <w:p w:rsidR="003429F9" w:rsidRPr="003429F9" w:rsidRDefault="003429F9" w:rsidP="00F656D5">
      <w:pPr>
        <w:pStyle w:val="ListParagraph"/>
        <w:numPr>
          <w:ilvl w:val="0"/>
          <w:numId w:val="171"/>
        </w:numPr>
        <w:rPr>
          <w:color w:val="C00000"/>
        </w:rPr>
      </w:pPr>
      <w:r>
        <w:rPr>
          <w:color w:val="C00000"/>
        </w:rPr>
        <w:t xml:space="preserve">More rows or </w:t>
      </w:r>
      <w:proofErr w:type="spellStart"/>
      <w:r>
        <w:rPr>
          <w:color w:val="C00000"/>
        </w:rPr>
        <w:t>claudins</w:t>
      </w:r>
      <w:proofErr w:type="spellEnd"/>
      <w:r>
        <w:rPr>
          <w:color w:val="C00000"/>
        </w:rPr>
        <w:t>/</w:t>
      </w:r>
      <w:proofErr w:type="spellStart"/>
      <w:r>
        <w:rPr>
          <w:color w:val="C00000"/>
        </w:rPr>
        <w:t>occludins</w:t>
      </w:r>
      <w:proofErr w:type="spellEnd"/>
      <w:r>
        <w:rPr>
          <w:color w:val="C00000"/>
        </w:rPr>
        <w:t>, tighter the junction.</w:t>
      </w:r>
    </w:p>
    <w:p w:rsidR="008C7638" w:rsidRDefault="00E71288" w:rsidP="00FC299D">
      <w:pPr>
        <w:rPr>
          <w:b/>
          <w:u w:val="single"/>
        </w:rPr>
      </w:pPr>
      <w:r>
        <w:rPr>
          <w:b/>
          <w:u w:val="single"/>
        </w:rPr>
        <w:t>EXTRACELLULAR MATRIX OF ANIMAL CELLS (ECM)</w:t>
      </w:r>
    </w:p>
    <w:p w:rsidR="00E71288" w:rsidRPr="00E71288" w:rsidRDefault="00E71288" w:rsidP="00F656D5">
      <w:pPr>
        <w:pStyle w:val="ListParagraph"/>
        <w:numPr>
          <w:ilvl w:val="0"/>
          <w:numId w:val="150"/>
        </w:numPr>
        <w:rPr>
          <w:b/>
          <w:u w:val="single"/>
        </w:rPr>
      </w:pPr>
      <w:r>
        <w:t>Organized network of extracellular materials.</w:t>
      </w:r>
    </w:p>
    <w:p w:rsidR="00E71288" w:rsidRPr="00E71288" w:rsidRDefault="00E71288" w:rsidP="00F656D5">
      <w:pPr>
        <w:pStyle w:val="ListParagraph"/>
        <w:numPr>
          <w:ilvl w:val="0"/>
          <w:numId w:val="150"/>
        </w:numPr>
        <w:rPr>
          <w:b/>
          <w:u w:val="single"/>
        </w:rPr>
      </w:pPr>
      <w:r>
        <w:t>Diverse (ex:  bone, cartilage, connective tissue, basement membrane, cornea</w:t>
      </w:r>
      <w:proofErr w:type="gramStart"/>
      <w:r>
        <w:t>,…..</w:t>
      </w:r>
      <w:proofErr w:type="gramEnd"/>
      <w:r>
        <w:t>)</w:t>
      </w:r>
    </w:p>
    <w:p w:rsidR="00E71288" w:rsidRPr="00E71288" w:rsidRDefault="00E71288" w:rsidP="00F656D5">
      <w:pPr>
        <w:pStyle w:val="ListParagraph"/>
        <w:numPr>
          <w:ilvl w:val="1"/>
          <w:numId w:val="150"/>
        </w:numPr>
        <w:rPr>
          <w:b/>
          <w:u w:val="single"/>
        </w:rPr>
      </w:pPr>
      <w:r>
        <w:t>BASEMENT MEMBRANE:  Where epithelial cells rest.</w:t>
      </w:r>
    </w:p>
    <w:p w:rsidR="00E71288" w:rsidRPr="00E71288" w:rsidRDefault="00E71288" w:rsidP="00F656D5">
      <w:pPr>
        <w:pStyle w:val="ListParagraph"/>
        <w:numPr>
          <w:ilvl w:val="0"/>
          <w:numId w:val="150"/>
        </w:numPr>
        <w:rPr>
          <w:b/>
          <w:u w:val="single"/>
        </w:rPr>
      </w:pPr>
      <w:r>
        <w:t>Secreted by cells it surrounds.</w:t>
      </w:r>
    </w:p>
    <w:p w:rsidR="00E71288" w:rsidRDefault="00E71288" w:rsidP="00E71288">
      <w:r>
        <w:t>STRUCTURAL PROTEINS:</w:t>
      </w:r>
    </w:p>
    <w:p w:rsidR="00E71288" w:rsidRPr="00E71288" w:rsidRDefault="00E71288" w:rsidP="00F656D5">
      <w:pPr>
        <w:pStyle w:val="ListParagraph"/>
        <w:numPr>
          <w:ilvl w:val="0"/>
          <w:numId w:val="151"/>
        </w:numPr>
      </w:pPr>
      <w:r>
        <w:rPr>
          <w:color w:val="00B0F0"/>
        </w:rPr>
        <w:t>COLLAGENS</w:t>
      </w:r>
    </w:p>
    <w:p w:rsidR="00E71288" w:rsidRPr="00E71288" w:rsidRDefault="00E71288" w:rsidP="00F656D5">
      <w:pPr>
        <w:pStyle w:val="ListParagraph"/>
        <w:numPr>
          <w:ilvl w:val="1"/>
          <w:numId w:val="151"/>
        </w:numPr>
      </w:pPr>
      <w:r>
        <w:rPr>
          <w:color w:val="00B0F0"/>
        </w:rPr>
        <w:t>strength</w:t>
      </w:r>
    </w:p>
    <w:p w:rsidR="00E71288" w:rsidRPr="00E71288" w:rsidRDefault="00E71288" w:rsidP="00F656D5">
      <w:pPr>
        <w:pStyle w:val="ListParagraph"/>
        <w:numPr>
          <w:ilvl w:val="1"/>
          <w:numId w:val="151"/>
        </w:numPr>
      </w:pPr>
      <w:r>
        <w:rPr>
          <w:color w:val="00B0F0"/>
        </w:rPr>
        <w:t>Most abundant protein</w:t>
      </w:r>
    </w:p>
    <w:p w:rsidR="00E71288" w:rsidRPr="00E71288" w:rsidRDefault="00E71288" w:rsidP="00F656D5">
      <w:pPr>
        <w:pStyle w:val="ListParagraph"/>
        <w:numPr>
          <w:ilvl w:val="1"/>
          <w:numId w:val="151"/>
        </w:numPr>
      </w:pPr>
      <w:r>
        <w:rPr>
          <w:color w:val="00B0F0"/>
        </w:rPr>
        <w:t>Non-covalent interactions by cross-linking</w:t>
      </w:r>
    </w:p>
    <w:p w:rsidR="00E71288" w:rsidRPr="00E71288" w:rsidRDefault="00E71288" w:rsidP="00F656D5">
      <w:pPr>
        <w:pStyle w:val="ListParagraph"/>
        <w:numPr>
          <w:ilvl w:val="1"/>
          <w:numId w:val="151"/>
        </w:numPr>
      </w:pPr>
      <w:r>
        <w:rPr>
          <w:color w:val="00B0F0"/>
        </w:rPr>
        <w:t>Determine strength of ECM</w:t>
      </w:r>
    </w:p>
    <w:p w:rsidR="00E71288" w:rsidRPr="00E71288" w:rsidRDefault="00E71288" w:rsidP="00F656D5">
      <w:pPr>
        <w:pStyle w:val="ListParagraph"/>
        <w:numPr>
          <w:ilvl w:val="1"/>
          <w:numId w:val="151"/>
        </w:numPr>
      </w:pPr>
      <w:proofErr w:type="spellStart"/>
      <w:r>
        <w:rPr>
          <w:color w:val="00B0F0"/>
        </w:rPr>
        <w:t>trimer</w:t>
      </w:r>
      <w:proofErr w:type="spellEnd"/>
      <w:r>
        <w:rPr>
          <w:color w:val="00B0F0"/>
        </w:rPr>
        <w:t xml:space="preserve"> </w:t>
      </w:r>
      <w:r w:rsidRPr="00E71288">
        <w:rPr>
          <w:color w:val="00B0F0"/>
        </w:rPr>
        <w:sym w:font="Wingdings" w:char="F0E0"/>
      </w:r>
      <w:r>
        <w:rPr>
          <w:color w:val="00B0F0"/>
        </w:rPr>
        <w:t xml:space="preserve">fibril </w:t>
      </w:r>
      <w:r w:rsidRPr="00E71288">
        <w:rPr>
          <w:color w:val="00B0F0"/>
        </w:rPr>
        <w:sym w:font="Wingdings" w:char="F0E0"/>
      </w:r>
      <w:r>
        <w:rPr>
          <w:color w:val="00B0F0"/>
        </w:rPr>
        <w:t>fiber</w:t>
      </w:r>
    </w:p>
    <w:p w:rsidR="00E71288" w:rsidRPr="00E71288" w:rsidRDefault="00E71288" w:rsidP="00F656D5">
      <w:pPr>
        <w:pStyle w:val="ListParagraph"/>
        <w:numPr>
          <w:ilvl w:val="0"/>
          <w:numId w:val="151"/>
        </w:numPr>
      </w:pPr>
      <w:r>
        <w:rPr>
          <w:color w:val="7030A0"/>
        </w:rPr>
        <w:t>ELASTINS</w:t>
      </w:r>
    </w:p>
    <w:p w:rsidR="00E71288" w:rsidRPr="00E71288" w:rsidRDefault="00E71288" w:rsidP="00F656D5">
      <w:pPr>
        <w:pStyle w:val="ListParagraph"/>
        <w:numPr>
          <w:ilvl w:val="1"/>
          <w:numId w:val="151"/>
        </w:numPr>
      </w:pPr>
      <w:r>
        <w:rPr>
          <w:color w:val="7030A0"/>
        </w:rPr>
        <w:t>elasticity</w:t>
      </w:r>
    </w:p>
    <w:p w:rsidR="00E71288" w:rsidRPr="00E71288" w:rsidRDefault="00E71288" w:rsidP="00F656D5">
      <w:pPr>
        <w:pStyle w:val="ListParagraph"/>
        <w:numPr>
          <w:ilvl w:val="1"/>
          <w:numId w:val="151"/>
        </w:numPr>
      </w:pPr>
      <w:r>
        <w:rPr>
          <w:color w:val="7030A0"/>
        </w:rPr>
        <w:t>Covalently linked</w:t>
      </w:r>
    </w:p>
    <w:p w:rsidR="00E71288" w:rsidRPr="00E71288" w:rsidRDefault="00E71288" w:rsidP="00F656D5">
      <w:pPr>
        <w:pStyle w:val="ListParagraph"/>
        <w:numPr>
          <w:ilvl w:val="1"/>
          <w:numId w:val="151"/>
        </w:numPr>
      </w:pPr>
      <w:proofErr w:type="spellStart"/>
      <w:r>
        <w:rPr>
          <w:color w:val="7030A0"/>
        </w:rPr>
        <w:t>Glubular</w:t>
      </w:r>
      <w:proofErr w:type="spellEnd"/>
    </w:p>
    <w:p w:rsidR="00E71288" w:rsidRDefault="00E71288" w:rsidP="00E71288">
      <w:r>
        <w:t>Ehler</w:t>
      </w:r>
      <w:r w:rsidR="0002421D">
        <w:t xml:space="preserve">s </w:t>
      </w:r>
      <w:proofErr w:type="spellStart"/>
      <w:r w:rsidR="0002421D">
        <w:t>Danlos</w:t>
      </w:r>
      <w:proofErr w:type="spellEnd"/>
      <w:r w:rsidR="0002421D">
        <w:t xml:space="preserve"> Syndrome:  Lack of some isoforms of collagen, makes </w:t>
      </w:r>
      <w:proofErr w:type="spellStart"/>
      <w:r w:rsidR="0002421D">
        <w:t>elastins</w:t>
      </w:r>
      <w:proofErr w:type="spellEnd"/>
      <w:r w:rsidR="0002421D">
        <w:t xml:space="preserve"> overly expressed.</w:t>
      </w:r>
    </w:p>
    <w:p w:rsidR="0002421D" w:rsidRDefault="0002421D" w:rsidP="00E71288">
      <w:r>
        <w:t>MATRIX:</w:t>
      </w:r>
    </w:p>
    <w:p w:rsidR="0002421D" w:rsidRDefault="0002421D" w:rsidP="00F656D5">
      <w:pPr>
        <w:pStyle w:val="ListParagraph"/>
        <w:numPr>
          <w:ilvl w:val="0"/>
          <w:numId w:val="152"/>
        </w:numPr>
      </w:pPr>
      <w:r>
        <w:t>made of proteoglycans</w:t>
      </w:r>
    </w:p>
    <w:p w:rsidR="0002421D" w:rsidRDefault="0002421D" w:rsidP="00F656D5">
      <w:pPr>
        <w:pStyle w:val="ListParagraph"/>
        <w:numPr>
          <w:ilvl w:val="1"/>
          <w:numId w:val="152"/>
        </w:numPr>
      </w:pPr>
      <w:r>
        <w:t>protein-polysaccharide complexes</w:t>
      </w:r>
    </w:p>
    <w:p w:rsidR="0002421D" w:rsidRDefault="0002421D" w:rsidP="00F656D5">
      <w:pPr>
        <w:pStyle w:val="ListParagraph"/>
        <w:numPr>
          <w:ilvl w:val="0"/>
          <w:numId w:val="152"/>
        </w:numPr>
      </w:pPr>
      <w:r>
        <w:t>Attract water molecules, created hydrated matrix.</w:t>
      </w:r>
    </w:p>
    <w:p w:rsidR="0002421D" w:rsidRDefault="0002421D" w:rsidP="0002421D">
      <w:r>
        <w:t>ADHESIVE GLYCOPROTEINS</w:t>
      </w:r>
    </w:p>
    <w:p w:rsidR="0002421D" w:rsidRDefault="0002421D" w:rsidP="00F656D5">
      <w:pPr>
        <w:pStyle w:val="ListParagraph"/>
        <w:numPr>
          <w:ilvl w:val="0"/>
          <w:numId w:val="153"/>
        </w:numPr>
      </w:pPr>
      <w:r>
        <w:t>ex:  FIBRONECTIN</w:t>
      </w:r>
    </w:p>
    <w:p w:rsidR="0002421D" w:rsidRDefault="0002421D" w:rsidP="00F656D5">
      <w:pPr>
        <w:pStyle w:val="ListParagraph"/>
        <w:numPr>
          <w:ilvl w:val="1"/>
          <w:numId w:val="153"/>
        </w:numPr>
      </w:pPr>
      <w:r>
        <w:t>2 polypeptides connected by 2 disulphide bonds.</w:t>
      </w:r>
    </w:p>
    <w:p w:rsidR="0002421D" w:rsidRDefault="0002421D" w:rsidP="00F656D5">
      <w:pPr>
        <w:pStyle w:val="ListParagraph"/>
        <w:numPr>
          <w:ilvl w:val="1"/>
          <w:numId w:val="153"/>
        </w:numPr>
      </w:pPr>
      <w:r>
        <w:t>Link cell surface proteins to ECM.</w:t>
      </w:r>
    </w:p>
    <w:p w:rsidR="009572A1" w:rsidRDefault="009572A1" w:rsidP="0002421D"/>
    <w:p w:rsidR="009572A1" w:rsidRDefault="009572A1" w:rsidP="0002421D"/>
    <w:p w:rsidR="009572A1" w:rsidRDefault="009572A1" w:rsidP="0002421D"/>
    <w:p w:rsidR="0002421D" w:rsidRDefault="0002421D" w:rsidP="0002421D">
      <w:r>
        <w:lastRenderedPageBreak/>
        <w:t>INTEGRINS:</w:t>
      </w:r>
    </w:p>
    <w:p w:rsidR="0002421D" w:rsidRDefault="0002421D" w:rsidP="00F656D5">
      <w:pPr>
        <w:pStyle w:val="ListParagraph"/>
        <w:numPr>
          <w:ilvl w:val="0"/>
          <w:numId w:val="153"/>
        </w:numPr>
      </w:pPr>
      <w:r>
        <w:rPr>
          <w:rFonts w:cstheme="minorHAnsi"/>
        </w:rPr>
        <w:t>α</w:t>
      </w:r>
      <w:r>
        <w:t>/</w:t>
      </w:r>
      <w:r>
        <w:rPr>
          <w:rFonts w:cstheme="minorHAnsi"/>
        </w:rPr>
        <w:t>ϐ</w:t>
      </w:r>
      <w:r>
        <w:t xml:space="preserve"> heterodimer</w:t>
      </w:r>
    </w:p>
    <w:p w:rsidR="0002421D" w:rsidRDefault="0002421D" w:rsidP="00F656D5">
      <w:pPr>
        <w:pStyle w:val="ListParagraph"/>
        <w:numPr>
          <w:ilvl w:val="0"/>
          <w:numId w:val="153"/>
        </w:numPr>
      </w:pPr>
      <w:r>
        <w:t>Bind to</w:t>
      </w:r>
    </w:p>
    <w:p w:rsidR="0002421D" w:rsidRDefault="0002421D" w:rsidP="00F656D5">
      <w:pPr>
        <w:pStyle w:val="ListParagraph"/>
        <w:numPr>
          <w:ilvl w:val="1"/>
          <w:numId w:val="153"/>
        </w:numPr>
      </w:pPr>
      <w:r>
        <w:t xml:space="preserve">ECM (extracellular) </w:t>
      </w:r>
      <w:r>
        <w:sym w:font="Wingdings" w:char="F0E0"/>
      </w:r>
      <w:r>
        <w:t xml:space="preserve"> glycoproteins</w:t>
      </w:r>
    </w:p>
    <w:p w:rsidR="0002421D" w:rsidRDefault="0002421D" w:rsidP="00F656D5">
      <w:pPr>
        <w:pStyle w:val="ListParagraph"/>
        <w:numPr>
          <w:ilvl w:val="1"/>
          <w:numId w:val="153"/>
        </w:numPr>
      </w:pPr>
      <w:r>
        <w:t xml:space="preserve">Cytoskeleton (intracellular) </w:t>
      </w:r>
      <w:r>
        <w:sym w:font="Wingdings" w:char="F0E0"/>
      </w:r>
      <w:r>
        <w:t xml:space="preserve"> linking proteins</w:t>
      </w:r>
    </w:p>
    <w:p w:rsidR="0002421D" w:rsidRDefault="0002421D" w:rsidP="00F656D5">
      <w:pPr>
        <w:pStyle w:val="ListParagraph"/>
        <w:numPr>
          <w:ilvl w:val="0"/>
          <w:numId w:val="153"/>
        </w:numPr>
      </w:pPr>
      <w:r>
        <w:t>Focal adhesions:</w:t>
      </w:r>
    </w:p>
    <w:p w:rsidR="0002421D" w:rsidRDefault="0002421D" w:rsidP="00F656D5">
      <w:pPr>
        <w:pStyle w:val="ListParagraph"/>
        <w:numPr>
          <w:ilvl w:val="1"/>
          <w:numId w:val="153"/>
        </w:numPr>
      </w:pPr>
      <w:proofErr w:type="gramStart"/>
      <w:r>
        <w:t>used</w:t>
      </w:r>
      <w:proofErr w:type="gramEnd"/>
      <w:r>
        <w:t xml:space="preserve"> for cell crawling.</w:t>
      </w:r>
    </w:p>
    <w:p w:rsidR="0002421D" w:rsidRDefault="0002421D" w:rsidP="00F656D5">
      <w:pPr>
        <w:pStyle w:val="ListParagraph"/>
        <w:numPr>
          <w:ilvl w:val="0"/>
          <w:numId w:val="153"/>
        </w:numPr>
      </w:pPr>
      <w:proofErr w:type="spellStart"/>
      <w:r>
        <w:t>Hemidesmosomes</w:t>
      </w:r>
      <w:proofErr w:type="spellEnd"/>
      <w:r>
        <w:t>:</w:t>
      </w:r>
    </w:p>
    <w:p w:rsidR="0002421D" w:rsidRDefault="0002421D" w:rsidP="00F656D5">
      <w:pPr>
        <w:pStyle w:val="ListParagraph"/>
        <w:numPr>
          <w:ilvl w:val="1"/>
          <w:numId w:val="153"/>
        </w:numPr>
      </w:pPr>
      <w:proofErr w:type="gramStart"/>
      <w:r>
        <w:t>specialized</w:t>
      </w:r>
      <w:proofErr w:type="gramEnd"/>
      <w:r>
        <w:t xml:space="preserve"> sites of epithelial cell attachment.</w:t>
      </w:r>
    </w:p>
    <w:tbl>
      <w:tblPr>
        <w:tblStyle w:val="TableGrid"/>
        <w:tblW w:w="0" w:type="auto"/>
        <w:tblLook w:val="04A0" w:firstRow="1" w:lastRow="0" w:firstColumn="1" w:lastColumn="0" w:noHBand="0" w:noVBand="1"/>
      </w:tblPr>
      <w:tblGrid>
        <w:gridCol w:w="3192"/>
        <w:gridCol w:w="3192"/>
        <w:gridCol w:w="3192"/>
      </w:tblGrid>
      <w:tr w:rsidR="0002421D" w:rsidTr="0002421D">
        <w:tc>
          <w:tcPr>
            <w:tcW w:w="3192" w:type="dxa"/>
          </w:tcPr>
          <w:p w:rsidR="0002421D" w:rsidRDefault="0002421D" w:rsidP="0002421D">
            <w:r>
              <w:t>ORGANISM</w:t>
            </w:r>
          </w:p>
        </w:tc>
        <w:tc>
          <w:tcPr>
            <w:tcW w:w="3192" w:type="dxa"/>
          </w:tcPr>
          <w:p w:rsidR="0002421D" w:rsidRDefault="0002421D" w:rsidP="0002421D">
            <w:r>
              <w:t>ANIMAL</w:t>
            </w:r>
          </w:p>
        </w:tc>
        <w:tc>
          <w:tcPr>
            <w:tcW w:w="3192" w:type="dxa"/>
          </w:tcPr>
          <w:p w:rsidR="0002421D" w:rsidRDefault="0002421D" w:rsidP="0002421D">
            <w:r>
              <w:t>PLANT</w:t>
            </w:r>
          </w:p>
        </w:tc>
      </w:tr>
      <w:tr w:rsidR="0002421D" w:rsidTr="0002421D">
        <w:tc>
          <w:tcPr>
            <w:tcW w:w="3192" w:type="dxa"/>
          </w:tcPr>
          <w:p w:rsidR="0002421D" w:rsidRDefault="0002421D" w:rsidP="0002421D">
            <w:r>
              <w:t>EXTRACELLULAR MATRIX</w:t>
            </w:r>
          </w:p>
        </w:tc>
        <w:tc>
          <w:tcPr>
            <w:tcW w:w="3192" w:type="dxa"/>
          </w:tcPr>
          <w:p w:rsidR="0002421D" w:rsidRDefault="0002421D" w:rsidP="0002421D">
            <w:r>
              <w:t>Extracellular matrix</w:t>
            </w:r>
          </w:p>
        </w:tc>
        <w:tc>
          <w:tcPr>
            <w:tcW w:w="3192" w:type="dxa"/>
          </w:tcPr>
          <w:p w:rsidR="0002421D" w:rsidRDefault="0002421D" w:rsidP="0002421D">
            <w:r>
              <w:t>Cell wall</w:t>
            </w:r>
          </w:p>
        </w:tc>
      </w:tr>
      <w:tr w:rsidR="0002421D" w:rsidTr="0002421D">
        <w:tc>
          <w:tcPr>
            <w:tcW w:w="3192" w:type="dxa"/>
          </w:tcPr>
          <w:p w:rsidR="0002421D" w:rsidRDefault="0002421D" w:rsidP="0002421D">
            <w:r>
              <w:t>STRUCTURAL FIBRE</w:t>
            </w:r>
          </w:p>
        </w:tc>
        <w:tc>
          <w:tcPr>
            <w:tcW w:w="3192" w:type="dxa"/>
          </w:tcPr>
          <w:p w:rsidR="0002421D" w:rsidRDefault="0002421D" w:rsidP="0002421D">
            <w:r>
              <w:t xml:space="preserve">Collagens, </w:t>
            </w:r>
            <w:proofErr w:type="spellStart"/>
            <w:r>
              <w:t>elastins</w:t>
            </w:r>
            <w:proofErr w:type="spellEnd"/>
          </w:p>
        </w:tc>
        <w:tc>
          <w:tcPr>
            <w:tcW w:w="3192" w:type="dxa"/>
          </w:tcPr>
          <w:p w:rsidR="0002421D" w:rsidRDefault="0002421D" w:rsidP="0002421D">
            <w:r>
              <w:t>Cellulose fibrils</w:t>
            </w:r>
          </w:p>
        </w:tc>
      </w:tr>
      <w:tr w:rsidR="0002421D" w:rsidTr="0002421D">
        <w:tc>
          <w:tcPr>
            <w:tcW w:w="3192" w:type="dxa"/>
          </w:tcPr>
          <w:p w:rsidR="0002421D" w:rsidRDefault="0002421D" w:rsidP="0002421D">
            <w:r>
              <w:t>MATRIX</w:t>
            </w:r>
          </w:p>
        </w:tc>
        <w:tc>
          <w:tcPr>
            <w:tcW w:w="3192" w:type="dxa"/>
          </w:tcPr>
          <w:p w:rsidR="0002421D" w:rsidRDefault="0002421D" w:rsidP="0002421D">
            <w:r>
              <w:t>Proteoglycans</w:t>
            </w:r>
          </w:p>
        </w:tc>
        <w:tc>
          <w:tcPr>
            <w:tcW w:w="3192" w:type="dxa"/>
          </w:tcPr>
          <w:p w:rsidR="0002421D" w:rsidRDefault="0002421D" w:rsidP="0002421D">
            <w:r>
              <w:t>Hemicellulose, pectin</w:t>
            </w:r>
          </w:p>
        </w:tc>
      </w:tr>
      <w:tr w:rsidR="0002421D" w:rsidTr="0002421D">
        <w:tc>
          <w:tcPr>
            <w:tcW w:w="3192" w:type="dxa"/>
          </w:tcPr>
          <w:p w:rsidR="0002421D" w:rsidRDefault="0002421D" w:rsidP="0002421D">
            <w:r>
              <w:t>ADHESIVE MOLECULES</w:t>
            </w:r>
          </w:p>
        </w:tc>
        <w:tc>
          <w:tcPr>
            <w:tcW w:w="3192" w:type="dxa"/>
          </w:tcPr>
          <w:p w:rsidR="0002421D" w:rsidRDefault="0002421D" w:rsidP="0002421D">
            <w:proofErr w:type="spellStart"/>
            <w:r>
              <w:t>Fibronectin</w:t>
            </w:r>
            <w:proofErr w:type="spellEnd"/>
            <w:r>
              <w:t xml:space="preserve"> as example (glycoproteins in general)</w:t>
            </w:r>
          </w:p>
        </w:tc>
        <w:tc>
          <w:tcPr>
            <w:tcW w:w="3192" w:type="dxa"/>
          </w:tcPr>
          <w:p w:rsidR="0002421D" w:rsidRDefault="0002421D" w:rsidP="0002421D">
            <w:r>
              <w:t>Pectin</w:t>
            </w:r>
          </w:p>
        </w:tc>
      </w:tr>
    </w:tbl>
    <w:p w:rsidR="0002421D" w:rsidRPr="00E71288" w:rsidRDefault="0002421D" w:rsidP="0002421D"/>
    <w:p w:rsidR="00F9180D" w:rsidRDefault="00F9180D" w:rsidP="00FC299D"/>
    <w:p w:rsidR="00F9180D" w:rsidRDefault="00F9180D" w:rsidP="00FC299D"/>
    <w:p w:rsidR="00F9180D" w:rsidRDefault="00F9180D" w:rsidP="00FC299D"/>
    <w:p w:rsidR="00F9180D" w:rsidRDefault="00F9180D" w:rsidP="00FC299D"/>
    <w:p w:rsidR="00F9180D" w:rsidRDefault="00F9180D" w:rsidP="00FC299D"/>
    <w:p w:rsidR="00F9180D" w:rsidRDefault="00F9180D" w:rsidP="00FC299D"/>
    <w:p w:rsidR="003429F9" w:rsidRDefault="003429F9" w:rsidP="00FC299D"/>
    <w:p w:rsidR="003429F9" w:rsidRDefault="003429F9" w:rsidP="00FC299D"/>
    <w:p w:rsidR="003429F9" w:rsidRDefault="003429F9" w:rsidP="00FC299D"/>
    <w:p w:rsidR="003429F9" w:rsidRDefault="003429F9" w:rsidP="00FC299D"/>
    <w:p w:rsidR="003429F9" w:rsidRDefault="003429F9" w:rsidP="00FC299D"/>
    <w:p w:rsidR="003429F9" w:rsidRDefault="003429F9" w:rsidP="00FC299D"/>
    <w:p w:rsidR="003429F9" w:rsidRDefault="003429F9" w:rsidP="00FC299D"/>
    <w:p w:rsidR="003429F9" w:rsidRDefault="003429F9" w:rsidP="00FC299D"/>
    <w:p w:rsidR="009572A1" w:rsidRDefault="009572A1" w:rsidP="00FC299D"/>
    <w:p w:rsidR="00FC299D" w:rsidRDefault="00FC299D" w:rsidP="00FC299D">
      <w:r>
        <w:lastRenderedPageBreak/>
        <w:t>DOMAIN 1:  DNA, RNA STRUCTURE &amp; FUNCTION</w:t>
      </w:r>
    </w:p>
    <w:p w:rsidR="00FC299D" w:rsidRDefault="00FC299D" w:rsidP="00FC299D">
      <w:r>
        <w:t>THE EXPERIMENTS</w:t>
      </w:r>
    </w:p>
    <w:p w:rsidR="00FC299D" w:rsidRDefault="00FC299D" w:rsidP="00FC299D">
      <w:r>
        <w:t>GRIFFITH’S EXPERIMENT:</w:t>
      </w:r>
    </w:p>
    <w:p w:rsidR="00FC299D" w:rsidRDefault="00FC299D" w:rsidP="00D66CC2">
      <w:pPr>
        <w:pStyle w:val="ListParagraph"/>
        <w:numPr>
          <w:ilvl w:val="0"/>
          <w:numId w:val="36"/>
        </w:numPr>
      </w:pPr>
      <w:r>
        <w:t>Used Streptococcus pneumonia.</w:t>
      </w:r>
    </w:p>
    <w:p w:rsidR="00FC299D" w:rsidRDefault="00FC299D" w:rsidP="00D66CC2">
      <w:pPr>
        <w:pStyle w:val="ListParagraph"/>
        <w:numPr>
          <w:ilvl w:val="0"/>
          <w:numId w:val="36"/>
        </w:numPr>
      </w:pPr>
      <w:r>
        <w:t>S:  smooth capsule, pathogenic</w:t>
      </w:r>
    </w:p>
    <w:p w:rsidR="00FC299D" w:rsidRDefault="00FC299D" w:rsidP="00D66CC2">
      <w:pPr>
        <w:pStyle w:val="ListParagraph"/>
        <w:numPr>
          <w:ilvl w:val="0"/>
          <w:numId w:val="36"/>
        </w:numPr>
      </w:pPr>
      <w:r>
        <w:t>R: no capsule, non-pathogenic</w:t>
      </w:r>
    </w:p>
    <w:p w:rsidR="00FC299D" w:rsidRDefault="00FC299D" w:rsidP="00D66CC2">
      <w:pPr>
        <w:pStyle w:val="ListParagraph"/>
        <w:numPr>
          <w:ilvl w:val="0"/>
          <w:numId w:val="36"/>
        </w:numPr>
      </w:pPr>
      <w:r>
        <w:t>Live S-cells = death</w:t>
      </w:r>
    </w:p>
    <w:p w:rsidR="00FC299D" w:rsidRDefault="00FC299D" w:rsidP="00D66CC2">
      <w:pPr>
        <w:pStyle w:val="ListParagraph"/>
        <w:numPr>
          <w:ilvl w:val="0"/>
          <w:numId w:val="36"/>
        </w:numPr>
      </w:pPr>
      <w:r>
        <w:t>Live R-cells = lives</w:t>
      </w:r>
    </w:p>
    <w:p w:rsidR="00FC299D" w:rsidRDefault="00FC299D" w:rsidP="00D66CC2">
      <w:pPr>
        <w:pStyle w:val="ListParagraph"/>
        <w:numPr>
          <w:ilvl w:val="0"/>
          <w:numId w:val="36"/>
        </w:numPr>
      </w:pPr>
      <w:r>
        <w:t>Heat-killed S-cells = lives</w:t>
      </w:r>
    </w:p>
    <w:p w:rsidR="00FC299D" w:rsidRDefault="00FC299D" w:rsidP="00D66CC2">
      <w:pPr>
        <w:pStyle w:val="ListParagraph"/>
        <w:numPr>
          <w:ilvl w:val="0"/>
          <w:numId w:val="36"/>
        </w:numPr>
      </w:pPr>
      <w:r>
        <w:t>Heat-killed S-cells + live R cells = death</w:t>
      </w:r>
    </w:p>
    <w:p w:rsidR="00FC299D" w:rsidRDefault="00FC299D" w:rsidP="00FC299D">
      <w:pPr>
        <w:rPr>
          <w:color w:val="FF0000"/>
        </w:rPr>
      </w:pPr>
      <w:r>
        <w:t>Conclusion</w:t>
      </w:r>
      <w:proofErr w:type="gramStart"/>
      <w:r>
        <w:t>:</w:t>
      </w:r>
      <w:proofErr w:type="gramEnd"/>
      <w:r>
        <w:br/>
        <w:t xml:space="preserve">When S-cells died, they released a genetic material that the R-cells picked up.  Molecule was called the </w:t>
      </w:r>
      <w:r>
        <w:rPr>
          <w:color w:val="FF0000"/>
        </w:rPr>
        <w:t xml:space="preserve">TRANSFORMING </w:t>
      </w:r>
      <w:proofErr w:type="gramStart"/>
      <w:r>
        <w:rPr>
          <w:color w:val="FF0000"/>
        </w:rPr>
        <w:t>PRINCIPLE ,</w:t>
      </w:r>
      <w:proofErr w:type="gramEnd"/>
      <w:r>
        <w:rPr>
          <w:color w:val="FF0000"/>
        </w:rPr>
        <w:t xml:space="preserve"> </w:t>
      </w:r>
      <w:r>
        <w:t xml:space="preserve">and was obtained by a process called </w:t>
      </w:r>
      <w:r>
        <w:rPr>
          <w:color w:val="FF0000"/>
        </w:rPr>
        <w:t>GENETIC TRANSFORMATION.</w:t>
      </w:r>
    </w:p>
    <w:p w:rsidR="009675A3" w:rsidRPr="009675A3" w:rsidRDefault="009675A3" w:rsidP="00FC299D">
      <w:r>
        <w:rPr>
          <w:color w:val="FF0000"/>
        </w:rPr>
        <w:t>TRANSFORMATION:</w:t>
      </w:r>
      <w:r>
        <w:t xml:space="preserve">  conversion of a cell’s hereditary type by uptake of DNA from dead cells.</w:t>
      </w:r>
    </w:p>
    <w:p w:rsidR="00FC299D" w:rsidRDefault="00FC299D" w:rsidP="00FC299D">
      <w:r>
        <w:t>AVERY-MACLEO-MCCARTY:</w:t>
      </w:r>
    </w:p>
    <w:p w:rsidR="00FC299D" w:rsidRDefault="00FC299D" w:rsidP="00D66CC2">
      <w:pPr>
        <w:pStyle w:val="ListParagraph"/>
        <w:numPr>
          <w:ilvl w:val="0"/>
          <w:numId w:val="37"/>
        </w:numPr>
      </w:pPr>
      <w:r>
        <w:t>Used Streptococcus pneumonia.</w:t>
      </w:r>
    </w:p>
    <w:p w:rsidR="009675A3" w:rsidRDefault="009675A3" w:rsidP="00D66CC2">
      <w:pPr>
        <w:pStyle w:val="ListParagraph"/>
        <w:numPr>
          <w:ilvl w:val="0"/>
          <w:numId w:val="37"/>
        </w:numPr>
      </w:pPr>
      <w:r>
        <w:t xml:space="preserve">Using same test as Griffith’s Experiment, tried to see which </w:t>
      </w:r>
      <w:proofErr w:type="gramStart"/>
      <w:r>
        <w:t>was genetic material</w:t>
      </w:r>
      <w:proofErr w:type="gramEnd"/>
      <w:r>
        <w:t>:  protein, DNA or RNA.</w:t>
      </w:r>
    </w:p>
    <w:p w:rsidR="009675A3" w:rsidRDefault="009675A3" w:rsidP="00D66CC2">
      <w:pPr>
        <w:pStyle w:val="ListParagraph"/>
        <w:numPr>
          <w:ilvl w:val="0"/>
          <w:numId w:val="37"/>
        </w:numPr>
      </w:pPr>
      <w:r>
        <w:t>No treatment = Transformation.</w:t>
      </w:r>
    </w:p>
    <w:p w:rsidR="009675A3" w:rsidRDefault="009675A3" w:rsidP="00D66CC2">
      <w:pPr>
        <w:pStyle w:val="ListParagraph"/>
        <w:numPr>
          <w:ilvl w:val="0"/>
          <w:numId w:val="37"/>
        </w:numPr>
      </w:pPr>
      <w:r>
        <w:t>Trypsin on protein = Transformation.</w:t>
      </w:r>
    </w:p>
    <w:p w:rsidR="009675A3" w:rsidRDefault="009675A3" w:rsidP="00D66CC2">
      <w:pPr>
        <w:pStyle w:val="ListParagraph"/>
        <w:numPr>
          <w:ilvl w:val="0"/>
          <w:numId w:val="37"/>
        </w:numPr>
      </w:pPr>
      <w:r>
        <w:t>Chymotrypsin on protein = Transformation.</w:t>
      </w:r>
    </w:p>
    <w:p w:rsidR="009675A3" w:rsidRDefault="009675A3" w:rsidP="00D66CC2">
      <w:pPr>
        <w:pStyle w:val="ListParagraph"/>
        <w:numPr>
          <w:ilvl w:val="0"/>
          <w:numId w:val="37"/>
        </w:numPr>
      </w:pPr>
      <w:proofErr w:type="spellStart"/>
      <w:r>
        <w:t>Ribonuclease</w:t>
      </w:r>
      <w:proofErr w:type="spellEnd"/>
      <w:r>
        <w:t xml:space="preserve"> on RNA = Transformation.</w:t>
      </w:r>
    </w:p>
    <w:p w:rsidR="009675A3" w:rsidRDefault="009675A3" w:rsidP="00D66CC2">
      <w:pPr>
        <w:pStyle w:val="ListParagraph"/>
        <w:numPr>
          <w:ilvl w:val="0"/>
          <w:numId w:val="37"/>
        </w:numPr>
      </w:pPr>
      <w:proofErr w:type="spellStart"/>
      <w:r>
        <w:t>Deoxyribonuclease</w:t>
      </w:r>
      <w:proofErr w:type="spellEnd"/>
      <w:r>
        <w:t xml:space="preserve"> on DNA = No Transformation.</w:t>
      </w:r>
    </w:p>
    <w:p w:rsidR="009675A3" w:rsidRDefault="009675A3" w:rsidP="009675A3">
      <w:r>
        <w:t>Conclusion</w:t>
      </w:r>
      <w:proofErr w:type="gramStart"/>
      <w:r>
        <w:t>:</w:t>
      </w:r>
      <w:proofErr w:type="gramEnd"/>
      <w:r>
        <w:br/>
        <w:t>DNA is the transforming principle.</w:t>
      </w:r>
      <w:r>
        <w:br/>
        <w:t>Problem</w:t>
      </w:r>
      <w:proofErr w:type="gramStart"/>
      <w:r>
        <w:t>:</w:t>
      </w:r>
      <w:proofErr w:type="gramEnd"/>
      <w:r>
        <w:br/>
        <w:t>Need more evidence, could have been some protein left.</w:t>
      </w:r>
    </w:p>
    <w:p w:rsidR="009675A3" w:rsidRDefault="009675A3" w:rsidP="009675A3">
      <w:r>
        <w:t>HERSHEY AND CHASE:</w:t>
      </w:r>
    </w:p>
    <w:p w:rsidR="009675A3" w:rsidRDefault="009675A3" w:rsidP="00D66CC2">
      <w:pPr>
        <w:pStyle w:val="ListParagraph"/>
        <w:numPr>
          <w:ilvl w:val="0"/>
          <w:numId w:val="38"/>
        </w:numPr>
      </w:pPr>
      <w:r>
        <w:t>Used Escherichia coli, T2 bacteriophages.</w:t>
      </w:r>
    </w:p>
    <w:p w:rsidR="009675A3" w:rsidRDefault="009675A3" w:rsidP="00D66CC2">
      <w:pPr>
        <w:pStyle w:val="ListParagraph"/>
        <w:numPr>
          <w:ilvl w:val="0"/>
          <w:numId w:val="38"/>
        </w:numPr>
      </w:pPr>
      <w:r>
        <w:t>35S (incorporated into proteins)</w:t>
      </w:r>
    </w:p>
    <w:p w:rsidR="009675A3" w:rsidRDefault="009675A3" w:rsidP="00D66CC2">
      <w:pPr>
        <w:pStyle w:val="ListParagraph"/>
        <w:numPr>
          <w:ilvl w:val="0"/>
          <w:numId w:val="38"/>
        </w:numPr>
      </w:pPr>
      <w:r>
        <w:t>32P (incorporated into DNA)</w:t>
      </w:r>
    </w:p>
    <w:tbl>
      <w:tblPr>
        <w:tblStyle w:val="TableGrid"/>
        <w:tblW w:w="0" w:type="auto"/>
        <w:tblLook w:val="04A0" w:firstRow="1" w:lastRow="0" w:firstColumn="1" w:lastColumn="0" w:noHBand="0" w:noVBand="1"/>
      </w:tblPr>
      <w:tblGrid>
        <w:gridCol w:w="2394"/>
        <w:gridCol w:w="2394"/>
        <w:gridCol w:w="2394"/>
        <w:gridCol w:w="2394"/>
      </w:tblGrid>
      <w:tr w:rsidR="009675A3" w:rsidTr="009675A3">
        <w:tc>
          <w:tcPr>
            <w:tcW w:w="2394" w:type="dxa"/>
          </w:tcPr>
          <w:p w:rsidR="009675A3" w:rsidRDefault="009675A3" w:rsidP="009675A3">
            <w:r>
              <w:t>ISOTOPE</w:t>
            </w:r>
          </w:p>
        </w:tc>
        <w:tc>
          <w:tcPr>
            <w:tcW w:w="2394" w:type="dxa"/>
          </w:tcPr>
          <w:p w:rsidR="009675A3" w:rsidRDefault="009675A3" w:rsidP="009675A3">
            <w:r>
              <w:t>ECOLI</w:t>
            </w:r>
          </w:p>
        </w:tc>
        <w:tc>
          <w:tcPr>
            <w:tcW w:w="2394" w:type="dxa"/>
          </w:tcPr>
          <w:p w:rsidR="009675A3" w:rsidRDefault="009675A3" w:rsidP="009675A3">
            <w:r>
              <w:t>MIXTURE</w:t>
            </w:r>
          </w:p>
        </w:tc>
        <w:tc>
          <w:tcPr>
            <w:tcW w:w="2394" w:type="dxa"/>
          </w:tcPr>
          <w:p w:rsidR="009675A3" w:rsidRDefault="009675A3" w:rsidP="009675A3">
            <w:r>
              <w:t>PROGENY PHAGES</w:t>
            </w:r>
          </w:p>
        </w:tc>
      </w:tr>
      <w:tr w:rsidR="009675A3" w:rsidTr="009675A3">
        <w:tc>
          <w:tcPr>
            <w:tcW w:w="2394" w:type="dxa"/>
          </w:tcPr>
          <w:p w:rsidR="009675A3" w:rsidRDefault="009675A3" w:rsidP="009675A3">
            <w:r>
              <w:t>35S</w:t>
            </w:r>
          </w:p>
        </w:tc>
        <w:tc>
          <w:tcPr>
            <w:tcW w:w="2394" w:type="dxa"/>
          </w:tcPr>
          <w:p w:rsidR="009675A3" w:rsidRDefault="009675A3" w:rsidP="009675A3">
            <w:r>
              <w:t>NO</w:t>
            </w:r>
          </w:p>
        </w:tc>
        <w:tc>
          <w:tcPr>
            <w:tcW w:w="2394" w:type="dxa"/>
          </w:tcPr>
          <w:p w:rsidR="009675A3" w:rsidRDefault="009675A3" w:rsidP="009675A3">
            <w:r>
              <w:t>YES</w:t>
            </w:r>
          </w:p>
        </w:tc>
        <w:tc>
          <w:tcPr>
            <w:tcW w:w="2394" w:type="dxa"/>
          </w:tcPr>
          <w:p w:rsidR="009675A3" w:rsidRDefault="009675A3" w:rsidP="009675A3">
            <w:r>
              <w:t>NO</w:t>
            </w:r>
          </w:p>
        </w:tc>
      </w:tr>
      <w:tr w:rsidR="009675A3" w:rsidTr="009675A3">
        <w:tc>
          <w:tcPr>
            <w:tcW w:w="2394" w:type="dxa"/>
          </w:tcPr>
          <w:p w:rsidR="009675A3" w:rsidRDefault="009675A3" w:rsidP="009675A3">
            <w:r>
              <w:t>32P</w:t>
            </w:r>
          </w:p>
        </w:tc>
        <w:tc>
          <w:tcPr>
            <w:tcW w:w="2394" w:type="dxa"/>
          </w:tcPr>
          <w:p w:rsidR="009675A3" w:rsidRDefault="009675A3" w:rsidP="009675A3">
            <w:r>
              <w:t>YES</w:t>
            </w:r>
          </w:p>
        </w:tc>
        <w:tc>
          <w:tcPr>
            <w:tcW w:w="2394" w:type="dxa"/>
          </w:tcPr>
          <w:p w:rsidR="009675A3" w:rsidRDefault="009675A3" w:rsidP="009675A3">
            <w:r>
              <w:t>NO</w:t>
            </w:r>
          </w:p>
        </w:tc>
        <w:tc>
          <w:tcPr>
            <w:tcW w:w="2394" w:type="dxa"/>
          </w:tcPr>
          <w:p w:rsidR="009675A3" w:rsidRDefault="009675A3" w:rsidP="009675A3">
            <w:r>
              <w:t>YES</w:t>
            </w:r>
          </w:p>
        </w:tc>
      </w:tr>
    </w:tbl>
    <w:p w:rsidR="009675A3" w:rsidRDefault="0031212F" w:rsidP="009675A3">
      <w:r>
        <w:lastRenderedPageBreak/>
        <w:br/>
      </w:r>
      <w:r w:rsidR="009675A3">
        <w:t xml:space="preserve">Conclusion: </w:t>
      </w:r>
      <w:r w:rsidR="009675A3">
        <w:br/>
        <w:t>DNA is the genetic material, not proteins.</w:t>
      </w:r>
    </w:p>
    <w:p w:rsidR="009675A3" w:rsidRDefault="009675A3" w:rsidP="009675A3">
      <w:r>
        <w:t>CHARGAFF:</w:t>
      </w:r>
    </w:p>
    <w:p w:rsidR="009675A3" w:rsidRDefault="009675A3" w:rsidP="009675A3">
      <w:r>
        <w:rPr>
          <w:color w:val="FF0000"/>
        </w:rPr>
        <w:t>CHARGAFF’S RULE:</w:t>
      </w:r>
      <w:r>
        <w:t xml:space="preserve">  A = T,     G = C</w:t>
      </w:r>
      <w:r>
        <w:br/>
        <w:t>This rule only works if the DNA was double stranded.</w:t>
      </w:r>
    </w:p>
    <w:p w:rsidR="009675A3" w:rsidRDefault="009675A3" w:rsidP="009675A3">
      <w:r>
        <w:t>ROSALIND FRANKLIN:</w:t>
      </w:r>
    </w:p>
    <w:p w:rsidR="009675A3" w:rsidRDefault="009675A3" w:rsidP="00D66CC2">
      <w:pPr>
        <w:pStyle w:val="ListParagraph"/>
        <w:numPr>
          <w:ilvl w:val="0"/>
          <w:numId w:val="39"/>
        </w:numPr>
      </w:pPr>
      <w:r>
        <w:t>Used X-ray diffraction on thin filament of DNA</w:t>
      </w:r>
    </w:p>
    <w:p w:rsidR="009675A3" w:rsidRDefault="009675A3" w:rsidP="00D66CC2">
      <w:pPr>
        <w:pStyle w:val="ListParagraph"/>
        <w:numPr>
          <w:ilvl w:val="0"/>
          <w:numId w:val="39"/>
        </w:numPr>
      </w:pPr>
      <w:r>
        <w:t>Determined it is double helix.</w:t>
      </w:r>
    </w:p>
    <w:p w:rsidR="009675A3" w:rsidRDefault="009675A3" w:rsidP="00D66CC2">
      <w:pPr>
        <w:pStyle w:val="ListParagraph"/>
        <w:numPr>
          <w:ilvl w:val="0"/>
          <w:numId w:val="39"/>
        </w:numPr>
      </w:pPr>
      <w:r>
        <w:t>2 nm diameter.</w:t>
      </w:r>
    </w:p>
    <w:p w:rsidR="009675A3" w:rsidRDefault="009675A3" w:rsidP="009675A3">
      <w:r>
        <w:t>WATSON AND CRICK:</w:t>
      </w:r>
    </w:p>
    <w:p w:rsidR="009675A3" w:rsidRDefault="009675A3" w:rsidP="00D66CC2">
      <w:pPr>
        <w:pStyle w:val="ListParagraph"/>
        <w:numPr>
          <w:ilvl w:val="0"/>
          <w:numId w:val="40"/>
        </w:numPr>
      </w:pPr>
      <w:r>
        <w:t>Used Rosalind Franklin’s findings.</w:t>
      </w:r>
    </w:p>
    <w:p w:rsidR="00CF6AC0" w:rsidRDefault="009675A3" w:rsidP="00D66CC2">
      <w:pPr>
        <w:pStyle w:val="ListParagraph"/>
        <w:numPr>
          <w:ilvl w:val="0"/>
          <w:numId w:val="40"/>
        </w:numPr>
      </w:pPr>
      <w:r>
        <w:t>Built structure with model.</w:t>
      </w:r>
    </w:p>
    <w:p w:rsidR="00CF6AC0" w:rsidRDefault="00CF6AC0" w:rsidP="00CF6AC0">
      <w:r>
        <w:t>DNA STRUCTURE:</w:t>
      </w:r>
    </w:p>
    <w:p w:rsidR="00CF6AC0" w:rsidRDefault="00CF6AC0" w:rsidP="00D66CC2">
      <w:pPr>
        <w:pStyle w:val="ListParagraph"/>
        <w:numPr>
          <w:ilvl w:val="0"/>
          <w:numId w:val="41"/>
        </w:numPr>
      </w:pPr>
      <w:r>
        <w:t>Two strands run antiparallel.</w:t>
      </w:r>
    </w:p>
    <w:p w:rsidR="00CF6AC0" w:rsidRDefault="00CF6AC0" w:rsidP="00D66CC2">
      <w:pPr>
        <w:pStyle w:val="ListParagraph"/>
        <w:numPr>
          <w:ilvl w:val="0"/>
          <w:numId w:val="41"/>
        </w:numPr>
      </w:pPr>
      <w:r>
        <w:t>2 nm diameter.</w:t>
      </w:r>
    </w:p>
    <w:p w:rsidR="00CF6AC0" w:rsidRDefault="00CF6AC0" w:rsidP="00D66CC2">
      <w:pPr>
        <w:pStyle w:val="ListParagraph"/>
        <w:numPr>
          <w:ilvl w:val="0"/>
          <w:numId w:val="41"/>
        </w:numPr>
      </w:pPr>
      <w:r>
        <w:t>10 bases per turn.</w:t>
      </w:r>
    </w:p>
    <w:p w:rsidR="00CF6AC0" w:rsidRDefault="00CF6AC0" w:rsidP="00D66CC2">
      <w:pPr>
        <w:pStyle w:val="ListParagraph"/>
        <w:numPr>
          <w:ilvl w:val="0"/>
          <w:numId w:val="41"/>
        </w:numPr>
      </w:pPr>
      <w:r>
        <w:t>Complementary bases stabilized by H-bonds.</w:t>
      </w:r>
    </w:p>
    <w:p w:rsidR="000E67E8" w:rsidRDefault="000E67E8" w:rsidP="00D66CC2">
      <w:pPr>
        <w:pStyle w:val="ListParagraph"/>
        <w:numPr>
          <w:ilvl w:val="0"/>
          <w:numId w:val="41"/>
        </w:numPr>
      </w:pPr>
      <w:r>
        <w:t>5’ end is phosphate group.</w:t>
      </w:r>
    </w:p>
    <w:p w:rsidR="000E67E8" w:rsidRDefault="000E67E8" w:rsidP="00D66CC2">
      <w:pPr>
        <w:pStyle w:val="ListParagraph"/>
        <w:numPr>
          <w:ilvl w:val="0"/>
          <w:numId w:val="41"/>
        </w:numPr>
      </w:pPr>
      <w:r>
        <w:t>3’ end is hydroxyl group.</w:t>
      </w:r>
    </w:p>
    <w:p w:rsidR="00CF6AC0" w:rsidRDefault="00CF6AC0" w:rsidP="00CF6AC0">
      <w:r>
        <w:t>B-DNA:</w:t>
      </w:r>
    </w:p>
    <w:p w:rsidR="00CF6AC0" w:rsidRDefault="00CF6AC0" w:rsidP="00D66CC2">
      <w:pPr>
        <w:pStyle w:val="ListParagraph"/>
        <w:numPr>
          <w:ilvl w:val="0"/>
          <w:numId w:val="42"/>
        </w:numPr>
      </w:pPr>
      <w:r>
        <w:t>The DNA we show to the general public.</w:t>
      </w:r>
    </w:p>
    <w:p w:rsidR="00CF6AC0" w:rsidRDefault="00CF6AC0" w:rsidP="00D66CC2">
      <w:pPr>
        <w:pStyle w:val="ListParagraph"/>
        <w:numPr>
          <w:ilvl w:val="0"/>
          <w:numId w:val="42"/>
        </w:numPr>
      </w:pPr>
      <w:r>
        <w:t>Major and minor grooves.</w:t>
      </w:r>
    </w:p>
    <w:p w:rsidR="00CF6AC0" w:rsidRDefault="00CF6AC0" w:rsidP="00D66CC2">
      <w:pPr>
        <w:pStyle w:val="ListParagraph"/>
        <w:numPr>
          <w:ilvl w:val="0"/>
          <w:numId w:val="42"/>
        </w:numPr>
      </w:pPr>
      <w:r>
        <w:t>Right-handed helix (down to the right).</w:t>
      </w:r>
    </w:p>
    <w:p w:rsidR="00CF6AC0" w:rsidRDefault="00CF6AC0" w:rsidP="00CF6AC0">
      <w:r>
        <w:t>Z-DNA:</w:t>
      </w:r>
    </w:p>
    <w:p w:rsidR="00CF6AC0" w:rsidRDefault="00CF6AC0" w:rsidP="00D66CC2">
      <w:pPr>
        <w:pStyle w:val="ListParagraph"/>
        <w:numPr>
          <w:ilvl w:val="0"/>
          <w:numId w:val="43"/>
        </w:numPr>
      </w:pPr>
      <w:r>
        <w:t>Found in GC-rich DNA</w:t>
      </w:r>
    </w:p>
    <w:p w:rsidR="00CF6AC0" w:rsidRDefault="00CF6AC0" w:rsidP="00D66CC2">
      <w:pPr>
        <w:pStyle w:val="ListParagraph"/>
        <w:numPr>
          <w:ilvl w:val="0"/>
          <w:numId w:val="43"/>
        </w:numPr>
      </w:pPr>
      <w:r>
        <w:t>Associated with some binding proteins and transcription.</w:t>
      </w:r>
    </w:p>
    <w:p w:rsidR="00CF6AC0" w:rsidRDefault="00CF6AC0" w:rsidP="00D66CC2">
      <w:pPr>
        <w:pStyle w:val="ListParagraph"/>
        <w:numPr>
          <w:ilvl w:val="0"/>
          <w:numId w:val="43"/>
        </w:numPr>
      </w:pPr>
      <w:r>
        <w:t>Not helical, left-handed.</w:t>
      </w:r>
    </w:p>
    <w:p w:rsidR="00CF6AC0" w:rsidRDefault="00CF6AC0" w:rsidP="00CF6AC0">
      <w:r>
        <w:t>A-DNA:</w:t>
      </w:r>
    </w:p>
    <w:p w:rsidR="00CF6AC0" w:rsidRDefault="00CF6AC0" w:rsidP="00D66CC2">
      <w:pPr>
        <w:pStyle w:val="ListParagraph"/>
        <w:numPr>
          <w:ilvl w:val="0"/>
          <w:numId w:val="44"/>
        </w:numPr>
      </w:pPr>
      <w:r>
        <w:t>Not seen in life.</w:t>
      </w:r>
    </w:p>
    <w:p w:rsidR="002769D1" w:rsidRDefault="00CF6AC0" w:rsidP="00CF6AC0">
      <w:r>
        <w:rPr>
          <w:color w:val="FF0000"/>
        </w:rPr>
        <w:t xml:space="preserve">MICROHETEROGENEITY:  </w:t>
      </w:r>
      <w:r>
        <w:t xml:space="preserve">Variance in structures </w:t>
      </w:r>
      <w:proofErr w:type="gramStart"/>
      <w:r>
        <w:t>occurs ;</w:t>
      </w:r>
      <w:proofErr w:type="gramEnd"/>
      <w:r>
        <w:t xml:space="preserve"> DYNAMIC.  (</w:t>
      </w:r>
      <w:proofErr w:type="spellStart"/>
      <w:proofErr w:type="gramStart"/>
      <w:r>
        <w:t>ie</w:t>
      </w:r>
      <w:proofErr w:type="spellEnd"/>
      <w:proofErr w:type="gramEnd"/>
      <w:r>
        <w:t>. DNA is dynamic).</w:t>
      </w:r>
    </w:p>
    <w:p w:rsidR="00AA22F6" w:rsidRDefault="002769D1" w:rsidP="00CF6AC0">
      <w:r>
        <w:rPr>
          <w:color w:val="FF0000"/>
        </w:rPr>
        <w:lastRenderedPageBreak/>
        <w:t xml:space="preserve">GENTLE LYSIS:  </w:t>
      </w:r>
      <w:r>
        <w:t>We lyse the cell membrane and nuclear membrane gently, so DNA stays where it was.  (</w:t>
      </w:r>
      <w:proofErr w:type="gramStart"/>
      <w:r>
        <w:t>ex</w:t>
      </w:r>
      <w:proofErr w:type="gramEnd"/>
      <w:r>
        <w:t>:  suddenly, the chairs taken away, but we’re still sitting in air).  DNA binds to a matrix.</w:t>
      </w:r>
    </w:p>
    <w:p w:rsidR="00AA22F6" w:rsidRDefault="00AA22F6" w:rsidP="00CF6AC0">
      <w:r>
        <w:t>RNA STRUCTURE:</w:t>
      </w:r>
    </w:p>
    <w:p w:rsidR="00E808E6" w:rsidRDefault="00AA22F6" w:rsidP="00CF6AC0">
      <w:r>
        <w:rPr>
          <w:color w:val="1F497D" w:themeColor="text2"/>
        </w:rPr>
        <w:t>PRIMARY:</w:t>
      </w:r>
      <w:r>
        <w:t xml:space="preserve">  5’ -&gt; 3’ base sequence, easy to predict from DNA.</w:t>
      </w:r>
      <w:r>
        <w:br/>
      </w:r>
      <w:r>
        <w:rPr>
          <w:color w:val="1F497D" w:themeColor="text2"/>
        </w:rPr>
        <w:t>SECONDARY:</w:t>
      </w:r>
      <w:r>
        <w:t xml:space="preserve">  Stem &amp; loops structures of RNA, difficult to determine because of modified bases.</w:t>
      </w:r>
      <w:r>
        <w:br/>
      </w:r>
      <w:r>
        <w:rPr>
          <w:color w:val="1F497D" w:themeColor="text2"/>
        </w:rPr>
        <w:t>TERTIARY:</w:t>
      </w:r>
      <w:r>
        <w:t xml:space="preserve">  </w:t>
      </w:r>
      <w:r w:rsidR="00AC381E">
        <w:t>Can become double-stranded, extremely difficult to predict, too much folding.</w:t>
      </w:r>
      <w:r w:rsidR="00AC381E">
        <w:br/>
        <w:t>RNA can fold up because it is single-stranded.</w:t>
      </w:r>
      <w:r w:rsidR="00804D47">
        <w:br/>
        <w:t>Tertiary is important for correct binding of proteins.</w:t>
      </w:r>
    </w:p>
    <w:p w:rsidR="00E808E6" w:rsidRDefault="00E808E6" w:rsidP="00CF6AC0">
      <w:r>
        <w:t>DNA ORGANIZATION IN VIRUSES:</w:t>
      </w:r>
    </w:p>
    <w:p w:rsidR="00E808E6" w:rsidRDefault="00E808E6" w:rsidP="00CF6AC0">
      <w:r>
        <w:t>Use basic proteins that may be part of the capsid.  Have a single strand of DNA or RNA.</w:t>
      </w:r>
    </w:p>
    <w:p w:rsidR="00E808E6" w:rsidRDefault="00E808E6" w:rsidP="00CF6AC0">
      <w:r>
        <w:t>DNA ORGANIZATION IN PROKARYOTES:</w:t>
      </w:r>
    </w:p>
    <w:p w:rsidR="00E808E6" w:rsidRDefault="00E808E6" w:rsidP="00D66CC2">
      <w:pPr>
        <w:pStyle w:val="ListParagraph"/>
        <w:numPr>
          <w:ilvl w:val="0"/>
          <w:numId w:val="44"/>
        </w:numPr>
      </w:pPr>
      <w:r>
        <w:t>Single strand of circular DNA.</w:t>
      </w:r>
    </w:p>
    <w:p w:rsidR="00E808E6" w:rsidRDefault="00E808E6" w:rsidP="00D66CC2">
      <w:pPr>
        <w:pStyle w:val="ListParagraph"/>
        <w:numPr>
          <w:ilvl w:val="0"/>
          <w:numId w:val="44"/>
        </w:numPr>
      </w:pPr>
      <w:r>
        <w:t xml:space="preserve">Replication begins at </w:t>
      </w:r>
      <w:proofErr w:type="spellStart"/>
      <w:r>
        <w:t>ori</w:t>
      </w:r>
      <w:proofErr w:type="spellEnd"/>
      <w:r>
        <w:t>.</w:t>
      </w:r>
    </w:p>
    <w:p w:rsidR="00E808E6" w:rsidRDefault="00E808E6" w:rsidP="00D66CC2">
      <w:pPr>
        <w:pStyle w:val="ListParagraph"/>
        <w:numPr>
          <w:ilvl w:val="0"/>
          <w:numId w:val="44"/>
        </w:numPr>
      </w:pPr>
      <w:r>
        <w:t>Nucleoid is folded chromosome into cylinder.</w:t>
      </w:r>
    </w:p>
    <w:p w:rsidR="00E808E6" w:rsidRDefault="00E808E6" w:rsidP="00D66CC2">
      <w:pPr>
        <w:pStyle w:val="ListParagraph"/>
        <w:numPr>
          <w:ilvl w:val="0"/>
          <w:numId w:val="44"/>
        </w:numPr>
      </w:pPr>
      <w:r>
        <w:t>Plasmids hold extra genes that can be traded by conjugation.</w:t>
      </w:r>
    </w:p>
    <w:p w:rsidR="00E808E6" w:rsidRDefault="00E808E6" w:rsidP="00E808E6">
      <w:r>
        <w:rPr>
          <w:color w:val="FF0000"/>
        </w:rPr>
        <w:t>ROLLING CIRCLE REPLICAITON:</w:t>
      </w:r>
      <w:r>
        <w:t xml:space="preserve">  One strand of plasmid is cut, snakes into another cell linearly, forms circle.  Other strand is still a circle.  They replicate.</w:t>
      </w:r>
    </w:p>
    <w:p w:rsidR="00E57A4B" w:rsidRPr="00E57A4B" w:rsidRDefault="00E808E6" w:rsidP="00E808E6">
      <w:r>
        <w:rPr>
          <w:color w:val="FF0000"/>
        </w:rPr>
        <w:t>SUPERCOILED LOOPS:</w:t>
      </w:r>
      <w:r>
        <w:t xml:space="preserve">  </w:t>
      </w:r>
      <w:r w:rsidR="00E57A4B">
        <w:t>Secured on matrix by protein-protein and protein-DNA interactions.</w:t>
      </w:r>
      <w:r w:rsidR="00E57A4B">
        <w:br/>
        <w:t>When B-form is twisted and wrapped around a protein, it is supercoiled.</w:t>
      </w:r>
      <w:r w:rsidR="00E57A4B">
        <w:br/>
        <w:t xml:space="preserve">Loops are </w:t>
      </w:r>
      <w:r w:rsidR="00E57A4B">
        <w:rPr>
          <w:color w:val="FF0000"/>
        </w:rPr>
        <w:t>TOPOLOGICALLY SEPARATED.</w:t>
      </w:r>
      <w:r w:rsidR="00E57A4B">
        <w:rPr>
          <w:color w:val="FF0000"/>
        </w:rPr>
        <w:br/>
      </w:r>
      <w:r w:rsidR="00E57A4B">
        <w:t>Supercoiling can be relieved with topoisomerases.</w:t>
      </w:r>
    </w:p>
    <w:p w:rsidR="00E808E6" w:rsidRDefault="00E808E6" w:rsidP="00CF6AC0">
      <w:r>
        <w:t>DNA ORGANIZATION IN EUKARYOTES:</w:t>
      </w:r>
    </w:p>
    <w:p w:rsidR="00E808E6" w:rsidRDefault="00E808E6" w:rsidP="00CF6AC0">
      <w:r>
        <w:rPr>
          <w:color w:val="FF0000"/>
        </w:rPr>
        <w:t>HISTONES:</w:t>
      </w:r>
    </w:p>
    <w:p w:rsidR="00E808E6" w:rsidRDefault="00E808E6" w:rsidP="00D66CC2">
      <w:pPr>
        <w:pStyle w:val="ListParagraph"/>
        <w:numPr>
          <w:ilvl w:val="0"/>
          <w:numId w:val="44"/>
        </w:numPr>
      </w:pPr>
      <w:r>
        <w:t>Small, positively-charged proteins</w:t>
      </w:r>
    </w:p>
    <w:p w:rsidR="00E808E6" w:rsidRDefault="00E808E6" w:rsidP="00D66CC2">
      <w:pPr>
        <w:pStyle w:val="ListParagraph"/>
        <w:numPr>
          <w:ilvl w:val="0"/>
          <w:numId w:val="44"/>
        </w:numPr>
      </w:pPr>
      <w:r>
        <w:t>Attracts negatively-charged DNA.</w:t>
      </w:r>
    </w:p>
    <w:p w:rsidR="00E808E6" w:rsidRDefault="00E808E6" w:rsidP="00D66CC2">
      <w:pPr>
        <w:pStyle w:val="ListParagraph"/>
        <w:numPr>
          <w:ilvl w:val="0"/>
          <w:numId w:val="44"/>
        </w:numPr>
      </w:pPr>
      <w:r>
        <w:t>H1, H2A, H2B, H3, H4 have same function in all eukaryotes.</w:t>
      </w:r>
    </w:p>
    <w:p w:rsidR="00E808E6" w:rsidRDefault="00E808E6" w:rsidP="00D66CC2">
      <w:pPr>
        <w:pStyle w:val="ListParagraph"/>
        <w:numPr>
          <w:ilvl w:val="0"/>
          <w:numId w:val="44"/>
        </w:numPr>
      </w:pPr>
      <w:r>
        <w:t>Compact 2 m of DNA into a 10 micrometer nucleus.</w:t>
      </w:r>
    </w:p>
    <w:p w:rsidR="00691692" w:rsidRDefault="00E808E6" w:rsidP="00D66CC2">
      <w:pPr>
        <w:pStyle w:val="ListParagraph"/>
        <w:numPr>
          <w:ilvl w:val="0"/>
          <w:numId w:val="44"/>
        </w:numPr>
      </w:pPr>
      <w:r>
        <w:t>Regulate DNA activity.</w:t>
      </w:r>
    </w:p>
    <w:p w:rsidR="00691692" w:rsidRDefault="00C0207E" w:rsidP="00691692">
      <w:pPr>
        <w:rPr>
          <w:color w:val="00B050"/>
        </w:rPr>
      </w:pPr>
      <w:r>
        <w:rPr>
          <w:color w:val="00B050"/>
        </w:rPr>
        <w:t xml:space="preserve">CORE </w:t>
      </w:r>
      <w:r w:rsidR="00691692">
        <w:rPr>
          <w:color w:val="00B050"/>
        </w:rPr>
        <w:t>NUCLEOSOME:</w:t>
      </w:r>
    </w:p>
    <w:p w:rsidR="00691692" w:rsidRDefault="00691692" w:rsidP="00D66CC2">
      <w:pPr>
        <w:pStyle w:val="ListParagraph"/>
        <w:numPr>
          <w:ilvl w:val="0"/>
          <w:numId w:val="45"/>
        </w:numPr>
      </w:pPr>
      <w:r>
        <w:t>Protein core.</w:t>
      </w:r>
    </w:p>
    <w:p w:rsidR="00691692" w:rsidRDefault="00691692" w:rsidP="00D66CC2">
      <w:pPr>
        <w:pStyle w:val="ListParagraph"/>
        <w:numPr>
          <w:ilvl w:val="0"/>
          <w:numId w:val="45"/>
        </w:numPr>
      </w:pPr>
      <w:r>
        <w:t>146 base pairs of DNA around it.</w:t>
      </w:r>
    </w:p>
    <w:p w:rsidR="00691692" w:rsidRDefault="00624865" w:rsidP="00D66CC2">
      <w:pPr>
        <w:pStyle w:val="ListParagraph"/>
        <w:numPr>
          <w:ilvl w:val="0"/>
          <w:numId w:val="45"/>
        </w:numPr>
      </w:pPr>
      <w:r>
        <w:rPr>
          <w:color w:val="FF0000"/>
        </w:rPr>
        <w:t xml:space="preserve">OCTOMER </w:t>
      </w:r>
      <w:r>
        <w:t>(8 molecules)</w:t>
      </w:r>
      <w:r w:rsidR="00691692">
        <w:t>:  2H2A, 2H2B, 2H3, 2H4.</w:t>
      </w:r>
    </w:p>
    <w:p w:rsidR="00691692" w:rsidRDefault="00691692" w:rsidP="00691692">
      <w:pPr>
        <w:rPr>
          <w:color w:val="00B050"/>
        </w:rPr>
      </w:pPr>
      <w:r>
        <w:rPr>
          <w:color w:val="00B050"/>
        </w:rPr>
        <w:lastRenderedPageBreak/>
        <w:t>LINKER:</w:t>
      </w:r>
    </w:p>
    <w:p w:rsidR="00691692" w:rsidRDefault="00691692" w:rsidP="00D66CC2">
      <w:pPr>
        <w:pStyle w:val="ListParagraph"/>
        <w:numPr>
          <w:ilvl w:val="0"/>
          <w:numId w:val="46"/>
        </w:numPr>
      </w:pPr>
      <w:r>
        <w:t>Links nucleosomes together.</w:t>
      </w:r>
    </w:p>
    <w:p w:rsidR="00C0207E" w:rsidRDefault="00691692" w:rsidP="00D66CC2">
      <w:pPr>
        <w:pStyle w:val="ListParagraph"/>
        <w:numPr>
          <w:ilvl w:val="0"/>
          <w:numId w:val="46"/>
        </w:numPr>
      </w:pPr>
      <w:r>
        <w:t>54 base pairs of DNA long.</w:t>
      </w:r>
    </w:p>
    <w:p w:rsidR="00C0207E" w:rsidRDefault="00C0207E" w:rsidP="00C0207E">
      <w:pPr>
        <w:rPr>
          <w:color w:val="00B050"/>
        </w:rPr>
      </w:pPr>
      <w:r>
        <w:rPr>
          <w:color w:val="00B050"/>
        </w:rPr>
        <w:t>NUCLEOSOME:</w:t>
      </w:r>
    </w:p>
    <w:p w:rsidR="00C0207E" w:rsidRDefault="00C0207E" w:rsidP="00D66CC2">
      <w:pPr>
        <w:pStyle w:val="ListParagraph"/>
        <w:numPr>
          <w:ilvl w:val="0"/>
          <w:numId w:val="47"/>
        </w:numPr>
      </w:pPr>
      <w:r>
        <w:t>200 base pairs of DNA.</w:t>
      </w:r>
    </w:p>
    <w:p w:rsidR="00C0207E" w:rsidRDefault="00C0207E" w:rsidP="00D66CC2">
      <w:pPr>
        <w:pStyle w:val="ListParagraph"/>
        <w:numPr>
          <w:ilvl w:val="0"/>
          <w:numId w:val="47"/>
        </w:numPr>
      </w:pPr>
      <w:r>
        <w:t xml:space="preserve">Core Nucleosome + </w:t>
      </w:r>
      <w:proofErr w:type="gramStart"/>
      <w:r>
        <w:t xml:space="preserve">Linker </w:t>
      </w:r>
      <w:r w:rsidR="00624865">
        <w:t xml:space="preserve"> +</w:t>
      </w:r>
      <w:proofErr w:type="gramEnd"/>
      <w:r w:rsidR="00624865">
        <w:t xml:space="preserve"> H1 </w:t>
      </w:r>
      <w:r>
        <w:t>= Nucleosome.</w:t>
      </w:r>
    </w:p>
    <w:p w:rsidR="00624865" w:rsidRDefault="00624865" w:rsidP="00C0207E">
      <w:r w:rsidRPr="005D4BCF">
        <w:rPr>
          <w:color w:val="FF0000"/>
        </w:rPr>
        <w:t>BEADS ON A STRING / 10 nm CHROMATIN FIBRE</w:t>
      </w:r>
      <w:proofErr w:type="gramStart"/>
      <w:r w:rsidRPr="005D4BCF">
        <w:rPr>
          <w:color w:val="FF0000"/>
        </w:rPr>
        <w:t>:</w:t>
      </w:r>
      <w:proofErr w:type="gramEnd"/>
      <w:r w:rsidRPr="005D4BCF">
        <w:rPr>
          <w:color w:val="FF0000"/>
        </w:rPr>
        <w:br/>
      </w:r>
      <w:r>
        <w:t>Only present when H1 is not present.</w:t>
      </w:r>
    </w:p>
    <w:p w:rsidR="005D4BCF" w:rsidRDefault="005D4BCF" w:rsidP="00C0207E">
      <w:r w:rsidRPr="005D4BCF">
        <w:rPr>
          <w:color w:val="FF0000"/>
        </w:rPr>
        <w:t>SOLENOID / 30 nm CHROMATIN FIBRE</w:t>
      </w:r>
      <w:proofErr w:type="gramStart"/>
      <w:r w:rsidRPr="005D4BCF">
        <w:rPr>
          <w:color w:val="FF0000"/>
        </w:rPr>
        <w:t>:</w:t>
      </w:r>
      <w:proofErr w:type="gramEnd"/>
      <w:r w:rsidRPr="005D4BCF">
        <w:rPr>
          <w:color w:val="FF0000"/>
        </w:rPr>
        <w:br/>
      </w:r>
      <w:r>
        <w:t>Only present when H1 is present.</w:t>
      </w:r>
      <w:r>
        <w:br/>
        <w:t xml:space="preserve">DNA is better-protected from </w:t>
      </w:r>
      <w:proofErr w:type="spellStart"/>
      <w:r>
        <w:t>deoxyribonuclease</w:t>
      </w:r>
      <w:proofErr w:type="spellEnd"/>
      <w:r>
        <w:t>.</w:t>
      </w:r>
    </w:p>
    <w:p w:rsidR="00F8032B" w:rsidRDefault="00F8032B" w:rsidP="00C0207E">
      <w:r>
        <w:t>HIGHER ORDERS OF THE LOOP STRUCTURE:</w:t>
      </w:r>
    </w:p>
    <w:p w:rsidR="00F8032B" w:rsidRDefault="00F8032B" w:rsidP="00C0207E">
      <w:r>
        <w:rPr>
          <w:color w:val="FF0000"/>
        </w:rPr>
        <w:t>FISH:</w:t>
      </w:r>
      <w:r>
        <w:t xml:space="preserve">  Fluorescence </w:t>
      </w:r>
      <w:proofErr w:type="spellStart"/>
      <w:r>
        <w:t>Insitue</w:t>
      </w:r>
      <w:proofErr w:type="spellEnd"/>
      <w:r>
        <w:t xml:space="preserve"> Hybridization… Gentle </w:t>
      </w:r>
      <w:proofErr w:type="spellStart"/>
      <w:r>
        <w:t>lysis</w:t>
      </w:r>
      <w:proofErr w:type="spellEnd"/>
      <w:r>
        <w:t xml:space="preserve">, </w:t>
      </w:r>
      <w:proofErr w:type="gramStart"/>
      <w:r>
        <w:t>Isolate</w:t>
      </w:r>
      <w:proofErr w:type="gramEnd"/>
      <w:r>
        <w:t>, stretch out DNA, hybridize DNA with fluorescent, complementary strand.</w:t>
      </w:r>
    </w:p>
    <w:p w:rsidR="00F8032B" w:rsidRDefault="00F8032B" w:rsidP="00C0207E">
      <w:r>
        <w:t>Most chromosomes localized, but in higher-order eukaryotes, they get more complex</w:t>
      </w:r>
      <w:r>
        <w:br/>
        <w:t xml:space="preserve">ex:  plants have rosette-like structured </w:t>
      </w:r>
      <w:proofErr w:type="gramStart"/>
      <w:r>
        <w:t>loops,</w:t>
      </w:r>
      <w:proofErr w:type="gramEnd"/>
      <w:r>
        <w:t xml:space="preserve"> some eukaryotes have backbones for loops.</w:t>
      </w:r>
    </w:p>
    <w:p w:rsidR="00561809" w:rsidRDefault="00561809" w:rsidP="00C0207E">
      <w:r>
        <w:t>HETEROCHROMATIN VS EUCHROMATIN</w:t>
      </w:r>
    </w:p>
    <w:p w:rsidR="00561809" w:rsidRPr="00725D97" w:rsidRDefault="00561809" w:rsidP="00C0207E">
      <w:pPr>
        <w:rPr>
          <w:color w:val="7030A0"/>
        </w:rPr>
      </w:pPr>
      <w:r w:rsidRPr="00725D97">
        <w:rPr>
          <w:color w:val="7030A0"/>
        </w:rPr>
        <w:t>HETEROCHROMATIN:</w:t>
      </w:r>
    </w:p>
    <w:p w:rsidR="00561809" w:rsidRDefault="00561809" w:rsidP="00D66CC2">
      <w:pPr>
        <w:pStyle w:val="ListParagraph"/>
        <w:numPr>
          <w:ilvl w:val="0"/>
          <w:numId w:val="48"/>
        </w:numPr>
      </w:pPr>
      <w:r>
        <w:t>More condensed.</w:t>
      </w:r>
    </w:p>
    <w:p w:rsidR="00561809" w:rsidRDefault="00561809" w:rsidP="00D66CC2">
      <w:pPr>
        <w:pStyle w:val="ListParagraph"/>
        <w:numPr>
          <w:ilvl w:val="0"/>
          <w:numId w:val="48"/>
        </w:numPr>
      </w:pPr>
      <w:r>
        <w:t>Genes inactive.</w:t>
      </w:r>
    </w:p>
    <w:p w:rsidR="00561809" w:rsidRDefault="00561809" w:rsidP="00D66CC2">
      <w:pPr>
        <w:pStyle w:val="ListParagraph"/>
        <w:numPr>
          <w:ilvl w:val="0"/>
          <w:numId w:val="48"/>
        </w:numPr>
      </w:pPr>
      <w:r>
        <w:t>Highly methylated.</w:t>
      </w:r>
    </w:p>
    <w:p w:rsidR="00561809" w:rsidRDefault="00561809" w:rsidP="00D66CC2">
      <w:pPr>
        <w:pStyle w:val="ListParagraph"/>
        <w:numPr>
          <w:ilvl w:val="0"/>
          <w:numId w:val="48"/>
        </w:numPr>
      </w:pPr>
      <w:r>
        <w:t>Highly enriched in DNA repeats.</w:t>
      </w:r>
    </w:p>
    <w:p w:rsidR="00BF587B" w:rsidRDefault="00BF587B" w:rsidP="00D66CC2">
      <w:pPr>
        <w:pStyle w:val="ListParagraph"/>
        <w:numPr>
          <w:ilvl w:val="0"/>
          <w:numId w:val="48"/>
        </w:numPr>
      </w:pPr>
      <w:r>
        <w:t>Lower histone acetylation.</w:t>
      </w:r>
    </w:p>
    <w:p w:rsidR="00BF587B" w:rsidRDefault="00BF587B" w:rsidP="00D66CC2">
      <w:pPr>
        <w:pStyle w:val="ListParagraph"/>
        <w:numPr>
          <w:ilvl w:val="0"/>
          <w:numId w:val="48"/>
        </w:numPr>
      </w:pPr>
      <w:r>
        <w:t>Higher DNA methylation.</w:t>
      </w:r>
    </w:p>
    <w:p w:rsidR="00561809" w:rsidRDefault="00561809" w:rsidP="00D66CC2">
      <w:pPr>
        <w:pStyle w:val="ListParagraph"/>
        <w:numPr>
          <w:ilvl w:val="0"/>
          <w:numId w:val="48"/>
        </w:numPr>
      </w:pPr>
      <w:r w:rsidRPr="00725D97">
        <w:rPr>
          <w:color w:val="FF0000"/>
        </w:rPr>
        <w:t>CONSTITUTIVE</w:t>
      </w:r>
      <w:r>
        <w:t>:  Always heterochromatin.</w:t>
      </w:r>
    </w:p>
    <w:p w:rsidR="00561809" w:rsidRDefault="00561809" w:rsidP="00D66CC2">
      <w:pPr>
        <w:pStyle w:val="ListParagraph"/>
        <w:numPr>
          <w:ilvl w:val="0"/>
          <w:numId w:val="48"/>
        </w:numPr>
      </w:pPr>
      <w:r w:rsidRPr="00725D97">
        <w:rPr>
          <w:color w:val="FF0000"/>
        </w:rPr>
        <w:t>FACULTATIVE</w:t>
      </w:r>
      <w:r>
        <w:t xml:space="preserve">:  Can change to </w:t>
      </w:r>
      <w:proofErr w:type="spellStart"/>
      <w:r>
        <w:t>Euchromatin</w:t>
      </w:r>
      <w:proofErr w:type="spellEnd"/>
      <w:r>
        <w:t>.</w:t>
      </w:r>
    </w:p>
    <w:p w:rsidR="00561809" w:rsidRPr="00725D97" w:rsidRDefault="00561809" w:rsidP="00561809">
      <w:pPr>
        <w:rPr>
          <w:color w:val="7030A0"/>
        </w:rPr>
      </w:pPr>
      <w:r w:rsidRPr="00725D97">
        <w:rPr>
          <w:color w:val="7030A0"/>
        </w:rPr>
        <w:t>EUCHROMATIN:</w:t>
      </w:r>
    </w:p>
    <w:p w:rsidR="00561809" w:rsidRDefault="00561809" w:rsidP="00D66CC2">
      <w:pPr>
        <w:pStyle w:val="ListParagraph"/>
        <w:numPr>
          <w:ilvl w:val="0"/>
          <w:numId w:val="49"/>
        </w:numPr>
      </w:pPr>
      <w:r>
        <w:t>Less condensed.</w:t>
      </w:r>
    </w:p>
    <w:p w:rsidR="00561809" w:rsidRDefault="00561809" w:rsidP="00D66CC2">
      <w:pPr>
        <w:pStyle w:val="ListParagraph"/>
        <w:numPr>
          <w:ilvl w:val="0"/>
          <w:numId w:val="49"/>
        </w:numPr>
      </w:pPr>
      <w:r>
        <w:t>Genes active.</w:t>
      </w:r>
    </w:p>
    <w:p w:rsidR="00725D97" w:rsidRDefault="00561809" w:rsidP="00D66CC2">
      <w:pPr>
        <w:pStyle w:val="ListParagraph"/>
        <w:numPr>
          <w:ilvl w:val="0"/>
          <w:numId w:val="49"/>
        </w:numPr>
      </w:pPr>
      <w:r>
        <w:t>Less methylated.</w:t>
      </w:r>
    </w:p>
    <w:p w:rsidR="00BF587B" w:rsidRDefault="00BF587B" w:rsidP="00D66CC2">
      <w:pPr>
        <w:pStyle w:val="ListParagraph"/>
        <w:numPr>
          <w:ilvl w:val="0"/>
          <w:numId w:val="49"/>
        </w:numPr>
      </w:pPr>
      <w:r>
        <w:t>Lower histone methylation.</w:t>
      </w:r>
    </w:p>
    <w:p w:rsidR="00BF587B" w:rsidRDefault="00BF587B" w:rsidP="00725D97">
      <w:pPr>
        <w:pStyle w:val="ListParagraph"/>
        <w:numPr>
          <w:ilvl w:val="0"/>
          <w:numId w:val="49"/>
        </w:numPr>
      </w:pPr>
      <w:r>
        <w:t>Higher histone acetylation.</w:t>
      </w:r>
    </w:p>
    <w:p w:rsidR="000428CC" w:rsidRDefault="000428CC" w:rsidP="00725D97">
      <w:r>
        <w:lastRenderedPageBreak/>
        <w:t>CHROMATIN REMODELLING:</w:t>
      </w:r>
    </w:p>
    <w:p w:rsidR="000428CC" w:rsidRDefault="000428CC" w:rsidP="00D66CC2">
      <w:pPr>
        <w:pStyle w:val="ListParagraph"/>
        <w:numPr>
          <w:ilvl w:val="0"/>
          <w:numId w:val="50"/>
        </w:numPr>
      </w:pPr>
      <w:r>
        <w:t>Makes gene promoters more accessible.</w:t>
      </w:r>
    </w:p>
    <w:p w:rsidR="000428CC" w:rsidRDefault="000428CC" w:rsidP="00D66CC2">
      <w:pPr>
        <w:pStyle w:val="ListParagraph"/>
        <w:numPr>
          <w:ilvl w:val="0"/>
          <w:numId w:val="50"/>
        </w:numPr>
      </w:pPr>
      <w:r>
        <w:t>Acetylation (when +)</w:t>
      </w:r>
    </w:p>
    <w:p w:rsidR="000428CC" w:rsidRDefault="000428CC" w:rsidP="00D66CC2">
      <w:pPr>
        <w:pStyle w:val="ListParagraph"/>
        <w:numPr>
          <w:ilvl w:val="0"/>
          <w:numId w:val="50"/>
        </w:numPr>
      </w:pPr>
      <w:r>
        <w:t>Methylation (when +)</w:t>
      </w:r>
    </w:p>
    <w:p w:rsidR="000428CC" w:rsidRDefault="000428CC" w:rsidP="00D66CC2">
      <w:pPr>
        <w:pStyle w:val="ListParagraph"/>
        <w:numPr>
          <w:ilvl w:val="0"/>
          <w:numId w:val="50"/>
        </w:numPr>
      </w:pPr>
      <w:r>
        <w:t>Phosphorylation (when -)</w:t>
      </w:r>
    </w:p>
    <w:p w:rsidR="000428CC" w:rsidRDefault="000428CC" w:rsidP="00D66CC2">
      <w:pPr>
        <w:pStyle w:val="ListParagraph"/>
        <w:numPr>
          <w:ilvl w:val="0"/>
          <w:numId w:val="50"/>
        </w:numPr>
      </w:pPr>
      <w:r>
        <w:t>Modifications affect amino terminus “tail”</w:t>
      </w:r>
      <w:r w:rsidR="00E030C1">
        <w:t xml:space="preserve"> of the histone.</w:t>
      </w:r>
    </w:p>
    <w:p w:rsidR="00E030C1" w:rsidRDefault="00E030C1" w:rsidP="00D66CC2">
      <w:pPr>
        <w:pStyle w:val="ListParagraph"/>
        <w:numPr>
          <w:ilvl w:val="0"/>
          <w:numId w:val="50"/>
        </w:numPr>
      </w:pPr>
      <w:r>
        <w:t xml:space="preserve">Influences the expression of the </w:t>
      </w:r>
      <w:r>
        <w:rPr>
          <w:color w:val="FF0000"/>
        </w:rPr>
        <w:t xml:space="preserve">TRANSCRIPTOME </w:t>
      </w:r>
      <w:r>
        <w:t>(collection of many genes transcribed at the same time).</w:t>
      </w:r>
    </w:p>
    <w:p w:rsidR="00E030C1" w:rsidRDefault="00E030C1" w:rsidP="000428CC">
      <w:r w:rsidRPr="00E030C1">
        <w:rPr>
          <w:color w:val="FF0000"/>
        </w:rPr>
        <w:t>THE HISTONE CODE</w:t>
      </w:r>
      <w:r>
        <w:t>:  The sum of modifications to the tails of the histones affects transcriptional changes.</w:t>
      </w:r>
    </w:p>
    <w:p w:rsidR="009572A1" w:rsidRDefault="009572A1" w:rsidP="000428CC">
      <w:pPr>
        <w:rPr>
          <w:color w:val="C00000"/>
        </w:rPr>
      </w:pPr>
      <w:r>
        <w:rPr>
          <w:color w:val="C00000"/>
        </w:rPr>
        <w:t>IF A CELL WAS EXPOSED TO RADIOACTIVE THMIDINE DURING THE S PHASE OF INTERPHASE, WHICH CHROMOSOMES WILL BE LABELLED AFTER DNA REPLICATION?</w:t>
      </w:r>
    </w:p>
    <w:p w:rsidR="009572A1" w:rsidRDefault="009572A1" w:rsidP="000428CC">
      <w:pPr>
        <w:rPr>
          <w:color w:val="C00000"/>
        </w:rPr>
      </w:pPr>
      <w:r>
        <w:rPr>
          <w:color w:val="C00000"/>
        </w:rPr>
        <w:t>Both will be labelled, because replication is semiconservative.  Each DNA gets one parental strand and one new strand.</w:t>
      </w:r>
    </w:p>
    <w:p w:rsidR="009572A1" w:rsidRDefault="009572A1" w:rsidP="000428CC">
      <w:pPr>
        <w:rPr>
          <w:color w:val="C00000"/>
        </w:rPr>
      </w:pPr>
      <w:r>
        <w:rPr>
          <w:color w:val="C00000"/>
        </w:rPr>
        <w:t>IF CELLS FROM LAST QUESTION ARE PUT INTO A MEDIUM WITHOUT THE THIMIDINE, WOULD YOU EXPECT BOTH OR ONLY ONE OF THE SISTER CHROMATIDS OF A DUPLICATED CHROMOSOME TO BE LABELLED AT METAPHASE OF THE FOLLOWING MITOSIS?</w:t>
      </w:r>
    </w:p>
    <w:p w:rsidR="009572A1" w:rsidRPr="009572A1" w:rsidRDefault="00E54561" w:rsidP="000428CC">
      <w:pPr>
        <w:rPr>
          <w:color w:val="C00000"/>
        </w:rPr>
      </w:pPr>
      <w:r>
        <w:rPr>
          <w:color w:val="C00000"/>
        </w:rPr>
        <w:t>Only one will be labelled this time.</w:t>
      </w:r>
    </w:p>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p w:rsidR="00254BC2" w:rsidRDefault="00254BC2" w:rsidP="000428CC">
      <w:r>
        <w:lastRenderedPageBreak/>
        <w:t>DOMAIN 2.1:  REPLICATION</w:t>
      </w:r>
    </w:p>
    <w:p w:rsidR="00254BC2" w:rsidRDefault="00254BC2" w:rsidP="000428CC">
      <w:r>
        <w:t>TYPES OF HYPOTHESIZED REPLICATION:</w:t>
      </w:r>
    </w:p>
    <w:p w:rsidR="00254BC2" w:rsidRDefault="00254BC2" w:rsidP="000428CC">
      <w:r>
        <w:rPr>
          <w:color w:val="FF0000"/>
        </w:rPr>
        <w:t>SEMICONSERVATIVE:</w:t>
      </w:r>
      <w:r>
        <w:t xml:space="preserve">  New DNA has one old strand from parent, and one newly-synthesized strand.  This is the accepted model.</w:t>
      </w:r>
    </w:p>
    <w:p w:rsidR="00254BC2" w:rsidRDefault="00254BC2" w:rsidP="000428CC">
      <w:r>
        <w:rPr>
          <w:color w:val="FF0000"/>
        </w:rPr>
        <w:t>CONSERVATIVE:</w:t>
      </w:r>
      <w:r>
        <w:t xml:space="preserve">  New DNA is made entirely of new material.  Old DNA only used as a template.</w:t>
      </w:r>
    </w:p>
    <w:p w:rsidR="00254BC2" w:rsidRDefault="00254BC2" w:rsidP="000428CC">
      <w:r>
        <w:rPr>
          <w:color w:val="FF0000"/>
        </w:rPr>
        <w:t xml:space="preserve">DISPERSIVE:  </w:t>
      </w:r>
      <w:r>
        <w:t>New DNA has pieces of old and new DNA strands.</w:t>
      </w:r>
    </w:p>
    <w:p w:rsidR="00254BC2" w:rsidRDefault="00254BC2" w:rsidP="000428CC">
      <w:r>
        <w:t>MESELSON AND STAHL EXPERIMENT:</w:t>
      </w:r>
    </w:p>
    <w:p w:rsidR="00254BC2" w:rsidRDefault="00254BC2" w:rsidP="00D66CC2">
      <w:pPr>
        <w:pStyle w:val="ListParagraph"/>
        <w:numPr>
          <w:ilvl w:val="0"/>
          <w:numId w:val="51"/>
        </w:numPr>
      </w:pPr>
      <w:r>
        <w:t>N15 used (as opposed to N14) to tag parental DNA.</w:t>
      </w:r>
    </w:p>
    <w:p w:rsidR="00254BC2" w:rsidRDefault="00254BC2" w:rsidP="00D66CC2">
      <w:pPr>
        <w:pStyle w:val="ListParagraph"/>
        <w:numPr>
          <w:ilvl w:val="0"/>
          <w:numId w:val="51"/>
        </w:numPr>
      </w:pPr>
      <w:proofErr w:type="spellStart"/>
      <w:r>
        <w:t>Ecoli</w:t>
      </w:r>
      <w:proofErr w:type="spellEnd"/>
      <w:r>
        <w:t xml:space="preserve"> grew up in N15 environment, N15 in DNA.</w:t>
      </w:r>
    </w:p>
    <w:p w:rsidR="00254BC2" w:rsidRDefault="00254BC2" w:rsidP="00D66CC2">
      <w:pPr>
        <w:pStyle w:val="ListParagraph"/>
        <w:numPr>
          <w:ilvl w:val="0"/>
          <w:numId w:val="51"/>
        </w:numPr>
      </w:pPr>
      <w:proofErr w:type="spellStart"/>
      <w:r>
        <w:t>Ecoli</w:t>
      </w:r>
      <w:proofErr w:type="spellEnd"/>
      <w:r>
        <w:t xml:space="preserve"> transferred to N14 environment.</w:t>
      </w:r>
    </w:p>
    <w:p w:rsidR="00254BC2" w:rsidRDefault="00254BC2" w:rsidP="00D66CC2">
      <w:pPr>
        <w:pStyle w:val="ListParagraph"/>
        <w:numPr>
          <w:ilvl w:val="0"/>
          <w:numId w:val="51"/>
        </w:numPr>
      </w:pPr>
      <w:r>
        <w:t>DNA extracted every now and then, put in centrifuge with C5Cl.</w:t>
      </w:r>
    </w:p>
    <w:p w:rsidR="00254BC2" w:rsidRDefault="00254BC2" w:rsidP="00254BC2">
      <w:r>
        <w:t>Conclusion:  DNA replication is semi-conservative.</w:t>
      </w:r>
    </w:p>
    <w:p w:rsidR="006960E3" w:rsidRDefault="006960E3" w:rsidP="00254BC2">
      <w:r>
        <w:t>ENZYMES OF REPLICATION:</w:t>
      </w:r>
    </w:p>
    <w:tbl>
      <w:tblPr>
        <w:tblStyle w:val="TableGrid"/>
        <w:tblW w:w="0" w:type="auto"/>
        <w:tblLook w:val="04A0" w:firstRow="1" w:lastRow="0" w:firstColumn="1" w:lastColumn="0" w:noHBand="0" w:noVBand="1"/>
      </w:tblPr>
      <w:tblGrid>
        <w:gridCol w:w="4788"/>
        <w:gridCol w:w="4788"/>
      </w:tblGrid>
      <w:tr w:rsidR="006960E3" w:rsidTr="006960E3">
        <w:tc>
          <w:tcPr>
            <w:tcW w:w="4788" w:type="dxa"/>
          </w:tcPr>
          <w:p w:rsidR="006960E3" w:rsidRDefault="006960E3" w:rsidP="00254BC2">
            <w:r>
              <w:t>ENZYME/STRUCTURE</w:t>
            </w:r>
          </w:p>
        </w:tc>
        <w:tc>
          <w:tcPr>
            <w:tcW w:w="4788" w:type="dxa"/>
          </w:tcPr>
          <w:p w:rsidR="006960E3" w:rsidRDefault="006960E3" w:rsidP="00254BC2">
            <w:r>
              <w:t>FUNCTION</w:t>
            </w:r>
          </w:p>
        </w:tc>
      </w:tr>
      <w:tr w:rsidR="006960E3" w:rsidTr="006960E3">
        <w:tc>
          <w:tcPr>
            <w:tcW w:w="4788" w:type="dxa"/>
          </w:tcPr>
          <w:p w:rsidR="006960E3" w:rsidRDefault="006960E3" w:rsidP="00254BC2">
            <w:r>
              <w:t>HELICASE</w:t>
            </w:r>
          </w:p>
        </w:tc>
        <w:tc>
          <w:tcPr>
            <w:tcW w:w="4788" w:type="dxa"/>
          </w:tcPr>
          <w:p w:rsidR="006960E3" w:rsidRPr="006960E3" w:rsidRDefault="006960E3" w:rsidP="00254BC2">
            <w:r>
              <w:t xml:space="preserve">Unwinds DNA, creates </w:t>
            </w:r>
            <w:r>
              <w:rPr>
                <w:color w:val="FF0000"/>
              </w:rPr>
              <w:t>REPLICATION FORK</w:t>
            </w:r>
            <w:r>
              <w:t>.</w:t>
            </w:r>
          </w:p>
        </w:tc>
      </w:tr>
      <w:tr w:rsidR="006960E3" w:rsidTr="006960E3">
        <w:tc>
          <w:tcPr>
            <w:tcW w:w="4788" w:type="dxa"/>
          </w:tcPr>
          <w:p w:rsidR="006960E3" w:rsidRDefault="006960E3" w:rsidP="00254BC2">
            <w:r>
              <w:t>REPLICATION FORK</w:t>
            </w:r>
          </w:p>
        </w:tc>
        <w:tc>
          <w:tcPr>
            <w:tcW w:w="4788" w:type="dxa"/>
          </w:tcPr>
          <w:p w:rsidR="006960E3" w:rsidRDefault="006960E3" w:rsidP="00254BC2">
            <w:r>
              <w:t>Opened by helicase.  Goes both ways in DNA. Replication can only happen in the replication fork.</w:t>
            </w:r>
          </w:p>
        </w:tc>
      </w:tr>
      <w:tr w:rsidR="006960E3" w:rsidTr="006960E3">
        <w:tc>
          <w:tcPr>
            <w:tcW w:w="4788" w:type="dxa"/>
          </w:tcPr>
          <w:p w:rsidR="006960E3" w:rsidRDefault="006960E3" w:rsidP="00254BC2">
            <w:r>
              <w:t>SINGLE STRANDED BINDING PROTEINS</w:t>
            </w:r>
          </w:p>
        </w:tc>
        <w:tc>
          <w:tcPr>
            <w:tcW w:w="4788" w:type="dxa"/>
          </w:tcPr>
          <w:p w:rsidR="006960E3" w:rsidRDefault="006960E3" w:rsidP="00254BC2">
            <w:r>
              <w:t xml:space="preserve">Bond to the strands of the replication fork, </w:t>
            </w:r>
            <w:proofErr w:type="gramStart"/>
            <w:r>
              <w:t>prevent</w:t>
            </w:r>
            <w:proofErr w:type="gramEnd"/>
            <w:r>
              <w:t xml:space="preserve"> hydrogen bonds between bases from forming.</w:t>
            </w:r>
          </w:p>
        </w:tc>
      </w:tr>
      <w:tr w:rsidR="006960E3" w:rsidTr="006960E3">
        <w:tc>
          <w:tcPr>
            <w:tcW w:w="4788" w:type="dxa"/>
          </w:tcPr>
          <w:p w:rsidR="006960E3" w:rsidRDefault="006960E3" w:rsidP="00254BC2">
            <w:r>
              <w:t>TOPOISOMERASES (EX:  GYRASE)</w:t>
            </w:r>
          </w:p>
        </w:tc>
        <w:tc>
          <w:tcPr>
            <w:tcW w:w="4788" w:type="dxa"/>
          </w:tcPr>
          <w:p w:rsidR="006960E3" w:rsidRDefault="006960E3" w:rsidP="00254BC2">
            <w:r>
              <w:t>Relieves stress and torsion in the DNA by cutting molecule further down as it is unwound.  More common in prokaryotes (circular genome).</w:t>
            </w:r>
          </w:p>
        </w:tc>
      </w:tr>
      <w:tr w:rsidR="006960E3" w:rsidTr="006960E3">
        <w:tc>
          <w:tcPr>
            <w:tcW w:w="4788" w:type="dxa"/>
          </w:tcPr>
          <w:p w:rsidR="006960E3" w:rsidRDefault="006960E3" w:rsidP="00254BC2">
            <w:r>
              <w:t>RNA PRIMASE</w:t>
            </w:r>
          </w:p>
        </w:tc>
        <w:tc>
          <w:tcPr>
            <w:tcW w:w="4788" w:type="dxa"/>
          </w:tcPr>
          <w:p w:rsidR="006960E3" w:rsidRDefault="006960E3" w:rsidP="00254BC2">
            <w:r>
              <w:t>Places down an RNA primer at a replication origin.</w:t>
            </w:r>
          </w:p>
        </w:tc>
      </w:tr>
      <w:tr w:rsidR="006960E3" w:rsidTr="006960E3">
        <w:tc>
          <w:tcPr>
            <w:tcW w:w="4788" w:type="dxa"/>
          </w:tcPr>
          <w:p w:rsidR="006960E3" w:rsidRDefault="006960E3" w:rsidP="00254BC2">
            <w:r>
              <w:t>PRIMER</w:t>
            </w:r>
          </w:p>
        </w:tc>
        <w:tc>
          <w:tcPr>
            <w:tcW w:w="4788" w:type="dxa"/>
          </w:tcPr>
          <w:p w:rsidR="006960E3" w:rsidRDefault="006960E3" w:rsidP="00254BC2">
            <w:r>
              <w:t>RNA primer used as start for DNA polymerase to replicate.  About 10 bases long.  Replaced by DNA polymerase later.</w:t>
            </w:r>
          </w:p>
        </w:tc>
      </w:tr>
      <w:tr w:rsidR="006960E3" w:rsidTr="006960E3">
        <w:tc>
          <w:tcPr>
            <w:tcW w:w="4788" w:type="dxa"/>
          </w:tcPr>
          <w:p w:rsidR="006960E3" w:rsidRDefault="006960E3" w:rsidP="00254BC2">
            <w:r>
              <w:t>DNA POLYMERASE</w:t>
            </w:r>
          </w:p>
        </w:tc>
        <w:tc>
          <w:tcPr>
            <w:tcW w:w="4788" w:type="dxa"/>
          </w:tcPr>
          <w:p w:rsidR="006960E3" w:rsidRDefault="006960E3" w:rsidP="00254BC2">
            <w:r>
              <w:t xml:space="preserve">Synthesizes strands of DNA complementary to its template strand.  Synthesis occurs 5’ </w:t>
            </w:r>
            <w:r>
              <w:sym w:font="Wingdings" w:char="F0E0"/>
            </w:r>
            <w:r>
              <w:t xml:space="preserve"> 3’.  Can also repair errors.</w:t>
            </w:r>
            <w:r>
              <w:br/>
              <w:t>Replaces RNA primer with DNA.</w:t>
            </w:r>
          </w:p>
        </w:tc>
      </w:tr>
      <w:tr w:rsidR="006960E3" w:rsidTr="006960E3">
        <w:tc>
          <w:tcPr>
            <w:tcW w:w="4788" w:type="dxa"/>
          </w:tcPr>
          <w:p w:rsidR="006960E3" w:rsidRDefault="006960E3" w:rsidP="00254BC2">
            <w:r>
              <w:t>LIGASE</w:t>
            </w:r>
          </w:p>
        </w:tc>
        <w:tc>
          <w:tcPr>
            <w:tcW w:w="4788" w:type="dxa"/>
          </w:tcPr>
          <w:p w:rsidR="006960E3" w:rsidRDefault="006960E3" w:rsidP="00254BC2">
            <w:r>
              <w:t>Closes nicks in the lagging strand, combining the Okazaki fragments.</w:t>
            </w:r>
          </w:p>
        </w:tc>
      </w:tr>
      <w:tr w:rsidR="006960E3" w:rsidTr="006960E3">
        <w:tc>
          <w:tcPr>
            <w:tcW w:w="4788" w:type="dxa"/>
          </w:tcPr>
          <w:p w:rsidR="006960E3" w:rsidRDefault="006960E3" w:rsidP="00254BC2">
            <w:r>
              <w:t>OKAZAKI FRAGMENTS</w:t>
            </w:r>
          </w:p>
        </w:tc>
        <w:tc>
          <w:tcPr>
            <w:tcW w:w="4788" w:type="dxa"/>
          </w:tcPr>
          <w:p w:rsidR="006960E3" w:rsidRDefault="006960E3" w:rsidP="00254BC2">
            <w:r>
              <w:t>Short segments of DNA on lagging strand that have yet to be fuse with ligase.</w:t>
            </w:r>
          </w:p>
        </w:tc>
      </w:tr>
      <w:tr w:rsidR="00DC7D0F" w:rsidTr="006960E3">
        <w:tc>
          <w:tcPr>
            <w:tcW w:w="4788" w:type="dxa"/>
          </w:tcPr>
          <w:p w:rsidR="002E5F81" w:rsidRDefault="00DC7D0F" w:rsidP="00254BC2">
            <w:r>
              <w:t>TELOMERASE</w:t>
            </w:r>
          </w:p>
        </w:tc>
        <w:tc>
          <w:tcPr>
            <w:tcW w:w="4788" w:type="dxa"/>
          </w:tcPr>
          <w:p w:rsidR="00DC7D0F" w:rsidRDefault="00DC7D0F" w:rsidP="00254BC2">
            <w:r>
              <w:t>Adds Telomeres repeats to templates before replication.</w:t>
            </w:r>
          </w:p>
        </w:tc>
      </w:tr>
      <w:tr w:rsidR="002E5F81" w:rsidTr="006960E3">
        <w:tc>
          <w:tcPr>
            <w:tcW w:w="4788" w:type="dxa"/>
          </w:tcPr>
          <w:p w:rsidR="002E5F81" w:rsidRDefault="002E5F81" w:rsidP="00254BC2">
            <w:r>
              <w:t>DEOXYRIBOSENUCLEASE</w:t>
            </w:r>
          </w:p>
        </w:tc>
        <w:tc>
          <w:tcPr>
            <w:tcW w:w="4788" w:type="dxa"/>
          </w:tcPr>
          <w:p w:rsidR="002E5F81" w:rsidRDefault="002E5F81" w:rsidP="00254BC2">
            <w:r>
              <w:t>Removes DNA to fix an error.</w:t>
            </w:r>
          </w:p>
        </w:tc>
      </w:tr>
    </w:tbl>
    <w:p w:rsidR="00DC7D0F" w:rsidRDefault="00DC7D0F" w:rsidP="000428CC"/>
    <w:p w:rsidR="00BF587B" w:rsidRDefault="00934118" w:rsidP="000428CC">
      <w:r>
        <w:lastRenderedPageBreak/>
        <w:t>DIFFERENCE BETWEEN THE STRANDS:</w:t>
      </w:r>
    </w:p>
    <w:p w:rsidR="00934118" w:rsidRDefault="00934118" w:rsidP="000428CC">
      <w:r>
        <w:t>LEADING STRAND:</w:t>
      </w:r>
    </w:p>
    <w:p w:rsidR="00934118" w:rsidRDefault="00934118" w:rsidP="00D66CC2">
      <w:pPr>
        <w:pStyle w:val="ListParagraph"/>
        <w:numPr>
          <w:ilvl w:val="0"/>
          <w:numId w:val="52"/>
        </w:numPr>
      </w:pPr>
      <w:r>
        <w:t>Assembled continuously</w:t>
      </w:r>
    </w:p>
    <w:p w:rsidR="00934118" w:rsidRDefault="00934118" w:rsidP="00D66CC2">
      <w:pPr>
        <w:pStyle w:val="ListParagraph"/>
        <w:numPr>
          <w:ilvl w:val="0"/>
          <w:numId w:val="52"/>
        </w:numPr>
      </w:pPr>
      <w:r>
        <w:t xml:space="preserve">DNA polymerase, 5’ </w:t>
      </w:r>
      <w:r>
        <w:sym w:font="Wingdings" w:char="F0E0"/>
      </w:r>
      <w:r>
        <w:t xml:space="preserve"> 3’ only.</w:t>
      </w:r>
    </w:p>
    <w:p w:rsidR="00934118" w:rsidRDefault="00934118" w:rsidP="00D66CC2">
      <w:pPr>
        <w:pStyle w:val="ListParagraph"/>
        <w:numPr>
          <w:ilvl w:val="0"/>
          <w:numId w:val="52"/>
        </w:numPr>
      </w:pPr>
      <w:r>
        <w:t>Direction of unwinding.</w:t>
      </w:r>
    </w:p>
    <w:p w:rsidR="00934118" w:rsidRDefault="00934118" w:rsidP="00934118">
      <w:r>
        <w:t>LAGGING STRAND:</w:t>
      </w:r>
    </w:p>
    <w:p w:rsidR="00934118" w:rsidRDefault="00934118" w:rsidP="00D66CC2">
      <w:pPr>
        <w:pStyle w:val="ListParagraph"/>
        <w:numPr>
          <w:ilvl w:val="0"/>
          <w:numId w:val="53"/>
        </w:numPr>
      </w:pPr>
      <w:r>
        <w:t>Assembled discontinuously.</w:t>
      </w:r>
    </w:p>
    <w:p w:rsidR="00934118" w:rsidRDefault="00934118" w:rsidP="00D66CC2">
      <w:pPr>
        <w:pStyle w:val="ListParagraph"/>
        <w:numPr>
          <w:ilvl w:val="0"/>
          <w:numId w:val="53"/>
        </w:numPr>
      </w:pPr>
      <w:r>
        <w:t xml:space="preserve">DNA polymerase 5’ </w:t>
      </w:r>
      <w:r>
        <w:sym w:font="Wingdings" w:char="F0E0"/>
      </w:r>
      <w:r>
        <w:t xml:space="preserve"> 3’ only.</w:t>
      </w:r>
    </w:p>
    <w:p w:rsidR="00934118" w:rsidRDefault="00934118" w:rsidP="00D66CC2">
      <w:pPr>
        <w:pStyle w:val="ListParagraph"/>
        <w:numPr>
          <w:ilvl w:val="0"/>
          <w:numId w:val="53"/>
        </w:numPr>
      </w:pPr>
      <w:r>
        <w:t>Assembled in short lengths called Okazaki fragments.</w:t>
      </w:r>
    </w:p>
    <w:p w:rsidR="00934118" w:rsidRDefault="00934118" w:rsidP="00D66CC2">
      <w:pPr>
        <w:pStyle w:val="ListParagraph"/>
        <w:numPr>
          <w:ilvl w:val="0"/>
          <w:numId w:val="53"/>
        </w:numPr>
      </w:pPr>
      <w:r>
        <w:t>Direction OPPOSITE to unwinding.</w:t>
      </w:r>
    </w:p>
    <w:p w:rsidR="00DC7D0F" w:rsidRDefault="00DC7D0F" w:rsidP="00310A39">
      <w:r>
        <w:t>ORIGINS OF REPLICATION:</w:t>
      </w:r>
    </w:p>
    <w:p w:rsidR="00DC7D0F" w:rsidRDefault="00DC7D0F" w:rsidP="00DC7D0F">
      <w:pPr>
        <w:pStyle w:val="ListParagraph"/>
        <w:numPr>
          <w:ilvl w:val="0"/>
          <w:numId w:val="54"/>
        </w:numPr>
      </w:pPr>
      <w:r>
        <w:t xml:space="preserve">Replication cannot start </w:t>
      </w:r>
      <w:r w:rsidRPr="00DC7D0F">
        <w:rPr>
          <w:color w:val="FF0000"/>
        </w:rPr>
        <w:t>de novo</w:t>
      </w:r>
      <w:r>
        <w:t xml:space="preserve"> (from nothing).</w:t>
      </w:r>
    </w:p>
    <w:p w:rsidR="00DC7D0F" w:rsidRDefault="00DC7D0F" w:rsidP="00DC7D0F">
      <w:pPr>
        <w:pStyle w:val="ListParagraph"/>
        <w:numPr>
          <w:ilvl w:val="0"/>
          <w:numId w:val="54"/>
        </w:numPr>
      </w:pPr>
      <w:r>
        <w:t>Two replication forks made by helicase.</w:t>
      </w:r>
    </w:p>
    <w:p w:rsidR="00DC7D0F" w:rsidRDefault="00DC7D0F" w:rsidP="00DC7D0F">
      <w:pPr>
        <w:pStyle w:val="ListParagraph"/>
        <w:numPr>
          <w:ilvl w:val="0"/>
          <w:numId w:val="54"/>
        </w:numPr>
      </w:pPr>
      <w:r>
        <w:t>RNA primer placed at replication origin.</w:t>
      </w:r>
    </w:p>
    <w:p w:rsidR="00DC7D0F" w:rsidRDefault="00DC7D0F" w:rsidP="00DC7D0F">
      <w:pPr>
        <w:pStyle w:val="ListParagraph"/>
        <w:numPr>
          <w:ilvl w:val="0"/>
          <w:numId w:val="54"/>
        </w:numPr>
      </w:pPr>
      <w:r>
        <w:t>Virus primer could be DNA.</w:t>
      </w:r>
    </w:p>
    <w:p w:rsidR="00DC7D0F" w:rsidRDefault="00DC7D0F" w:rsidP="00DC7D0F">
      <w:pPr>
        <w:pStyle w:val="ListParagraph"/>
        <w:numPr>
          <w:ilvl w:val="0"/>
          <w:numId w:val="54"/>
        </w:numPr>
      </w:pPr>
      <w:r>
        <w:rPr>
          <w:color w:val="FF0000"/>
        </w:rPr>
        <w:t>ORI:</w:t>
      </w:r>
      <w:r>
        <w:t xml:space="preserve">  Prokaryote replication origin.</w:t>
      </w:r>
    </w:p>
    <w:p w:rsidR="00DC7D0F" w:rsidRDefault="00DC7D0F" w:rsidP="00DC7D0F">
      <w:pPr>
        <w:pStyle w:val="ListParagraph"/>
        <w:numPr>
          <w:ilvl w:val="0"/>
          <w:numId w:val="54"/>
        </w:numPr>
      </w:pPr>
      <w:r>
        <w:rPr>
          <w:color w:val="FF0000"/>
        </w:rPr>
        <w:t>ARS:</w:t>
      </w:r>
      <w:r>
        <w:t xml:space="preserve"> Eukaryote replication origin.</w:t>
      </w:r>
    </w:p>
    <w:p w:rsidR="00DC7D0F" w:rsidRDefault="00DC7D0F" w:rsidP="00DC7D0F">
      <w:pPr>
        <w:pStyle w:val="ListParagraph"/>
        <w:numPr>
          <w:ilvl w:val="0"/>
          <w:numId w:val="54"/>
        </w:numPr>
      </w:pPr>
      <w:r>
        <w:t>Synthesis occurs in both directions of the replication forks.</w:t>
      </w:r>
    </w:p>
    <w:p w:rsidR="00DC7D0F" w:rsidRDefault="00DC7D0F" w:rsidP="00DC7D0F">
      <w:pPr>
        <w:pStyle w:val="ListParagraph"/>
        <w:numPr>
          <w:ilvl w:val="0"/>
          <w:numId w:val="54"/>
        </w:numPr>
      </w:pPr>
      <w:r>
        <w:t>One way discontinuous, the other continuous.</w:t>
      </w:r>
    </w:p>
    <w:p w:rsidR="00DC7D0F" w:rsidRDefault="00DC7D0F" w:rsidP="00DC7D0F">
      <w:r>
        <w:t>DNA ENDS DEGRADE AFTER REPLICATION:</w:t>
      </w:r>
    </w:p>
    <w:p w:rsidR="00DC7D0F" w:rsidRDefault="00DC7D0F" w:rsidP="00DC7D0F">
      <w:r>
        <w:t>PROKARYOTIC SOLUTION:  Circular genome, DNA polymerase comes back full circle, and removes the RNA primer.</w:t>
      </w:r>
    </w:p>
    <w:p w:rsidR="00DC7D0F" w:rsidRDefault="00DC7D0F" w:rsidP="00DC7D0F">
      <w:r>
        <w:t>EUKARYOTIC SOLUTION:</w:t>
      </w:r>
    </w:p>
    <w:p w:rsidR="005F1184" w:rsidRDefault="005F1184" w:rsidP="005F1184">
      <w:pPr>
        <w:pStyle w:val="ListParagraph"/>
        <w:numPr>
          <w:ilvl w:val="0"/>
          <w:numId w:val="55"/>
        </w:numPr>
      </w:pPr>
      <w:r>
        <w:rPr>
          <w:color w:val="FF0000"/>
        </w:rPr>
        <w:t>TELOMERASE</w:t>
      </w:r>
      <w:r>
        <w:t xml:space="preserve"> adds </w:t>
      </w:r>
      <w:r>
        <w:rPr>
          <w:color w:val="FF0000"/>
        </w:rPr>
        <w:t>TELOMERES</w:t>
      </w:r>
      <w:r>
        <w:t xml:space="preserve"> to the ends of a DNA strand in short sequences.</w:t>
      </w:r>
    </w:p>
    <w:p w:rsidR="005F1184" w:rsidRDefault="005F1184" w:rsidP="005F1184">
      <w:pPr>
        <w:pStyle w:val="ListParagraph"/>
        <w:numPr>
          <w:ilvl w:val="0"/>
          <w:numId w:val="55"/>
        </w:numPr>
      </w:pPr>
      <w:r>
        <w:t>Non-coding region, so it’s ok if telomeres are lost with replication.</w:t>
      </w:r>
    </w:p>
    <w:p w:rsidR="005F1184" w:rsidRDefault="005F1184" w:rsidP="005F1184">
      <w:pPr>
        <w:pStyle w:val="ListParagraph"/>
        <w:numPr>
          <w:ilvl w:val="0"/>
          <w:numId w:val="55"/>
        </w:numPr>
      </w:pPr>
      <w:r>
        <w:t>In humans, telomere is TTAGGG.</w:t>
      </w:r>
    </w:p>
    <w:p w:rsidR="005F1184" w:rsidRDefault="005F1184" w:rsidP="005F1184">
      <w:pPr>
        <w:pStyle w:val="ListParagraph"/>
        <w:numPr>
          <w:ilvl w:val="0"/>
          <w:numId w:val="55"/>
        </w:numPr>
      </w:pPr>
      <w:r>
        <w:t>Drosophila is only eukaryote to add BIG chunk of telomere at a time.</w:t>
      </w:r>
    </w:p>
    <w:p w:rsidR="005F1184" w:rsidRDefault="005F1184" w:rsidP="005F1184">
      <w:pPr>
        <w:pStyle w:val="ListParagraph"/>
        <w:numPr>
          <w:ilvl w:val="0"/>
          <w:numId w:val="55"/>
        </w:numPr>
      </w:pPr>
      <w:r>
        <w:t xml:space="preserve">Telomerase active in sperm, embryo, </w:t>
      </w:r>
      <w:proofErr w:type="gramStart"/>
      <w:r>
        <w:t>cancer</w:t>
      </w:r>
      <w:proofErr w:type="gramEnd"/>
      <w:r>
        <w:t xml:space="preserve"> cells, etc.</w:t>
      </w:r>
    </w:p>
    <w:p w:rsidR="005F1184" w:rsidRDefault="005F1184" w:rsidP="005F1184">
      <w:pPr>
        <w:pStyle w:val="ListParagraph"/>
        <w:numPr>
          <w:ilvl w:val="0"/>
          <w:numId w:val="55"/>
        </w:numPr>
      </w:pPr>
      <w:r>
        <w:t>Telomerase inactive in somatic cells.</w:t>
      </w:r>
    </w:p>
    <w:p w:rsidR="00B80165" w:rsidRDefault="00B80165" w:rsidP="00B80165"/>
    <w:p w:rsidR="00DB7130" w:rsidRDefault="00DB7130" w:rsidP="00B80165"/>
    <w:p w:rsidR="003429F9" w:rsidRDefault="003429F9" w:rsidP="00B80165"/>
    <w:p w:rsidR="00B80165" w:rsidRDefault="00B80165" w:rsidP="00B80165">
      <w:r>
        <w:lastRenderedPageBreak/>
        <w:t>HOW TO REGULATE SPEED OF REPLICATION?</w:t>
      </w:r>
    </w:p>
    <w:p w:rsidR="00B80165" w:rsidRDefault="00B80165" w:rsidP="00B80165">
      <w:r>
        <w:t>To speed up:  add more replication origins.</w:t>
      </w:r>
      <w:r>
        <w:br/>
        <w:t>To slow down:  use less replication origins.</w:t>
      </w:r>
    </w:p>
    <w:p w:rsidR="00B80165" w:rsidRDefault="00B80165" w:rsidP="00B80165">
      <w:r>
        <w:t>RATES OF ASSEMBLY:</w:t>
      </w:r>
    </w:p>
    <w:p w:rsidR="00B80165" w:rsidRDefault="00B80165" w:rsidP="00B80165">
      <w:r>
        <w:t>Prokaryote:  500-1000 nucleotides/second.</w:t>
      </w:r>
      <w:r>
        <w:br/>
        <w:t>Eukaryote:  50-100 nucleotides/second.</w:t>
      </w:r>
    </w:p>
    <w:p w:rsidR="00B80165" w:rsidRDefault="00B80165" w:rsidP="00B80165">
      <w:r>
        <w:t>BACTERIAL DNA REPLICATION:</w:t>
      </w:r>
    </w:p>
    <w:p w:rsidR="00B80165" w:rsidRDefault="00B80165" w:rsidP="00B80165">
      <w:pPr>
        <w:pStyle w:val="ListParagraph"/>
        <w:numPr>
          <w:ilvl w:val="0"/>
          <w:numId w:val="56"/>
        </w:numPr>
      </w:pPr>
      <w:proofErr w:type="spellStart"/>
      <w:proofErr w:type="gramStart"/>
      <w:r>
        <w:rPr>
          <w:color w:val="0070C0"/>
        </w:rPr>
        <w:t>oriC</w:t>
      </w:r>
      <w:proofErr w:type="spellEnd"/>
      <w:proofErr w:type="gramEnd"/>
      <w:r>
        <w:rPr>
          <w:color w:val="0070C0"/>
        </w:rPr>
        <w:t>:</w:t>
      </w:r>
      <w:r>
        <w:t xml:space="preserve">  Origin of replication, proceeds </w:t>
      </w:r>
      <w:proofErr w:type="spellStart"/>
      <w:r>
        <w:t>bidirectionally</w:t>
      </w:r>
      <w:proofErr w:type="spellEnd"/>
      <w:r>
        <w:t>.</w:t>
      </w:r>
    </w:p>
    <w:p w:rsidR="00B80165" w:rsidRDefault="00B80165" w:rsidP="00B80165">
      <w:pPr>
        <w:pStyle w:val="ListParagraph"/>
        <w:numPr>
          <w:ilvl w:val="0"/>
          <w:numId w:val="56"/>
        </w:numPr>
      </w:pPr>
      <w:proofErr w:type="spellStart"/>
      <w:proofErr w:type="gramStart"/>
      <w:r>
        <w:rPr>
          <w:color w:val="0070C0"/>
        </w:rPr>
        <w:t>ter</w:t>
      </w:r>
      <w:proofErr w:type="spellEnd"/>
      <w:proofErr w:type="gramEnd"/>
      <w:r>
        <w:rPr>
          <w:color w:val="0070C0"/>
        </w:rPr>
        <w:t>:</w:t>
      </w:r>
      <w:r>
        <w:t xml:space="preserve">  Terminus, where replication forks meet.</w:t>
      </w:r>
    </w:p>
    <w:p w:rsidR="00B80165" w:rsidRDefault="00B80165" w:rsidP="00B80165">
      <w:pPr>
        <w:pStyle w:val="ListParagraph"/>
        <w:numPr>
          <w:ilvl w:val="0"/>
          <w:numId w:val="56"/>
        </w:numPr>
      </w:pPr>
      <w:proofErr w:type="spellStart"/>
      <w:proofErr w:type="gramStart"/>
      <w:r>
        <w:rPr>
          <w:color w:val="0070C0"/>
        </w:rPr>
        <w:t>dna</w:t>
      </w:r>
      <w:proofErr w:type="spellEnd"/>
      <w:r>
        <w:rPr>
          <w:color w:val="0070C0"/>
        </w:rPr>
        <w:t>-</w:t>
      </w:r>
      <w:proofErr w:type="gramEnd"/>
      <w:r>
        <w:rPr>
          <w:color w:val="0070C0"/>
        </w:rPr>
        <w:t>A:</w:t>
      </w:r>
      <w:r>
        <w:t xml:space="preserve">  protein accumulates in cell.  Replication begins when enough has accumulated.</w:t>
      </w:r>
    </w:p>
    <w:p w:rsidR="00B80165" w:rsidRDefault="009D18D8" w:rsidP="00B80165">
      <w:pPr>
        <w:pStyle w:val="ListParagraph"/>
        <w:numPr>
          <w:ilvl w:val="0"/>
          <w:numId w:val="56"/>
        </w:numPr>
      </w:pPr>
      <w:r>
        <w:t xml:space="preserve">Bacteria can reinitiate using </w:t>
      </w:r>
      <w:proofErr w:type="spellStart"/>
      <w:proofErr w:type="gramStart"/>
      <w:r>
        <w:t>dna</w:t>
      </w:r>
      <w:proofErr w:type="spellEnd"/>
      <w:r>
        <w:t>-</w:t>
      </w:r>
      <w:proofErr w:type="gramEnd"/>
      <w:r>
        <w:t>A so each daughter cell gets more DNA.</w:t>
      </w:r>
    </w:p>
    <w:p w:rsidR="009D18D8" w:rsidRDefault="009D18D8" w:rsidP="00B80165">
      <w:pPr>
        <w:pStyle w:val="ListParagraph"/>
        <w:numPr>
          <w:ilvl w:val="0"/>
          <w:numId w:val="56"/>
        </w:numPr>
      </w:pPr>
      <w:r>
        <w:t>Bacteria can therefore divide faster than replicate DNA.</w:t>
      </w:r>
    </w:p>
    <w:p w:rsidR="002E5F81" w:rsidRDefault="002E5F81" w:rsidP="002E5F81">
      <w:r>
        <w:t>PROOFREADING MECHANISM:</w:t>
      </w:r>
    </w:p>
    <w:p w:rsidR="002E5F81" w:rsidRDefault="002E5F81" w:rsidP="00BC68DE">
      <w:pPr>
        <w:pStyle w:val="ListParagraph"/>
        <w:numPr>
          <w:ilvl w:val="0"/>
          <w:numId w:val="57"/>
        </w:numPr>
      </w:pPr>
      <w:r>
        <w:t>When base-pair mismatch occurs, DNA polymerase backs up and repairs.</w:t>
      </w:r>
    </w:p>
    <w:p w:rsidR="002E5F81" w:rsidRDefault="002E5F81" w:rsidP="00BC68DE">
      <w:pPr>
        <w:pStyle w:val="ListParagraph"/>
        <w:numPr>
          <w:ilvl w:val="0"/>
          <w:numId w:val="57"/>
        </w:numPr>
      </w:pPr>
      <w:r>
        <w:t>Cannot continue without repair, because H-bonds will not form on a mismatch.</w:t>
      </w:r>
    </w:p>
    <w:p w:rsidR="002E5F81" w:rsidRDefault="002E5F81" w:rsidP="00BC68DE">
      <w:pPr>
        <w:pStyle w:val="ListParagraph"/>
        <w:numPr>
          <w:ilvl w:val="0"/>
          <w:numId w:val="57"/>
        </w:numPr>
      </w:pPr>
      <w:r>
        <w:t xml:space="preserve">Uses </w:t>
      </w:r>
      <w:proofErr w:type="spellStart"/>
      <w:r>
        <w:t>deoxyribose</w:t>
      </w:r>
      <w:proofErr w:type="spellEnd"/>
      <w:r>
        <w:t xml:space="preserve"> nuclease to fix error.</w:t>
      </w:r>
    </w:p>
    <w:p w:rsidR="002E5F81" w:rsidRDefault="002E5F81" w:rsidP="00BC68DE">
      <w:pPr>
        <w:pStyle w:val="ListParagraph"/>
        <w:numPr>
          <w:ilvl w:val="0"/>
          <w:numId w:val="57"/>
        </w:numPr>
      </w:pPr>
      <w:r>
        <w:t>Error rate of DNA polymerase:  1 in 1 million.</w:t>
      </w:r>
    </w:p>
    <w:p w:rsidR="002E5F81" w:rsidRDefault="002E5F81" w:rsidP="002E5F81">
      <w:r>
        <w:t>ERRORS ESCAPING PROOFREADING:</w:t>
      </w:r>
    </w:p>
    <w:p w:rsidR="002E5F81" w:rsidRDefault="002E5F81" w:rsidP="00BC68DE">
      <w:pPr>
        <w:pStyle w:val="ListParagraph"/>
        <w:numPr>
          <w:ilvl w:val="0"/>
          <w:numId w:val="58"/>
        </w:numPr>
      </w:pPr>
      <w:r>
        <w:t xml:space="preserve">Mismatched bases (purine-purine / </w:t>
      </w:r>
      <w:proofErr w:type="spellStart"/>
      <w:r>
        <w:t>pyramidine-pyramidine</w:t>
      </w:r>
      <w:proofErr w:type="spellEnd"/>
      <w:r>
        <w:t>) distort helix.</w:t>
      </w:r>
    </w:p>
    <w:p w:rsidR="002E5F81" w:rsidRDefault="002E5F81" w:rsidP="00BC68DE">
      <w:pPr>
        <w:pStyle w:val="ListParagraph"/>
        <w:numPr>
          <w:ilvl w:val="0"/>
          <w:numId w:val="58"/>
        </w:numPr>
      </w:pPr>
      <w:r>
        <w:t>Distortion acts as recognition site for enzymes.</w:t>
      </w:r>
    </w:p>
    <w:p w:rsidR="002E5F81" w:rsidRDefault="002E5F81" w:rsidP="00BC68DE">
      <w:pPr>
        <w:pStyle w:val="ListParagraph"/>
        <w:numPr>
          <w:ilvl w:val="0"/>
          <w:numId w:val="58"/>
        </w:numPr>
      </w:pPr>
      <w:r>
        <w:t>Damaged portion removed, DNA polymerase patches it up.</w:t>
      </w:r>
    </w:p>
    <w:p w:rsidR="002E5F81" w:rsidRPr="002E5F81" w:rsidRDefault="002E5F81" w:rsidP="002E5F81">
      <w:r>
        <w:rPr>
          <w:color w:val="FF0000"/>
        </w:rPr>
        <w:t>XERODERMA PIGMENTASUM:</w:t>
      </w:r>
      <w:r>
        <w:t xml:space="preserve">  hereditary disorder where repair system is faulty.  Skin cancer easy to get</w:t>
      </w:r>
    </w:p>
    <w:p w:rsidR="00B80165" w:rsidRPr="00DC7D0F" w:rsidRDefault="00B80165" w:rsidP="00B80165"/>
    <w:p w:rsidR="00310A39" w:rsidRDefault="00310A39" w:rsidP="00310A39"/>
    <w:p w:rsidR="004256B7" w:rsidRDefault="004256B7" w:rsidP="00310A39"/>
    <w:p w:rsidR="004256B7" w:rsidRDefault="004256B7" w:rsidP="00310A39"/>
    <w:p w:rsidR="004256B7" w:rsidRDefault="004256B7" w:rsidP="00310A39"/>
    <w:p w:rsidR="004256B7" w:rsidRDefault="004256B7" w:rsidP="00310A39"/>
    <w:p w:rsidR="004256B7" w:rsidRDefault="004256B7" w:rsidP="00310A39"/>
    <w:p w:rsidR="00DB7130" w:rsidRDefault="00DB7130" w:rsidP="00310A39"/>
    <w:p w:rsidR="00DB7130" w:rsidRDefault="00DB7130" w:rsidP="00310A39">
      <w:r>
        <w:lastRenderedPageBreak/>
        <w:t>2.2:  TRANSCRIPTION</w:t>
      </w:r>
    </w:p>
    <w:p w:rsidR="00DB7130" w:rsidRDefault="00DB7130" w:rsidP="00310A39">
      <w:r>
        <w:t>14.1</w:t>
      </w:r>
      <w:proofErr w:type="gramStart"/>
      <w:r>
        <w:t>.  THE</w:t>
      </w:r>
      <w:proofErr w:type="gramEnd"/>
      <w:r>
        <w:t xml:space="preserve"> CONNECTION BETWEEEN DNA, RNA, AND PROTEIN:</w:t>
      </w:r>
    </w:p>
    <w:p w:rsidR="00DB7130" w:rsidRDefault="00DB7130" w:rsidP="00310A39">
      <w:r>
        <w:t>14.1</w:t>
      </w:r>
      <w:proofErr w:type="gramStart"/>
      <w:r>
        <w:t>.a</w:t>
      </w:r>
      <w:proofErr w:type="gramEnd"/>
      <w:r>
        <w:t>. GENES SPECIFY</w:t>
      </w:r>
      <w:r w:rsidR="00B637C9">
        <w:t xml:space="preserve"> EITHER PROTEIN OR RNA PRODUCTS:</w:t>
      </w:r>
    </w:p>
    <w:p w:rsidR="00DB7130" w:rsidRDefault="00DB7130" w:rsidP="00310A39">
      <w:r>
        <w:rPr>
          <w:color w:val="FF0000"/>
        </w:rPr>
        <w:t>ONE GENE-ONE ENZYME HYPOTHESIS:</w:t>
      </w:r>
      <w:r>
        <w:t xml:space="preserve">  There is a direct relationship between genes and enzymes.  (Early and incorrect version)</w:t>
      </w:r>
      <w:r>
        <w:br/>
      </w:r>
      <w:r>
        <w:rPr>
          <w:color w:val="FF0000"/>
        </w:rPr>
        <w:t>ONE GENE-ONE POLYPEPTIDE HYPOTHESIS:</w:t>
      </w:r>
      <w:r>
        <w:t xml:space="preserve">  Because not all polypeptides are enzymes, this was the more appropriate term (Correct version.)</w:t>
      </w:r>
    </w:p>
    <w:p w:rsidR="00DB7130" w:rsidRDefault="00B637C9" w:rsidP="00310A39">
      <w:r>
        <w:t>14.1</w:t>
      </w:r>
      <w:proofErr w:type="gramStart"/>
      <w:r>
        <w:t>.b</w:t>
      </w:r>
      <w:proofErr w:type="gramEnd"/>
      <w:r>
        <w:t xml:space="preserve"> THE PATHWAY FROM GENE TO POLYPEPTIDE INVOLVES TRANSCRIPTION AND TRANSLATION:</w:t>
      </w:r>
    </w:p>
    <w:p w:rsidR="00B637C9" w:rsidRDefault="00B637C9" w:rsidP="00310A39">
      <w:r>
        <w:rPr>
          <w:color w:val="FF0000"/>
        </w:rPr>
        <w:t>TRANSCRIPTION:</w:t>
      </w:r>
      <w:r>
        <w:t xml:space="preserve">  mechanism of copying information from DNA into a complementary RNA copy.</w:t>
      </w:r>
      <w:r>
        <w:br/>
      </w:r>
      <w:r>
        <w:rPr>
          <w:color w:val="FF0000"/>
        </w:rPr>
        <w:t>TRANSLATION:</w:t>
      </w:r>
      <w:r>
        <w:t xml:space="preserve">  use of the transcribed information to assemble polypeptides.</w:t>
      </w:r>
      <w:r>
        <w:br/>
      </w:r>
      <w:r>
        <w:rPr>
          <w:color w:val="FF0000"/>
        </w:rPr>
        <w:t>CENTRAL DOGMA:</w:t>
      </w:r>
      <w:r>
        <w:t xml:space="preserve">  flow of information from DNA to RNA to polypeptides.</w:t>
      </w:r>
      <w:r>
        <w:br/>
      </w:r>
      <w:r>
        <w:rPr>
          <w:color w:val="FF0000"/>
        </w:rPr>
        <w:t xml:space="preserve">RNA POLYMERASE:  </w:t>
      </w:r>
      <w:r>
        <w:t>creates mRNA using template strand of DNA.</w:t>
      </w:r>
      <w:r>
        <w:br/>
      </w:r>
      <w:proofErr w:type="gramStart"/>
      <w:r>
        <w:rPr>
          <w:color w:val="FF0000"/>
        </w:rPr>
        <w:t>mRNA</w:t>
      </w:r>
      <w:proofErr w:type="gramEnd"/>
      <w:r>
        <w:rPr>
          <w:color w:val="FF0000"/>
        </w:rPr>
        <w:t xml:space="preserve">:  </w:t>
      </w:r>
      <w:r>
        <w:t>messenger RNA, associates with ribosome to perform translation, forming polypeptides.</w:t>
      </w:r>
      <w:r>
        <w:br/>
      </w:r>
      <w:proofErr w:type="spellStart"/>
      <w:proofErr w:type="gramStart"/>
      <w:r>
        <w:rPr>
          <w:color w:val="FF0000"/>
        </w:rPr>
        <w:t>rRNA</w:t>
      </w:r>
      <w:proofErr w:type="spellEnd"/>
      <w:proofErr w:type="gramEnd"/>
      <w:r>
        <w:rPr>
          <w:color w:val="FF0000"/>
        </w:rPr>
        <w:t xml:space="preserve">:  </w:t>
      </w:r>
      <w:r>
        <w:t>ribosome, performs translation from mRNA, forms polypeptides.</w:t>
      </w:r>
    </w:p>
    <w:p w:rsidR="00B637C9" w:rsidRDefault="00B637C9" w:rsidP="00B5299E">
      <w:pPr>
        <w:pStyle w:val="ListParagraph"/>
        <w:numPr>
          <w:ilvl w:val="0"/>
          <w:numId w:val="64"/>
        </w:numPr>
      </w:pPr>
      <w:r>
        <w:t>Prokaryotes can transcribe and translate simultaneously</w:t>
      </w:r>
      <w:proofErr w:type="gramStart"/>
      <w:r>
        <w:t>;  Eukaryotes</w:t>
      </w:r>
      <w:proofErr w:type="gramEnd"/>
      <w:r>
        <w:t xml:space="preserve"> cannot.</w:t>
      </w:r>
    </w:p>
    <w:p w:rsidR="00B637C9" w:rsidRDefault="00B637C9" w:rsidP="00B637C9">
      <w:r>
        <w:t>14.1</w:t>
      </w:r>
      <w:proofErr w:type="gramStart"/>
      <w:r>
        <w:t>.c</w:t>
      </w:r>
      <w:proofErr w:type="gramEnd"/>
      <w:r>
        <w:t xml:space="preserve">. THE GENETIC CODE IS WRITTEN IN THREE-LETTER WORDS </w:t>
      </w:r>
      <w:r w:rsidR="00CC3840">
        <w:t>USING A FOUR-LETTER ALPHABET:</w:t>
      </w:r>
    </w:p>
    <w:p w:rsidR="00B637C9" w:rsidRDefault="00B637C9" w:rsidP="00B637C9">
      <w:r>
        <w:rPr>
          <w:color w:val="FF0000"/>
        </w:rPr>
        <w:t xml:space="preserve">CODON:  </w:t>
      </w:r>
      <w:r w:rsidR="00CC3840">
        <w:t>triplet of nucleotides</w:t>
      </w:r>
      <w:r>
        <w:t xml:space="preserve">.  </w:t>
      </w:r>
      <w:proofErr w:type="gramStart"/>
      <w:r>
        <w:t>Allows 64 different combinations of codons (more than enough for 20 amino acids).</w:t>
      </w:r>
      <w:proofErr w:type="gramEnd"/>
    </w:p>
    <w:p w:rsidR="00CC3840" w:rsidRDefault="00CC3840" w:rsidP="00B5299E">
      <w:pPr>
        <w:pStyle w:val="ListParagraph"/>
        <w:numPr>
          <w:ilvl w:val="0"/>
          <w:numId w:val="64"/>
        </w:numPr>
      </w:pPr>
      <w:r>
        <w:t xml:space="preserve">Template DNA strand read 3’ </w:t>
      </w:r>
      <w:r>
        <w:sym w:font="Wingdings" w:char="F0E0"/>
      </w:r>
      <w:r>
        <w:t xml:space="preserve"> 5’</w:t>
      </w:r>
    </w:p>
    <w:p w:rsidR="00CC3840" w:rsidRPr="00CC3840" w:rsidRDefault="00CC3840" w:rsidP="00B5299E">
      <w:pPr>
        <w:pStyle w:val="ListParagraph"/>
        <w:numPr>
          <w:ilvl w:val="0"/>
          <w:numId w:val="64"/>
        </w:numPr>
      </w:pPr>
      <w:r>
        <w:t xml:space="preserve">RNA  read 5’ </w:t>
      </w:r>
      <w:r>
        <w:sym w:font="Wingdings" w:char="F0E0"/>
      </w:r>
      <w:r>
        <w:t xml:space="preserve"> 3’</w:t>
      </w:r>
    </w:p>
    <w:p w:rsidR="00CC3840" w:rsidRPr="00CC3840" w:rsidRDefault="00CC3840" w:rsidP="00B5299E">
      <w:pPr>
        <w:pStyle w:val="ListParagraph"/>
        <w:numPr>
          <w:ilvl w:val="0"/>
          <w:numId w:val="64"/>
        </w:numPr>
      </w:pPr>
      <w:r>
        <w:t>61 of the 64 codons are sense codons.  The other 3 are stop codons.</w:t>
      </w:r>
    </w:p>
    <w:p w:rsidR="00CC3840" w:rsidRDefault="00CC3840" w:rsidP="00B5299E">
      <w:pPr>
        <w:pStyle w:val="ListParagraph"/>
        <w:numPr>
          <w:ilvl w:val="0"/>
          <w:numId w:val="64"/>
        </w:numPr>
      </w:pPr>
      <w:r>
        <w:rPr>
          <w:color w:val="00B050"/>
        </w:rPr>
        <w:t xml:space="preserve">AUG:  </w:t>
      </w:r>
      <w:r>
        <w:t>Methionine, start codon/initiator codon.  Is also a sense codon.</w:t>
      </w:r>
    </w:p>
    <w:p w:rsidR="00CC3840" w:rsidRDefault="00CC3840" w:rsidP="00B5299E">
      <w:pPr>
        <w:pStyle w:val="ListParagraph"/>
        <w:numPr>
          <w:ilvl w:val="0"/>
          <w:numId w:val="64"/>
        </w:numPr>
      </w:pPr>
      <w:r>
        <w:rPr>
          <w:color w:val="C00000"/>
        </w:rPr>
        <w:t xml:space="preserve">UAA, UAG, </w:t>
      </w:r>
      <w:proofErr w:type="gramStart"/>
      <w:r>
        <w:rPr>
          <w:color w:val="C00000"/>
        </w:rPr>
        <w:t>UGA</w:t>
      </w:r>
      <w:proofErr w:type="gramEnd"/>
      <w:r>
        <w:rPr>
          <w:color w:val="C00000"/>
        </w:rPr>
        <w:t>:</w:t>
      </w:r>
      <w:r>
        <w:t xml:space="preserve"> stop codons / termination codons/nonsense codons.  Terminate polypeptide synthesis.</w:t>
      </w:r>
    </w:p>
    <w:p w:rsidR="00A62AEB" w:rsidRDefault="00A62AEB" w:rsidP="00A62AEB">
      <w:r>
        <w:rPr>
          <w:color w:val="FF0000"/>
        </w:rPr>
        <w:t xml:space="preserve">DEGENERACY:  </w:t>
      </w:r>
      <w:r>
        <w:t>there are many different codons for a single amino acid.</w:t>
      </w:r>
      <w:r>
        <w:br/>
      </w:r>
      <w:r>
        <w:rPr>
          <w:color w:val="FF0000"/>
        </w:rPr>
        <w:t xml:space="preserve">COMMALESS:  </w:t>
      </w:r>
      <w:r>
        <w:t>the genetic code can only be read correctly by beginning at AUG, reading three nucleotides at a time.</w:t>
      </w:r>
    </w:p>
    <w:p w:rsidR="00A62AEB" w:rsidRDefault="006D126D" w:rsidP="00B5299E">
      <w:pPr>
        <w:pStyle w:val="ListParagraph"/>
        <w:numPr>
          <w:ilvl w:val="0"/>
          <w:numId w:val="65"/>
        </w:numPr>
      </w:pPr>
      <w:r>
        <w:t>The code is UNIVERSAL, with few exceptions.</w:t>
      </w:r>
    </w:p>
    <w:p w:rsidR="006D126D" w:rsidRDefault="006D126D" w:rsidP="006D126D">
      <w:pPr>
        <w:rPr>
          <w:color w:val="C00000"/>
        </w:rPr>
      </w:pPr>
      <w:r>
        <w:rPr>
          <w:color w:val="C00000"/>
        </w:rPr>
        <w:t>WHY WAS THE ONE GENE-ONE ENZYME HYPOTHESIS UPDATED TO THE ONE GENE-ONE POLYPEPTIDE HYPOTHESIS?</w:t>
      </w:r>
    </w:p>
    <w:p w:rsidR="006D126D" w:rsidRDefault="006D126D" w:rsidP="006D126D">
      <w:pPr>
        <w:rPr>
          <w:color w:val="C00000"/>
        </w:rPr>
      </w:pPr>
      <w:r>
        <w:rPr>
          <w:color w:val="C00000"/>
        </w:rPr>
        <w:t>To say all proteins synthesized from genes are enzymes is incorrect, as there are many proteins that are just polypeptides (for example, hemoglobin is made of up many subunits).</w:t>
      </w:r>
    </w:p>
    <w:p w:rsidR="006D126D" w:rsidRDefault="006D126D" w:rsidP="006D126D">
      <w:pPr>
        <w:rPr>
          <w:color w:val="C00000"/>
        </w:rPr>
      </w:pPr>
      <w:r>
        <w:rPr>
          <w:color w:val="C00000"/>
        </w:rPr>
        <w:lastRenderedPageBreak/>
        <w:t>WHY IS THE SEQUENCE OF BASES DIFFERENT IN THE mRNA RELATIVE TO THE DNA OF A GIVEN GENE?</w:t>
      </w:r>
    </w:p>
    <w:p w:rsidR="006D126D" w:rsidRDefault="006D126D" w:rsidP="006D126D">
      <w:pPr>
        <w:rPr>
          <w:color w:val="C00000"/>
        </w:rPr>
      </w:pPr>
      <w:r>
        <w:rPr>
          <w:color w:val="C00000"/>
        </w:rPr>
        <w:t xml:space="preserve">The mRNA is the complementary strand of the template DNA strand.  The DNA strand is read 3’ </w:t>
      </w:r>
      <w:r w:rsidRPr="006D126D">
        <w:rPr>
          <w:color w:val="C00000"/>
        </w:rPr>
        <w:sym w:font="Wingdings" w:char="F0E0"/>
      </w:r>
      <w:r>
        <w:rPr>
          <w:color w:val="C00000"/>
        </w:rPr>
        <w:t xml:space="preserve"> 5’, but the mRNA is copied 5’ </w:t>
      </w:r>
      <w:r w:rsidRPr="006D126D">
        <w:rPr>
          <w:color w:val="C00000"/>
        </w:rPr>
        <w:sym w:font="Wingdings" w:char="F0E0"/>
      </w:r>
      <w:r>
        <w:rPr>
          <w:color w:val="C00000"/>
        </w:rPr>
        <w:t xml:space="preserve"> 3’.  Also, Thymine is substituted as Uracil.</w:t>
      </w:r>
    </w:p>
    <w:p w:rsidR="006D126D" w:rsidRDefault="00C635EE" w:rsidP="006D126D">
      <w:proofErr w:type="gramStart"/>
      <w:r>
        <w:t>14.2  TRANSCRIPTION</w:t>
      </w:r>
      <w:proofErr w:type="gramEnd"/>
      <w:r>
        <w:t>:  DNA-DIRECTED RNA SYNTHESIS</w:t>
      </w:r>
    </w:p>
    <w:p w:rsidR="00C635EE" w:rsidRDefault="00C635EE" w:rsidP="00C635EE">
      <w:r>
        <w:t>DIFFERENCES BETWEEN TRANSCRIPTION AND REPLICATION:</w:t>
      </w:r>
    </w:p>
    <w:tbl>
      <w:tblPr>
        <w:tblStyle w:val="TableGrid"/>
        <w:tblW w:w="0" w:type="auto"/>
        <w:tblLook w:val="04A0" w:firstRow="1" w:lastRow="0" w:firstColumn="1" w:lastColumn="0" w:noHBand="0" w:noVBand="1"/>
      </w:tblPr>
      <w:tblGrid>
        <w:gridCol w:w="4788"/>
        <w:gridCol w:w="4788"/>
      </w:tblGrid>
      <w:tr w:rsidR="00C635EE" w:rsidTr="00C635EE">
        <w:tc>
          <w:tcPr>
            <w:tcW w:w="4788" w:type="dxa"/>
          </w:tcPr>
          <w:p w:rsidR="00C635EE" w:rsidRDefault="00C635EE" w:rsidP="00C635EE">
            <w:r>
              <w:t>REPLICATION</w:t>
            </w:r>
          </w:p>
        </w:tc>
        <w:tc>
          <w:tcPr>
            <w:tcW w:w="4788" w:type="dxa"/>
          </w:tcPr>
          <w:p w:rsidR="00C635EE" w:rsidRDefault="00C635EE" w:rsidP="00C635EE">
            <w:r>
              <w:t>TRANSCRIPTION</w:t>
            </w:r>
          </w:p>
        </w:tc>
      </w:tr>
      <w:tr w:rsidR="00C635EE" w:rsidTr="00C635EE">
        <w:tc>
          <w:tcPr>
            <w:tcW w:w="4788" w:type="dxa"/>
          </w:tcPr>
          <w:p w:rsidR="00C635EE" w:rsidRDefault="00C635EE" w:rsidP="00C635EE">
            <w:r>
              <w:t>Both strands of DNA copied.</w:t>
            </w:r>
          </w:p>
        </w:tc>
        <w:tc>
          <w:tcPr>
            <w:tcW w:w="4788" w:type="dxa"/>
          </w:tcPr>
          <w:p w:rsidR="00C635EE" w:rsidRDefault="00C635EE" w:rsidP="00C635EE">
            <w:r>
              <w:t>One strand of DNA copied.</w:t>
            </w:r>
          </w:p>
        </w:tc>
      </w:tr>
      <w:tr w:rsidR="00C635EE" w:rsidTr="00C635EE">
        <w:tc>
          <w:tcPr>
            <w:tcW w:w="4788" w:type="dxa"/>
          </w:tcPr>
          <w:p w:rsidR="00C635EE" w:rsidRDefault="00C635EE" w:rsidP="00C635EE">
            <w:r>
              <w:t>Entire strand copied.</w:t>
            </w:r>
          </w:p>
        </w:tc>
        <w:tc>
          <w:tcPr>
            <w:tcW w:w="4788" w:type="dxa"/>
          </w:tcPr>
          <w:p w:rsidR="00C635EE" w:rsidRDefault="00C635EE" w:rsidP="00C635EE">
            <w:r>
              <w:t>One gene copied.</w:t>
            </w:r>
          </w:p>
        </w:tc>
      </w:tr>
      <w:tr w:rsidR="00C635EE" w:rsidTr="00C635EE">
        <w:tc>
          <w:tcPr>
            <w:tcW w:w="4788" w:type="dxa"/>
          </w:tcPr>
          <w:p w:rsidR="00C635EE" w:rsidRDefault="00C635EE" w:rsidP="00C635EE">
            <w:r>
              <w:t>DNA polymerase</w:t>
            </w:r>
          </w:p>
        </w:tc>
        <w:tc>
          <w:tcPr>
            <w:tcW w:w="4788" w:type="dxa"/>
          </w:tcPr>
          <w:p w:rsidR="00C635EE" w:rsidRDefault="00C635EE" w:rsidP="00C635EE">
            <w:r>
              <w:t>RNA polymerase</w:t>
            </w:r>
          </w:p>
        </w:tc>
      </w:tr>
      <w:tr w:rsidR="00C635EE" w:rsidTr="00C635EE">
        <w:tc>
          <w:tcPr>
            <w:tcW w:w="4788" w:type="dxa"/>
          </w:tcPr>
          <w:p w:rsidR="00C635EE" w:rsidRDefault="00C635EE" w:rsidP="00C635EE">
            <w:r>
              <w:t>Result:  Double-stranded DNA</w:t>
            </w:r>
          </w:p>
        </w:tc>
        <w:tc>
          <w:tcPr>
            <w:tcW w:w="4788" w:type="dxa"/>
          </w:tcPr>
          <w:p w:rsidR="00C635EE" w:rsidRDefault="00C635EE" w:rsidP="00C635EE">
            <w:r>
              <w:t>Results:  Single-stranded mRNA</w:t>
            </w:r>
          </w:p>
        </w:tc>
      </w:tr>
    </w:tbl>
    <w:p w:rsidR="00C635EE" w:rsidRDefault="00C635EE" w:rsidP="00C635EE"/>
    <w:p w:rsidR="00C635EE" w:rsidRDefault="00012EC0" w:rsidP="00C635EE">
      <w:r>
        <w:t>RNA POLYMERASE:</w:t>
      </w:r>
    </w:p>
    <w:p w:rsidR="00012EC0" w:rsidRDefault="00012EC0" w:rsidP="00B5299E">
      <w:pPr>
        <w:pStyle w:val="ListParagraph"/>
        <w:numPr>
          <w:ilvl w:val="0"/>
          <w:numId w:val="65"/>
        </w:numPr>
      </w:pPr>
      <w:r>
        <w:t xml:space="preserve">Works like DNA polymerase, reading 3’ </w:t>
      </w:r>
      <w:r>
        <w:sym w:font="Wingdings" w:char="F0E0"/>
      </w:r>
      <w:r>
        <w:t xml:space="preserve"> 5’, synthesizing RNA in 5’ </w:t>
      </w:r>
      <w:r>
        <w:sym w:font="Wingdings" w:char="F0E0"/>
      </w:r>
      <w:r>
        <w:t xml:space="preserve"> 3’.</w:t>
      </w:r>
    </w:p>
    <w:p w:rsidR="00012EC0" w:rsidRDefault="00012EC0" w:rsidP="00B5299E">
      <w:pPr>
        <w:pStyle w:val="ListParagraph"/>
        <w:numPr>
          <w:ilvl w:val="0"/>
          <w:numId w:val="65"/>
        </w:numPr>
      </w:pPr>
      <w:r>
        <w:t>Does not require primer.</w:t>
      </w:r>
    </w:p>
    <w:p w:rsidR="00012EC0" w:rsidRDefault="00012EC0" w:rsidP="00B5299E">
      <w:pPr>
        <w:pStyle w:val="ListParagraph"/>
        <w:numPr>
          <w:ilvl w:val="0"/>
          <w:numId w:val="65"/>
        </w:numPr>
      </w:pPr>
      <w:r>
        <w:t>Transcribes one gene.</w:t>
      </w:r>
    </w:p>
    <w:p w:rsidR="00012EC0" w:rsidRDefault="00012EC0" w:rsidP="00012EC0">
      <w:r>
        <w:t>GENE ORGANIZATION AND TRANSCRIPTION:</w:t>
      </w:r>
    </w:p>
    <w:p w:rsidR="00012EC0" w:rsidRDefault="00012EC0" w:rsidP="00B5299E">
      <w:pPr>
        <w:pStyle w:val="ListParagraph"/>
        <w:numPr>
          <w:ilvl w:val="0"/>
          <w:numId w:val="66"/>
        </w:numPr>
      </w:pPr>
      <w:r w:rsidRPr="00012EC0">
        <w:rPr>
          <w:color w:val="FF0000"/>
        </w:rPr>
        <w:t xml:space="preserve">PROMOTER:  </w:t>
      </w:r>
      <w:proofErr w:type="spellStart"/>
      <w:r w:rsidR="008142BB">
        <w:t>cis</w:t>
      </w:r>
      <w:proofErr w:type="spellEnd"/>
      <w:r w:rsidR="008142BB">
        <w:t xml:space="preserve">-acting sequence recognized by trans-acting proteins.  </w:t>
      </w:r>
      <w:r>
        <w:t xml:space="preserve">RNA polymerase binds </w:t>
      </w:r>
      <w:r w:rsidR="00B01CE0">
        <w:t xml:space="preserve">here and unwinds the DNA here.  </w:t>
      </w:r>
      <w:r>
        <w:t>Transcription does NOT start here.</w:t>
      </w:r>
    </w:p>
    <w:p w:rsidR="00012EC0" w:rsidRDefault="00012EC0" w:rsidP="00B5299E">
      <w:pPr>
        <w:pStyle w:val="ListParagraph"/>
        <w:numPr>
          <w:ilvl w:val="0"/>
          <w:numId w:val="66"/>
        </w:numPr>
      </w:pPr>
      <w:r w:rsidRPr="00012EC0">
        <w:rPr>
          <w:color w:val="FF0000"/>
        </w:rPr>
        <w:t xml:space="preserve">TRANSCRIPTION UNIT:  </w:t>
      </w:r>
      <w:r>
        <w:t xml:space="preserve">After promoter, part to be transcribed into RNA. </w:t>
      </w:r>
    </w:p>
    <w:p w:rsidR="00012EC0" w:rsidRDefault="00012EC0" w:rsidP="00B5299E">
      <w:pPr>
        <w:pStyle w:val="ListParagraph"/>
        <w:numPr>
          <w:ilvl w:val="0"/>
          <w:numId w:val="66"/>
        </w:numPr>
      </w:pPr>
      <w:r>
        <w:t>RNA elongates as nucleotides are added one by one.</w:t>
      </w:r>
    </w:p>
    <w:p w:rsidR="00012EC0" w:rsidRDefault="00012EC0" w:rsidP="00B5299E">
      <w:pPr>
        <w:pStyle w:val="ListParagraph"/>
        <w:numPr>
          <w:ilvl w:val="0"/>
          <w:numId w:val="66"/>
        </w:numPr>
      </w:pPr>
      <w:r>
        <w:t>RNA winds temporarily with DNA template into hybrid RNA-DNA double helix.</w:t>
      </w:r>
    </w:p>
    <w:p w:rsidR="00012EC0" w:rsidRDefault="00012EC0" w:rsidP="00B5299E">
      <w:pPr>
        <w:pStyle w:val="ListParagraph"/>
        <w:numPr>
          <w:ilvl w:val="0"/>
          <w:numId w:val="66"/>
        </w:numPr>
      </w:pPr>
      <w:r>
        <w:t xml:space="preserve">RNA </w:t>
      </w:r>
      <w:proofErr w:type="gramStart"/>
      <w:r>
        <w:t>unwinds,</w:t>
      </w:r>
      <w:proofErr w:type="gramEnd"/>
      <w:r>
        <w:t xml:space="preserve"> DNA winds itself back up as RNA polymerase passes.</w:t>
      </w:r>
    </w:p>
    <w:p w:rsidR="00012EC0" w:rsidRDefault="00012EC0" w:rsidP="00B5299E">
      <w:pPr>
        <w:pStyle w:val="ListParagraph"/>
        <w:numPr>
          <w:ilvl w:val="0"/>
          <w:numId w:val="66"/>
        </w:numPr>
      </w:pPr>
      <w:r>
        <w:t>RNA synthesis terminates at end of transcription unit.</w:t>
      </w:r>
    </w:p>
    <w:p w:rsidR="00012EC0" w:rsidRDefault="00012EC0" w:rsidP="00B5299E">
      <w:pPr>
        <w:pStyle w:val="ListParagraph"/>
        <w:numPr>
          <w:ilvl w:val="0"/>
          <w:numId w:val="66"/>
        </w:numPr>
        <w:rPr>
          <w:color w:val="92D050"/>
        </w:rPr>
      </w:pPr>
      <w:r w:rsidRPr="00012EC0">
        <w:rPr>
          <w:color w:val="92D050"/>
        </w:rPr>
        <w:t xml:space="preserve">NOTE:  A new RNA polymerase can begin transcription as soon as the promoter is free. </w:t>
      </w:r>
    </w:p>
    <w:p w:rsidR="00012EC0" w:rsidRDefault="00B01CE0" w:rsidP="00012EC0">
      <w:r>
        <w:t>THE PROMOTER AND TRANSCRIPTION INITIATION:</w:t>
      </w:r>
    </w:p>
    <w:p w:rsidR="00B01CE0" w:rsidRDefault="00B01CE0" w:rsidP="00B01CE0">
      <w:pPr>
        <w:pStyle w:val="ListParagraph"/>
      </w:pPr>
      <w:r>
        <w:t>PROKARYOTES:</w:t>
      </w:r>
    </w:p>
    <w:p w:rsidR="00B01CE0" w:rsidRDefault="00B01CE0" w:rsidP="00B5299E">
      <w:pPr>
        <w:pStyle w:val="ListParagraph"/>
        <w:numPr>
          <w:ilvl w:val="0"/>
          <w:numId w:val="67"/>
        </w:numPr>
      </w:pPr>
      <w:r>
        <w:t>In prokaryotes, promoter immediately upstream of transcription unit.</w:t>
      </w:r>
    </w:p>
    <w:p w:rsidR="00B01CE0" w:rsidRDefault="00B01CE0" w:rsidP="00B5299E">
      <w:pPr>
        <w:pStyle w:val="ListParagraph"/>
        <w:numPr>
          <w:ilvl w:val="0"/>
          <w:numId w:val="67"/>
        </w:numPr>
      </w:pPr>
      <w:r>
        <w:t>Same RNA polymerase can transcribe all RNAs (</w:t>
      </w:r>
      <w:proofErr w:type="spellStart"/>
      <w:r>
        <w:t>tRNA</w:t>
      </w:r>
      <w:proofErr w:type="spellEnd"/>
      <w:r>
        <w:t xml:space="preserve">, </w:t>
      </w:r>
      <w:proofErr w:type="spellStart"/>
      <w:r>
        <w:t>rRNA</w:t>
      </w:r>
      <w:proofErr w:type="spellEnd"/>
      <w:r>
        <w:t>…) in prokaryotes.</w:t>
      </w:r>
    </w:p>
    <w:p w:rsidR="00B01CE0" w:rsidRDefault="00B01CE0" w:rsidP="004A2F8A">
      <w:pPr>
        <w:pStyle w:val="ListParagraph"/>
      </w:pPr>
    </w:p>
    <w:p w:rsidR="003429F9" w:rsidRDefault="003429F9" w:rsidP="004A2F8A">
      <w:pPr>
        <w:pStyle w:val="ListParagraph"/>
      </w:pPr>
    </w:p>
    <w:p w:rsidR="003429F9" w:rsidRDefault="003429F9" w:rsidP="004A2F8A">
      <w:pPr>
        <w:pStyle w:val="ListParagraph"/>
      </w:pPr>
    </w:p>
    <w:p w:rsidR="003429F9" w:rsidRDefault="003429F9" w:rsidP="004A2F8A">
      <w:pPr>
        <w:pStyle w:val="ListParagraph"/>
      </w:pPr>
    </w:p>
    <w:p w:rsidR="003429F9" w:rsidRDefault="003429F9" w:rsidP="004A2F8A">
      <w:pPr>
        <w:pStyle w:val="ListParagraph"/>
      </w:pPr>
    </w:p>
    <w:p w:rsidR="003429F9" w:rsidRDefault="003429F9" w:rsidP="004A2F8A">
      <w:pPr>
        <w:pStyle w:val="ListParagraph"/>
      </w:pPr>
    </w:p>
    <w:p w:rsidR="003429F9" w:rsidRDefault="003429F9" w:rsidP="004A2F8A">
      <w:pPr>
        <w:pStyle w:val="ListParagraph"/>
      </w:pPr>
    </w:p>
    <w:p w:rsidR="004A2F8A" w:rsidRDefault="004A2F8A" w:rsidP="004A2F8A">
      <w:pPr>
        <w:pStyle w:val="ListParagraph"/>
      </w:pPr>
      <w:r>
        <w:lastRenderedPageBreak/>
        <w:t>EUKARYOTES:</w:t>
      </w:r>
    </w:p>
    <w:p w:rsidR="004A2F8A" w:rsidRDefault="004A2F8A" w:rsidP="00B5299E">
      <w:pPr>
        <w:pStyle w:val="ListParagraph"/>
        <w:numPr>
          <w:ilvl w:val="0"/>
          <w:numId w:val="67"/>
        </w:numPr>
      </w:pPr>
      <w:r>
        <w:rPr>
          <w:color w:val="FF0000"/>
        </w:rPr>
        <w:t xml:space="preserve">RNA POLYMERASE I:  </w:t>
      </w:r>
      <w:r>
        <w:t xml:space="preserve"> transcribes </w:t>
      </w:r>
      <w:proofErr w:type="spellStart"/>
      <w:r>
        <w:t>rRNA</w:t>
      </w:r>
      <w:proofErr w:type="spellEnd"/>
      <w:r>
        <w:t xml:space="preserve"> in nucleolus.</w:t>
      </w:r>
    </w:p>
    <w:p w:rsidR="004A2F8A" w:rsidRDefault="004A2F8A" w:rsidP="00B5299E">
      <w:pPr>
        <w:pStyle w:val="ListParagraph"/>
        <w:numPr>
          <w:ilvl w:val="0"/>
          <w:numId w:val="67"/>
        </w:numPr>
      </w:pPr>
      <w:r>
        <w:rPr>
          <w:color w:val="FF0000"/>
        </w:rPr>
        <w:t xml:space="preserve">RNA POLYMERASE II:  </w:t>
      </w:r>
      <w:r>
        <w:t xml:space="preserve">transcribes mRNA and most </w:t>
      </w:r>
      <w:proofErr w:type="spellStart"/>
      <w:r>
        <w:t>snRNAs</w:t>
      </w:r>
      <w:proofErr w:type="spellEnd"/>
      <w:r>
        <w:t>.</w:t>
      </w:r>
    </w:p>
    <w:p w:rsidR="004A2F8A" w:rsidRDefault="004A2F8A" w:rsidP="00B5299E">
      <w:pPr>
        <w:pStyle w:val="ListParagraph"/>
        <w:numPr>
          <w:ilvl w:val="0"/>
          <w:numId w:val="67"/>
        </w:numPr>
      </w:pPr>
      <w:r>
        <w:rPr>
          <w:color w:val="FF0000"/>
        </w:rPr>
        <w:t>RNA POLYMERASE III:</w:t>
      </w:r>
      <w:r>
        <w:t xml:space="preserve">  transcribes </w:t>
      </w:r>
      <w:proofErr w:type="spellStart"/>
      <w:r>
        <w:t>tRNA</w:t>
      </w:r>
      <w:proofErr w:type="spellEnd"/>
      <w:r>
        <w:t xml:space="preserve"> 5S </w:t>
      </w:r>
      <w:proofErr w:type="spellStart"/>
      <w:r>
        <w:t>rRNA</w:t>
      </w:r>
      <w:proofErr w:type="spellEnd"/>
      <w:r>
        <w:t xml:space="preserve">, some </w:t>
      </w:r>
      <w:proofErr w:type="spellStart"/>
      <w:r>
        <w:t>snRNAs</w:t>
      </w:r>
      <w:proofErr w:type="spellEnd"/>
      <w:r>
        <w:t xml:space="preserve"> and </w:t>
      </w:r>
      <w:proofErr w:type="spellStart"/>
      <w:r>
        <w:t>scRNAs</w:t>
      </w:r>
      <w:proofErr w:type="spellEnd"/>
      <w:r>
        <w:t>.</w:t>
      </w:r>
    </w:p>
    <w:p w:rsidR="00B01CE0" w:rsidRDefault="00B01CE0" w:rsidP="00B5299E">
      <w:pPr>
        <w:pStyle w:val="ListParagraph"/>
        <w:numPr>
          <w:ilvl w:val="0"/>
          <w:numId w:val="67"/>
        </w:numPr>
      </w:pPr>
      <w:r>
        <w:t>Promoter immediately upstream of transcription unit.</w:t>
      </w:r>
    </w:p>
    <w:p w:rsidR="00B01CE0" w:rsidRDefault="00B01CE0" w:rsidP="00B5299E">
      <w:pPr>
        <w:pStyle w:val="ListParagraph"/>
        <w:numPr>
          <w:ilvl w:val="0"/>
          <w:numId w:val="67"/>
        </w:numPr>
      </w:pPr>
      <w:r>
        <w:rPr>
          <w:color w:val="FF0000"/>
        </w:rPr>
        <w:t xml:space="preserve">TATA BOX:  </w:t>
      </w:r>
      <w:r>
        <w:t>Found in promoter.  Recognized by transcription factors.</w:t>
      </w:r>
    </w:p>
    <w:p w:rsidR="00B01CE0" w:rsidRDefault="00B01CE0" w:rsidP="00B5299E">
      <w:pPr>
        <w:pStyle w:val="ListParagraph"/>
        <w:numPr>
          <w:ilvl w:val="0"/>
          <w:numId w:val="67"/>
        </w:numPr>
      </w:pPr>
      <w:r>
        <w:rPr>
          <w:color w:val="FF0000"/>
        </w:rPr>
        <w:t xml:space="preserve">TRANSCRIPTION FACTORS:  </w:t>
      </w:r>
      <w:r>
        <w:t>Proteins that bind to TATA box, allowing RNA polymerase II to find the promoter sequence.</w:t>
      </w:r>
    </w:p>
    <w:p w:rsidR="00B01CE0" w:rsidRDefault="00B01CE0" w:rsidP="00B01CE0">
      <w:r>
        <w:t>TRANSCRIPTION TERMINATION:</w:t>
      </w:r>
    </w:p>
    <w:p w:rsidR="00F57F91" w:rsidRDefault="00F57F91" w:rsidP="00F57F91">
      <w:pPr>
        <w:pStyle w:val="ListParagraph"/>
      </w:pPr>
      <w:r>
        <w:t>PROKARYOTES:</w:t>
      </w:r>
    </w:p>
    <w:p w:rsidR="00F57F91" w:rsidRDefault="00F57F91" w:rsidP="00B5299E">
      <w:pPr>
        <w:pStyle w:val="ListParagraph"/>
        <w:numPr>
          <w:ilvl w:val="0"/>
          <w:numId w:val="67"/>
        </w:numPr>
      </w:pPr>
      <w:r>
        <w:rPr>
          <w:color w:val="FF0000"/>
        </w:rPr>
        <w:t>TERMINATOR:</w:t>
      </w:r>
      <w:r>
        <w:t xml:space="preserve"> signal the end of transcription of the gene.  Both kinds of terminator sequences act after they’re transcribed.  Both trigger release of the RNA and RNA polymerase from template DNA.</w:t>
      </w:r>
    </w:p>
    <w:p w:rsidR="00F57F91" w:rsidRDefault="004A2F8A" w:rsidP="00B5299E">
      <w:pPr>
        <w:pStyle w:val="ListParagraph"/>
        <w:numPr>
          <w:ilvl w:val="0"/>
          <w:numId w:val="67"/>
        </w:numPr>
      </w:pPr>
      <w:r>
        <w:rPr>
          <w:color w:val="FF0000"/>
        </w:rPr>
        <w:t xml:space="preserve">RHO-DEPENDENT:  </w:t>
      </w:r>
      <w:r>
        <w:t>recognize rho (</w:t>
      </w:r>
      <w:proofErr w:type="spellStart"/>
      <w:r>
        <w:t>cis</w:t>
      </w:r>
      <w:proofErr w:type="spellEnd"/>
      <w:r>
        <w:t>-acting protein) sequence to terminate.</w:t>
      </w:r>
    </w:p>
    <w:p w:rsidR="004A2F8A" w:rsidRDefault="004A2F8A" w:rsidP="00B5299E">
      <w:pPr>
        <w:pStyle w:val="ListParagraph"/>
        <w:numPr>
          <w:ilvl w:val="0"/>
          <w:numId w:val="67"/>
        </w:numPr>
      </w:pPr>
      <w:r>
        <w:rPr>
          <w:color w:val="FF0000"/>
        </w:rPr>
        <w:t xml:space="preserve">RHO-INDEPENDENT:  </w:t>
      </w:r>
      <w:r>
        <w:t xml:space="preserve">recognize a sequence (but not the </w:t>
      </w:r>
      <w:proofErr w:type="spellStart"/>
      <w:r>
        <w:t>cis</w:t>
      </w:r>
      <w:proofErr w:type="spellEnd"/>
      <w:r>
        <w:t>-acting protein).  Sequence is more of a HAIRPIN structure.</w:t>
      </w:r>
    </w:p>
    <w:p w:rsidR="00F57F91" w:rsidRDefault="00F57F91" w:rsidP="00F57F91">
      <w:pPr>
        <w:rPr>
          <w:color w:val="C00000"/>
        </w:rPr>
      </w:pPr>
      <w:r>
        <w:rPr>
          <w:color w:val="C00000"/>
        </w:rPr>
        <w:t>IF THE DNA TEMPLATE STRAND HAS THE SEQUENCE 3’-CAAATTGGCTTATTACCGGATG-5’, what would be the sequence of an RNA transcribed from it?</w:t>
      </w:r>
    </w:p>
    <w:p w:rsidR="00F57F91" w:rsidRDefault="00F57F91" w:rsidP="00F57F91">
      <w:pPr>
        <w:rPr>
          <w:color w:val="C00000"/>
        </w:rPr>
      </w:pPr>
      <w:r>
        <w:rPr>
          <w:color w:val="C00000"/>
        </w:rPr>
        <w:t>GUUUAACCGAAUAAUGGCCUAC</w:t>
      </w:r>
    </w:p>
    <w:p w:rsidR="00F57F91" w:rsidRDefault="00F57F91" w:rsidP="00F57F91">
      <w:pPr>
        <w:rPr>
          <w:color w:val="C00000"/>
        </w:rPr>
      </w:pPr>
      <w:r>
        <w:rPr>
          <w:color w:val="C00000"/>
        </w:rPr>
        <w:t>WHAT IS THE ROLE OF THE PROMOTER IN TRANSCRIPTION?</w:t>
      </w:r>
    </w:p>
    <w:p w:rsidR="00F57F91" w:rsidRDefault="00F57F91" w:rsidP="00F57F91">
      <w:pPr>
        <w:rPr>
          <w:color w:val="C00000"/>
        </w:rPr>
      </w:pPr>
      <w:r>
        <w:rPr>
          <w:color w:val="C00000"/>
        </w:rPr>
        <w:t xml:space="preserve">The promoter is similar to a landing strip.  </w:t>
      </w:r>
      <w:r w:rsidR="003474B4">
        <w:rPr>
          <w:color w:val="C00000"/>
        </w:rPr>
        <w:t>For protein-coding genes, transcription factors bind to the TATA box in a promoter, allowing RNA polymerase II to find the promoter.</w:t>
      </w:r>
    </w:p>
    <w:p w:rsidR="003474B4" w:rsidRDefault="006F4D4F" w:rsidP="00F57F91">
      <w:proofErr w:type="gramStart"/>
      <w:r>
        <w:t>14.3  PROCESSING</w:t>
      </w:r>
      <w:proofErr w:type="gramEnd"/>
      <w:r>
        <w:t xml:space="preserve"> OF mRNAs IN EUKARYOTES:</w:t>
      </w:r>
    </w:p>
    <w:p w:rsidR="006F4D4F" w:rsidRDefault="008E3464" w:rsidP="00F57F91">
      <w:r>
        <w:t xml:space="preserve">Note:  Prokaryotes have </w:t>
      </w:r>
      <w:proofErr w:type="spellStart"/>
      <w:r>
        <w:t>Untranslated</w:t>
      </w:r>
      <w:proofErr w:type="spellEnd"/>
      <w:r>
        <w:t xml:space="preserve"> Regions (3’ UTR and 5’UTR), surrounding the protein coding region, as well as eukaryotes.</w:t>
      </w:r>
    </w:p>
    <w:p w:rsidR="008E3464" w:rsidRDefault="00320352" w:rsidP="00B5299E">
      <w:pPr>
        <w:pStyle w:val="ListParagraph"/>
        <w:numPr>
          <w:ilvl w:val="0"/>
          <w:numId w:val="68"/>
        </w:numPr>
      </w:pPr>
      <w:r>
        <w:t xml:space="preserve"> EUKARY</w:t>
      </w:r>
      <w:r w:rsidR="00962291">
        <w:t>OTIC POST-TRANSCRIPTIONAL MODIFICATIONS:</w:t>
      </w:r>
    </w:p>
    <w:p w:rsidR="00320352" w:rsidRDefault="00320352" w:rsidP="00320352">
      <w:r>
        <w:rPr>
          <w:color w:val="FF0000"/>
        </w:rPr>
        <w:t xml:space="preserve">PRECURSOR-mRNA:  </w:t>
      </w:r>
      <w:r>
        <w:t>unprocessed mRNA that must be processed in the nucleus before being translatable.</w:t>
      </w:r>
    </w:p>
    <w:p w:rsidR="00000F89" w:rsidRDefault="00000F89" w:rsidP="00320352">
      <w:r>
        <w:t>RNA cleavage:</w:t>
      </w:r>
    </w:p>
    <w:p w:rsidR="00000F89" w:rsidRDefault="00000F89" w:rsidP="00B5299E">
      <w:pPr>
        <w:pStyle w:val="ListParagraph"/>
        <w:numPr>
          <w:ilvl w:val="0"/>
          <w:numId w:val="72"/>
        </w:numPr>
      </w:pPr>
      <w:proofErr w:type="spellStart"/>
      <w:r>
        <w:t>Can</w:t>
      </w:r>
      <w:proofErr w:type="spellEnd"/>
      <w:r>
        <w:t xml:space="preserve"> cleave 45S </w:t>
      </w:r>
      <w:proofErr w:type="spellStart"/>
      <w:r>
        <w:t>rRNA</w:t>
      </w:r>
      <w:proofErr w:type="spellEnd"/>
      <w:r>
        <w:t xml:space="preserve"> precursor into mature </w:t>
      </w:r>
      <w:proofErr w:type="spellStart"/>
      <w:r>
        <w:t>rRNA</w:t>
      </w:r>
      <w:proofErr w:type="spellEnd"/>
      <w:r>
        <w:t xml:space="preserve"> be cleaving out </w:t>
      </w:r>
      <w:proofErr w:type="spellStart"/>
      <w:r>
        <w:t>intergenic</w:t>
      </w:r>
      <w:proofErr w:type="spellEnd"/>
      <w:r>
        <w:t xml:space="preserve"> regions.</w:t>
      </w:r>
    </w:p>
    <w:p w:rsidR="00000F89" w:rsidRDefault="00000F89" w:rsidP="00B5299E">
      <w:pPr>
        <w:pStyle w:val="ListParagraph"/>
        <w:numPr>
          <w:ilvl w:val="0"/>
          <w:numId w:val="72"/>
        </w:numPr>
      </w:pPr>
      <w:r>
        <w:t xml:space="preserve">5’ end of some </w:t>
      </w:r>
      <w:proofErr w:type="spellStart"/>
      <w:proofErr w:type="gramStart"/>
      <w:r>
        <w:t>tRNAs</w:t>
      </w:r>
      <w:proofErr w:type="spellEnd"/>
      <w:proofErr w:type="gramEnd"/>
      <w:r>
        <w:t xml:space="preserve"> removed by </w:t>
      </w:r>
      <w:proofErr w:type="spellStart"/>
      <w:r>
        <w:t>RNase</w:t>
      </w:r>
      <w:proofErr w:type="spellEnd"/>
      <w:r>
        <w:t xml:space="preserve"> P.</w:t>
      </w:r>
    </w:p>
    <w:p w:rsidR="00000F89" w:rsidRPr="00000F89" w:rsidRDefault="00000F89" w:rsidP="00000F89">
      <w:r>
        <w:lastRenderedPageBreak/>
        <w:t>RNA addition</w:t>
      </w:r>
      <w:proofErr w:type="gramStart"/>
      <w:r>
        <w:t>:</w:t>
      </w:r>
      <w:proofErr w:type="gramEnd"/>
      <w:r w:rsidR="004A2F8A">
        <w:br/>
        <w:t xml:space="preserve">Some </w:t>
      </w:r>
      <w:proofErr w:type="spellStart"/>
      <w:r w:rsidR="004A2F8A">
        <w:t>tRNAs</w:t>
      </w:r>
      <w:proofErr w:type="spellEnd"/>
      <w:r w:rsidR="004A2F8A">
        <w:t xml:space="preserve"> receive the extra </w:t>
      </w:r>
      <w:proofErr w:type="spellStart"/>
      <w:r w:rsidR="004A2F8A">
        <w:t>ribonucleotides</w:t>
      </w:r>
      <w:proofErr w:type="spellEnd"/>
      <w:r w:rsidR="004A2F8A">
        <w:t>, CCA.</w:t>
      </w:r>
      <w:r>
        <w:br/>
      </w:r>
    </w:p>
    <w:p w:rsidR="00320352" w:rsidRDefault="00320352" w:rsidP="00320352">
      <w:r>
        <w:rPr>
          <w:color w:val="FF0000"/>
        </w:rPr>
        <w:t>5’ CAP</w:t>
      </w:r>
      <w:r w:rsidR="00000F89">
        <w:rPr>
          <w:color w:val="FF0000"/>
        </w:rPr>
        <w:t xml:space="preserve"> (7 Me G cap)</w:t>
      </w:r>
      <w:r>
        <w:rPr>
          <w:color w:val="FF0000"/>
        </w:rPr>
        <w:t xml:space="preserve">:  </w:t>
      </w:r>
      <w:r>
        <w:t>Guanine-containing nucleotide with 3’ OH group facing beginning of molecule</w:t>
      </w:r>
      <w:proofErr w:type="gramStart"/>
      <w:r>
        <w:t>;  connected</w:t>
      </w:r>
      <w:proofErr w:type="gramEnd"/>
      <w:r>
        <w:t xml:space="preserve"> by 3 phosphate groups.  </w:t>
      </w:r>
      <w:proofErr w:type="gramStart"/>
      <w:r>
        <w:t>Added shortly after beginning of transcription.</w:t>
      </w:r>
      <w:proofErr w:type="gramEnd"/>
      <w:r>
        <w:t xml:space="preserve">  </w:t>
      </w:r>
      <w:proofErr w:type="gramStart"/>
      <w:r>
        <w:t>Functions as initial attachment site of mRNA to ribosomes for translation.</w:t>
      </w:r>
      <w:proofErr w:type="gramEnd"/>
    </w:p>
    <w:p w:rsidR="00000F89" w:rsidRDefault="00000F89" w:rsidP="00320352">
      <w:r>
        <w:t>FUN FACT:  Viruses trick cell into only recognizing uncapped mRNA (viruses use uncapped mRNA)</w:t>
      </w:r>
    </w:p>
    <w:p w:rsidR="00320352" w:rsidRDefault="00320352" w:rsidP="00320352">
      <w:r>
        <w:rPr>
          <w:color w:val="FF0000"/>
        </w:rPr>
        <w:t xml:space="preserve">POLYADENYLATION SIGNAL:  </w:t>
      </w:r>
      <w:r>
        <w:t>proteins bind here.  When RNA polymerase reaches this signal, the pre-mRNA is cleaved, and RNA polymerase stops transcription.</w:t>
      </w:r>
    </w:p>
    <w:p w:rsidR="00000F1B" w:rsidRDefault="00320352" w:rsidP="00320352">
      <w:proofErr w:type="gramStart"/>
      <w:r>
        <w:rPr>
          <w:color w:val="FF0000"/>
        </w:rPr>
        <w:t>POLY(</w:t>
      </w:r>
      <w:proofErr w:type="gramEnd"/>
      <w:r>
        <w:rPr>
          <w:color w:val="FF0000"/>
        </w:rPr>
        <w:t xml:space="preserve">A) TAIL:  </w:t>
      </w:r>
      <w:r>
        <w:t xml:space="preserve">Added to pre-mRNA by Poly(A) polymerase.  </w:t>
      </w:r>
      <w:proofErr w:type="gramStart"/>
      <w:r>
        <w:t>50-250 Adenine nucleotides in length</w:t>
      </w:r>
      <w:r w:rsidR="00AE29DA">
        <w:t>.</w:t>
      </w:r>
      <w:proofErr w:type="gramEnd"/>
      <w:r w:rsidR="00AE29DA">
        <w:t xml:space="preserve">  Attaches to 3’ end of pre-mRNA.  This protects the mRNA from RNA-digesting enzymes in the cytoplasm.</w:t>
      </w:r>
      <w:r w:rsidR="00000F89">
        <w:t xml:space="preserve">  The longer it is</w:t>
      </w:r>
      <w:proofErr w:type="gramStart"/>
      <w:r w:rsidR="00000F89">
        <w:t>,</w:t>
      </w:r>
      <w:proofErr w:type="gramEnd"/>
      <w:r w:rsidR="00000F89">
        <w:t xml:space="preserve"> the more stable the mRNA, and more translation done.</w:t>
      </w:r>
    </w:p>
    <w:p w:rsidR="00000F1B" w:rsidRDefault="00000F1B" w:rsidP="00320352">
      <w:r>
        <w:rPr>
          <w:color w:val="FF0000"/>
        </w:rPr>
        <w:t xml:space="preserve">INTRONS:  </w:t>
      </w:r>
      <w:r>
        <w:t>transcribed into pre-mRNA, but removed just post-transcriptional modification.  Introns interrupt the protein-coding sequence.</w:t>
      </w:r>
      <w:r w:rsidR="004A2F8A">
        <w:t xml:space="preserve">  </w:t>
      </w:r>
      <w:proofErr w:type="gramStart"/>
      <w:r w:rsidR="004A2F8A">
        <w:t>NON-PROTEIN-CODING SEQUENCE.</w:t>
      </w:r>
      <w:proofErr w:type="gramEnd"/>
    </w:p>
    <w:p w:rsidR="00000F1B" w:rsidRDefault="00000F1B" w:rsidP="00320352">
      <w:r>
        <w:rPr>
          <w:color w:val="FF0000"/>
        </w:rPr>
        <w:t xml:space="preserve">EXONS:  </w:t>
      </w:r>
      <w:r>
        <w:t>transcribed into pre-mRNA.  Not removed during post-transcriptional modification.</w:t>
      </w:r>
      <w:r w:rsidR="004A2F8A">
        <w:t xml:space="preserve">  </w:t>
      </w:r>
      <w:proofErr w:type="gramStart"/>
      <w:r w:rsidR="004A2F8A">
        <w:t>PROTEIN-CODING SEQUENCE.</w:t>
      </w:r>
      <w:proofErr w:type="gramEnd"/>
    </w:p>
    <w:p w:rsidR="00320352" w:rsidRDefault="00000F1B" w:rsidP="00B5299E">
      <w:pPr>
        <w:pStyle w:val="ListParagraph"/>
        <w:numPr>
          <w:ilvl w:val="0"/>
          <w:numId w:val="68"/>
        </w:numPr>
      </w:pPr>
      <w:r>
        <w:t xml:space="preserve"> REMOVAL OF INTRONS</w:t>
      </w:r>
      <w:r w:rsidR="00320352">
        <w:t xml:space="preserve">  </w:t>
      </w:r>
    </w:p>
    <w:p w:rsidR="00025541" w:rsidRDefault="00025541" w:rsidP="00025541">
      <w:proofErr w:type="gramStart"/>
      <w:r>
        <w:rPr>
          <w:color w:val="FF0000"/>
        </w:rPr>
        <w:t>mRNA</w:t>
      </w:r>
      <w:proofErr w:type="gramEnd"/>
      <w:r>
        <w:rPr>
          <w:color w:val="FF0000"/>
        </w:rPr>
        <w:t xml:space="preserve"> SPLICING:  </w:t>
      </w:r>
      <w:r>
        <w:t>the process of the removal of the introns from pre-mRNA, and joining of the exons.</w:t>
      </w:r>
      <w:r w:rsidR="00A41F20">
        <w:t xml:space="preserve">  </w:t>
      </w:r>
      <w:proofErr w:type="gramStart"/>
      <w:r w:rsidR="00A41F20">
        <w:t xml:space="preserve">Occurs within a </w:t>
      </w:r>
      <w:proofErr w:type="spellStart"/>
      <w:r w:rsidR="00A41F20">
        <w:t>spliceosome</w:t>
      </w:r>
      <w:proofErr w:type="spellEnd"/>
      <w:r w:rsidR="00A41F20">
        <w:t xml:space="preserve"> in the nucleus.</w:t>
      </w:r>
      <w:proofErr w:type="gramEnd"/>
      <w:r w:rsidR="00A41F20">
        <w:br/>
      </w:r>
      <w:r w:rsidR="00A41F20">
        <w:rPr>
          <w:color w:val="FF0000"/>
        </w:rPr>
        <w:t>SPLICEOSOME:</w:t>
      </w:r>
      <w:r w:rsidR="00A41F20">
        <w:t xml:space="preserve">  where mRNA splicing takes place.  </w:t>
      </w:r>
      <w:proofErr w:type="gramStart"/>
      <w:r w:rsidR="00A41F20">
        <w:t xml:space="preserve">Formed between the pre-mRNA and some small </w:t>
      </w:r>
      <w:proofErr w:type="spellStart"/>
      <w:r w:rsidR="00A41F20">
        <w:t>ribonucleoprotein</w:t>
      </w:r>
      <w:proofErr w:type="spellEnd"/>
      <w:r w:rsidR="00A41F20">
        <w:t xml:space="preserve"> particles (</w:t>
      </w:r>
      <w:proofErr w:type="spellStart"/>
      <w:r w:rsidR="00A41F20">
        <w:t>snRNPs</w:t>
      </w:r>
      <w:proofErr w:type="spellEnd"/>
      <w:r w:rsidR="00A41F20">
        <w:t>).</w:t>
      </w:r>
      <w:proofErr w:type="gramEnd"/>
      <w:r w:rsidR="00A41F20">
        <w:br/>
      </w:r>
      <w:r w:rsidR="00A41F20">
        <w:rPr>
          <w:color w:val="FF0000"/>
        </w:rPr>
        <w:t>SMALL RIBONUCLEOPROTEIN PARTICLES (</w:t>
      </w:r>
      <w:proofErr w:type="spellStart"/>
      <w:r w:rsidR="00A41F20">
        <w:rPr>
          <w:color w:val="FF0000"/>
        </w:rPr>
        <w:t>snRNPs</w:t>
      </w:r>
      <w:proofErr w:type="spellEnd"/>
      <w:r w:rsidR="00A41F20">
        <w:rPr>
          <w:color w:val="FF0000"/>
        </w:rPr>
        <w:t xml:space="preserve">):  </w:t>
      </w:r>
      <w:r w:rsidR="00A41F20">
        <w:t xml:space="preserve">contains a short RNA (small nuclear RNA… </w:t>
      </w:r>
      <w:proofErr w:type="spellStart"/>
      <w:r w:rsidR="00A41F20">
        <w:t>snRNA</w:t>
      </w:r>
      <w:proofErr w:type="spellEnd"/>
      <w:r w:rsidR="00A41F20">
        <w:t xml:space="preserve">) bound to proteins.  This complex forms a </w:t>
      </w:r>
      <w:proofErr w:type="spellStart"/>
      <w:r w:rsidR="00A41F20">
        <w:t>spliceosome</w:t>
      </w:r>
      <w:proofErr w:type="spellEnd"/>
      <w:r w:rsidR="00A41F20">
        <w:t xml:space="preserve"> with pre-mRNA.</w:t>
      </w:r>
    </w:p>
    <w:p w:rsidR="00081D2A" w:rsidRDefault="00081D2A" w:rsidP="00B5299E">
      <w:pPr>
        <w:pStyle w:val="ListParagraph"/>
        <w:numPr>
          <w:ilvl w:val="0"/>
          <w:numId w:val="69"/>
        </w:numPr>
      </w:pPr>
      <w:proofErr w:type="spellStart"/>
      <w:proofErr w:type="gramStart"/>
      <w:r>
        <w:t>snRNPs</w:t>
      </w:r>
      <w:proofErr w:type="spellEnd"/>
      <w:proofErr w:type="gramEnd"/>
      <w:r>
        <w:t xml:space="preserve"> form a </w:t>
      </w:r>
      <w:proofErr w:type="spellStart"/>
      <w:r>
        <w:t>spliceosome</w:t>
      </w:r>
      <w:proofErr w:type="spellEnd"/>
      <w:r>
        <w:t xml:space="preserve"> with pre-mRNA by binding to the 3’ and 5’ ends of the intron.</w:t>
      </w:r>
    </w:p>
    <w:p w:rsidR="00081D2A" w:rsidRDefault="00081D2A" w:rsidP="00B5299E">
      <w:pPr>
        <w:pStyle w:val="ListParagraph"/>
        <w:numPr>
          <w:ilvl w:val="0"/>
          <w:numId w:val="69"/>
        </w:numPr>
      </w:pPr>
      <w:r>
        <w:t>The intron ends are brought close together, forming a loop.</w:t>
      </w:r>
    </w:p>
    <w:p w:rsidR="00081D2A" w:rsidRDefault="00081D2A" w:rsidP="00B5299E">
      <w:pPr>
        <w:pStyle w:val="ListParagraph"/>
        <w:numPr>
          <w:ilvl w:val="0"/>
          <w:numId w:val="69"/>
        </w:numPr>
      </w:pPr>
      <w:r>
        <w:t xml:space="preserve">The </w:t>
      </w:r>
      <w:proofErr w:type="spellStart"/>
      <w:r>
        <w:t>spliceosome</w:t>
      </w:r>
      <w:proofErr w:type="spellEnd"/>
      <w:r>
        <w:t xml:space="preserve"> cleaves the intron at its 5’ end, and the intron binds to its 3’ end.</w:t>
      </w:r>
    </w:p>
    <w:p w:rsidR="00081D2A" w:rsidRDefault="00081D2A" w:rsidP="00B5299E">
      <w:pPr>
        <w:pStyle w:val="ListParagraph"/>
        <w:numPr>
          <w:ilvl w:val="0"/>
          <w:numId w:val="69"/>
        </w:numPr>
      </w:pPr>
      <w:r>
        <w:t xml:space="preserve">The </w:t>
      </w:r>
      <w:proofErr w:type="spellStart"/>
      <w:r>
        <w:t>spliceosome</w:t>
      </w:r>
      <w:proofErr w:type="spellEnd"/>
      <w:r>
        <w:t xml:space="preserve"> cleaves the intron at the 5’ end and it is released as a lariat structure.  The intron is degraded by enzymes.  </w:t>
      </w:r>
    </w:p>
    <w:p w:rsidR="00081D2A" w:rsidRDefault="00081D2A" w:rsidP="00B5299E">
      <w:pPr>
        <w:pStyle w:val="ListParagraph"/>
        <w:numPr>
          <w:ilvl w:val="0"/>
          <w:numId w:val="69"/>
        </w:numPr>
      </w:pPr>
      <w:r>
        <w:t xml:space="preserve">The exons are then spliced together, and the </w:t>
      </w:r>
      <w:proofErr w:type="spellStart"/>
      <w:r>
        <w:t>snRNPs</w:t>
      </w:r>
      <w:proofErr w:type="spellEnd"/>
      <w:r>
        <w:t xml:space="preserve"> are released.</w:t>
      </w:r>
    </w:p>
    <w:p w:rsidR="00081D2A" w:rsidRDefault="00081D2A" w:rsidP="00081D2A">
      <w:r>
        <w:rPr>
          <w:color w:val="FF0000"/>
        </w:rPr>
        <w:t xml:space="preserve">LARIAT STRUCTURE:  </w:t>
      </w:r>
      <w:r>
        <w:t>a cleaved intron in a loop that is to be degraded by enzymes.</w:t>
      </w:r>
      <w:r>
        <w:br/>
      </w:r>
      <w:r>
        <w:rPr>
          <w:color w:val="FF0000"/>
        </w:rPr>
        <w:t xml:space="preserve">RIBOZYME:  </w:t>
      </w:r>
      <w:proofErr w:type="gramStart"/>
      <w:r>
        <w:t>a catalytic RNA molecules</w:t>
      </w:r>
      <w:proofErr w:type="gramEnd"/>
      <w:r>
        <w:t xml:space="preserve"> that can splice its own introns.</w:t>
      </w:r>
    </w:p>
    <w:p w:rsidR="00515802" w:rsidRDefault="00515802" w:rsidP="00081D2A"/>
    <w:p w:rsidR="00515802" w:rsidRDefault="00515802" w:rsidP="00081D2A"/>
    <w:p w:rsidR="00081D2A" w:rsidRDefault="00A32F6C" w:rsidP="00081D2A">
      <w:r>
        <w:lastRenderedPageBreak/>
        <w:t>ALTERNATIVE SPLICING:</w:t>
      </w:r>
    </w:p>
    <w:p w:rsidR="00A32F6C" w:rsidRDefault="00A32F6C" w:rsidP="00B5299E">
      <w:pPr>
        <w:pStyle w:val="ListParagraph"/>
        <w:numPr>
          <w:ilvl w:val="0"/>
          <w:numId w:val="70"/>
        </w:numPr>
      </w:pPr>
      <w:r>
        <w:t>Exons may be joined in different combinations other than the more classic splice.</w:t>
      </w:r>
    </w:p>
    <w:p w:rsidR="00A32F6C" w:rsidRDefault="00A32F6C" w:rsidP="00B5299E">
      <w:pPr>
        <w:pStyle w:val="ListParagraph"/>
        <w:numPr>
          <w:ilvl w:val="0"/>
          <w:numId w:val="70"/>
        </w:numPr>
      </w:pPr>
      <w:r>
        <w:t>Greatly increases the number of proteins encoded in the cell nucleus.</w:t>
      </w:r>
    </w:p>
    <w:p w:rsidR="00A32F6C" w:rsidRDefault="00A32F6C" w:rsidP="00B5299E">
      <w:pPr>
        <w:pStyle w:val="ListParagraph"/>
        <w:numPr>
          <w:ilvl w:val="0"/>
          <w:numId w:val="70"/>
        </w:numPr>
      </w:pPr>
      <w:r>
        <w:t>Allows humans, with 25,000 genes to produce more proteins.</w:t>
      </w:r>
    </w:p>
    <w:p w:rsidR="00A32F6C" w:rsidRDefault="00A32F6C" w:rsidP="00A32F6C">
      <w:r>
        <w:t>EXON SHUFFLING:</w:t>
      </w:r>
    </w:p>
    <w:p w:rsidR="00A32F6C" w:rsidRDefault="00A32F6C" w:rsidP="00B5299E">
      <w:pPr>
        <w:pStyle w:val="ListParagraph"/>
        <w:numPr>
          <w:ilvl w:val="0"/>
          <w:numId w:val="71"/>
        </w:numPr>
      </w:pPr>
      <w:r>
        <w:t>By shuffling exons, new proteins can evolve simply by moving the exons (as opposed to changes in the amino acid sequence at different points).</w:t>
      </w:r>
    </w:p>
    <w:p w:rsidR="00A32F6C" w:rsidRDefault="00A32F6C" w:rsidP="00A32F6C">
      <w:pPr>
        <w:rPr>
          <w:color w:val="C00000"/>
        </w:rPr>
      </w:pPr>
      <w:r>
        <w:rPr>
          <w:color w:val="C00000"/>
        </w:rPr>
        <w:t>WHAT ARE THE SIMILARITIES AND DIFFERENCES BETWEEN PRE-mRNAs and mRNAs?</w:t>
      </w:r>
    </w:p>
    <w:p w:rsidR="00A32F6C" w:rsidRDefault="00A32F6C" w:rsidP="00A32F6C">
      <w:pPr>
        <w:rPr>
          <w:color w:val="C00000"/>
        </w:rPr>
      </w:pPr>
      <w:r>
        <w:rPr>
          <w:color w:val="C00000"/>
        </w:rPr>
        <w:t xml:space="preserve">Pre-mRNA is unprocessed, and is unfit for translation.  It must therefore undergo several post-transcriptional modifications.  First, a 5’G-Cap is placed onto the 5’ end of the pre-mRNA.  This will allow it to bind to the ribosome.  Next, </w:t>
      </w:r>
      <w:proofErr w:type="gramStart"/>
      <w:r>
        <w:rPr>
          <w:color w:val="C00000"/>
        </w:rPr>
        <w:t>poly(</w:t>
      </w:r>
      <w:proofErr w:type="gramEnd"/>
      <w:r>
        <w:rPr>
          <w:color w:val="C00000"/>
        </w:rPr>
        <w:t xml:space="preserve">A) polymerase adds on a Poly(A) tail of 50-250 Adenine bases long to the 3’ end.  This prevents digestion from </w:t>
      </w:r>
      <w:proofErr w:type="spellStart"/>
      <w:r>
        <w:rPr>
          <w:color w:val="C00000"/>
        </w:rPr>
        <w:t>ribonucleases</w:t>
      </w:r>
      <w:proofErr w:type="spellEnd"/>
      <w:r>
        <w:rPr>
          <w:color w:val="C00000"/>
        </w:rPr>
        <w:t xml:space="preserve">.  </w:t>
      </w:r>
      <w:r w:rsidR="00FC755D">
        <w:rPr>
          <w:color w:val="C00000"/>
        </w:rPr>
        <w:t>Finally, the introns are spliced out of the pre-mRNA.  The result is a functional mRNA which can now leave the nucleus for translation.</w:t>
      </w:r>
    </w:p>
    <w:p w:rsidR="00FC755D" w:rsidRDefault="00FC755D" w:rsidP="00A32F6C">
      <w:pPr>
        <w:rPr>
          <w:color w:val="C00000"/>
        </w:rPr>
      </w:pPr>
      <w:r>
        <w:rPr>
          <w:color w:val="C00000"/>
        </w:rPr>
        <w:t>WHAT IS THE ROLE OF BASE PAIRING IN mRNA SPLICING?</w:t>
      </w:r>
    </w:p>
    <w:p w:rsidR="00FC755D" w:rsidRDefault="00FC755D" w:rsidP="00A32F6C">
      <w:pPr>
        <w:rPr>
          <w:color w:val="C00000"/>
        </w:rPr>
      </w:pPr>
      <w:r>
        <w:rPr>
          <w:color w:val="C00000"/>
        </w:rPr>
        <w:t xml:space="preserve">The </w:t>
      </w:r>
      <w:proofErr w:type="spellStart"/>
      <w:r>
        <w:rPr>
          <w:color w:val="C00000"/>
        </w:rPr>
        <w:t>snRNPs</w:t>
      </w:r>
      <w:proofErr w:type="spellEnd"/>
      <w:r>
        <w:rPr>
          <w:color w:val="C00000"/>
        </w:rPr>
        <w:t xml:space="preserve"> bind to complementary sites according to their bases.  This specifically allows the </w:t>
      </w:r>
      <w:proofErr w:type="spellStart"/>
      <w:r>
        <w:rPr>
          <w:color w:val="C00000"/>
        </w:rPr>
        <w:t>spliceosome</w:t>
      </w:r>
      <w:proofErr w:type="spellEnd"/>
      <w:r>
        <w:rPr>
          <w:color w:val="C00000"/>
        </w:rPr>
        <w:t xml:space="preserve"> to form, by folding the intron inwards.</w:t>
      </w:r>
    </w:p>
    <w:p w:rsidR="00FC755D" w:rsidRDefault="00FC755D" w:rsidP="00A32F6C">
      <w:pPr>
        <w:rPr>
          <w:color w:val="C00000"/>
        </w:rPr>
      </w:pPr>
      <w:r>
        <w:rPr>
          <w:color w:val="C00000"/>
        </w:rPr>
        <w:t>HOW IS IT POSSIBLE FOR AN ORGANISM TO PRODUCE MORE PROTEINS THAN IT HAS GENES FOR?</w:t>
      </w:r>
    </w:p>
    <w:p w:rsidR="00FC755D" w:rsidRDefault="00FC755D" w:rsidP="00A32F6C">
      <w:pPr>
        <w:rPr>
          <w:color w:val="C00000"/>
        </w:rPr>
      </w:pPr>
      <w:r>
        <w:rPr>
          <w:color w:val="C00000"/>
        </w:rPr>
        <w:t>By undergoing alternative splicing, a gene can express many different proteins.  If exons are spliced in different orders, one gene can result in many different proteins, resulting in an organism with more functionality without increasing the size of its genome.</w:t>
      </w:r>
    </w:p>
    <w:p w:rsidR="00F275A3" w:rsidRDefault="00F275A3" w:rsidP="00A32F6C">
      <w:pPr>
        <w:rPr>
          <w:color w:val="C00000"/>
        </w:rPr>
      </w:pPr>
    </w:p>
    <w:p w:rsidR="00F275A3" w:rsidRDefault="00F275A3" w:rsidP="00A32F6C">
      <w:pPr>
        <w:rPr>
          <w:color w:val="C00000"/>
        </w:rPr>
      </w:pPr>
    </w:p>
    <w:p w:rsidR="00F275A3" w:rsidRDefault="00F275A3" w:rsidP="00A32F6C">
      <w:pPr>
        <w:rPr>
          <w:color w:val="C00000"/>
        </w:rPr>
      </w:pPr>
    </w:p>
    <w:p w:rsidR="00F275A3" w:rsidRDefault="00F275A3" w:rsidP="00A32F6C">
      <w:pPr>
        <w:rPr>
          <w:color w:val="C00000"/>
        </w:rPr>
      </w:pPr>
    </w:p>
    <w:p w:rsidR="00F275A3" w:rsidRDefault="00F275A3" w:rsidP="00A32F6C">
      <w:pPr>
        <w:rPr>
          <w:color w:val="C00000"/>
        </w:rPr>
      </w:pPr>
    </w:p>
    <w:p w:rsidR="00F275A3" w:rsidRDefault="00F275A3" w:rsidP="00A32F6C">
      <w:pPr>
        <w:rPr>
          <w:color w:val="C00000"/>
        </w:rPr>
      </w:pPr>
    </w:p>
    <w:p w:rsidR="00F275A3" w:rsidRDefault="00F275A3" w:rsidP="00A32F6C">
      <w:pPr>
        <w:rPr>
          <w:color w:val="C00000"/>
        </w:rPr>
      </w:pPr>
    </w:p>
    <w:p w:rsidR="00F275A3" w:rsidRDefault="00F275A3" w:rsidP="00A32F6C">
      <w:pPr>
        <w:rPr>
          <w:color w:val="C00000"/>
        </w:rPr>
      </w:pPr>
    </w:p>
    <w:p w:rsidR="00515802" w:rsidRDefault="00515802" w:rsidP="00A32F6C">
      <w:pPr>
        <w:rPr>
          <w:color w:val="C00000"/>
        </w:rPr>
      </w:pPr>
    </w:p>
    <w:p w:rsidR="00F275A3" w:rsidRDefault="00F275A3" w:rsidP="00A32F6C">
      <w:r>
        <w:lastRenderedPageBreak/>
        <w:t>DOMAIN 2.3:  TRANSLATION</w:t>
      </w:r>
    </w:p>
    <w:p w:rsidR="00F275A3" w:rsidRDefault="00F275A3" w:rsidP="00A32F6C">
      <w:r>
        <w:t>Ch. 14.4.  TRANSLATION:  mRNA-DIRECTED POLYPEPTIDE SYNTHESIS:</w:t>
      </w:r>
    </w:p>
    <w:p w:rsidR="00F275A3" w:rsidRDefault="00762AE0" w:rsidP="00B5299E">
      <w:pPr>
        <w:pStyle w:val="ListParagraph"/>
        <w:numPr>
          <w:ilvl w:val="0"/>
          <w:numId w:val="71"/>
        </w:numPr>
      </w:pPr>
      <w:r>
        <w:t>In prokaryotes, translation can occur during transcription (not done in nucleus).</w:t>
      </w:r>
    </w:p>
    <w:p w:rsidR="00762AE0" w:rsidRDefault="00762AE0" w:rsidP="00B5299E">
      <w:pPr>
        <w:pStyle w:val="ListParagraph"/>
        <w:numPr>
          <w:ilvl w:val="0"/>
          <w:numId w:val="71"/>
        </w:numPr>
      </w:pPr>
      <w:r>
        <w:t>In eukaryotes, translation must occur after the mRNA has left the nucleus.</w:t>
      </w:r>
    </w:p>
    <w:p w:rsidR="00762AE0" w:rsidRDefault="00762AE0" w:rsidP="00762AE0">
      <w:proofErr w:type="spellStart"/>
      <w:proofErr w:type="gramStart"/>
      <w:r>
        <w:t>tRNA</w:t>
      </w:r>
      <w:proofErr w:type="spellEnd"/>
      <w:proofErr w:type="gramEnd"/>
    </w:p>
    <w:p w:rsidR="00762AE0" w:rsidRDefault="00762AE0" w:rsidP="00B5299E">
      <w:pPr>
        <w:pStyle w:val="ListParagraph"/>
        <w:numPr>
          <w:ilvl w:val="0"/>
          <w:numId w:val="73"/>
        </w:numPr>
      </w:pPr>
      <w:r>
        <w:t>Small RNA, about 75-90 nucleotides long.</w:t>
      </w:r>
    </w:p>
    <w:p w:rsidR="00762AE0" w:rsidRDefault="00762AE0" w:rsidP="00B5299E">
      <w:pPr>
        <w:pStyle w:val="ListParagraph"/>
        <w:numPr>
          <w:ilvl w:val="0"/>
          <w:numId w:val="73"/>
        </w:numPr>
      </w:pPr>
      <w:r>
        <w:t>Can base-pair with itself, forming cloverleaf (2D).</w:t>
      </w:r>
    </w:p>
    <w:p w:rsidR="005C1752" w:rsidRDefault="005C1752" w:rsidP="00B5299E">
      <w:pPr>
        <w:pStyle w:val="ListParagraph"/>
        <w:numPr>
          <w:ilvl w:val="0"/>
          <w:numId w:val="73"/>
        </w:numPr>
      </w:pPr>
      <w:r>
        <w:t xml:space="preserve">All </w:t>
      </w:r>
      <w:proofErr w:type="spellStart"/>
      <w:r>
        <w:t>tRNA</w:t>
      </w:r>
      <w:proofErr w:type="spellEnd"/>
      <w:r>
        <w:t xml:space="preserve"> have a 3’ CCA sequence.</w:t>
      </w:r>
    </w:p>
    <w:p w:rsidR="005C1752" w:rsidRDefault="005C1752" w:rsidP="00B5299E">
      <w:pPr>
        <w:pStyle w:val="ListParagraph"/>
        <w:numPr>
          <w:ilvl w:val="0"/>
          <w:numId w:val="73"/>
        </w:numPr>
      </w:pPr>
      <w:r>
        <w:t xml:space="preserve">All </w:t>
      </w:r>
      <w:proofErr w:type="spellStart"/>
      <w:r>
        <w:t>tRNA</w:t>
      </w:r>
      <w:proofErr w:type="spellEnd"/>
      <w:r>
        <w:t xml:space="preserve"> have weak interactions that give it an L-shape.</w:t>
      </w:r>
    </w:p>
    <w:p w:rsidR="00762AE0" w:rsidRDefault="00762AE0" w:rsidP="00B5299E">
      <w:pPr>
        <w:pStyle w:val="ListParagraph"/>
        <w:numPr>
          <w:ilvl w:val="0"/>
          <w:numId w:val="73"/>
        </w:numPr>
      </w:pPr>
      <w:r>
        <w:rPr>
          <w:color w:val="FF0000"/>
        </w:rPr>
        <w:t xml:space="preserve">ANTICODON:  </w:t>
      </w:r>
      <w:r>
        <w:t xml:space="preserve">3 complementary nucleotides to a codon.  </w:t>
      </w:r>
      <w:proofErr w:type="gramStart"/>
      <w:r>
        <w:t>pairs</w:t>
      </w:r>
      <w:proofErr w:type="gramEnd"/>
      <w:r>
        <w:t xml:space="preserve"> with codon in mRNA.</w:t>
      </w:r>
    </w:p>
    <w:p w:rsidR="00762AE0" w:rsidRDefault="00762AE0" w:rsidP="00B5299E">
      <w:pPr>
        <w:pStyle w:val="ListParagraph"/>
        <w:numPr>
          <w:ilvl w:val="0"/>
          <w:numId w:val="73"/>
        </w:numPr>
      </w:pPr>
      <w:r>
        <w:t>Other end of clover leaf, double-helical structure links to amino acid corresponding to anticodon.</w:t>
      </w:r>
    </w:p>
    <w:p w:rsidR="00762AE0" w:rsidRDefault="00762AE0" w:rsidP="00762AE0">
      <w:r>
        <w:rPr>
          <w:color w:val="FF0000"/>
        </w:rPr>
        <w:t xml:space="preserve">WOBBLE HYPOTHESIS:  </w:t>
      </w:r>
      <w:r>
        <w:t xml:space="preserve">(Francis Crick), the 61 sense codons can be read by fewer than 61 distinct </w:t>
      </w:r>
      <w:proofErr w:type="spellStart"/>
      <w:proofErr w:type="gramStart"/>
      <w:r>
        <w:t>tRNAs</w:t>
      </w:r>
      <w:proofErr w:type="spellEnd"/>
      <w:proofErr w:type="gramEnd"/>
      <w:r>
        <w:t xml:space="preserve">.  </w:t>
      </w:r>
      <w:r>
        <w:br/>
        <w:t>Pairing of the first 2 nucleotides always precise, but third is more flexible.</w:t>
      </w:r>
      <w:r w:rsidR="00AB4B43">
        <w:br/>
      </w:r>
      <w:r w:rsidR="00AB4B43">
        <w:rPr>
          <w:color w:val="FF0000"/>
        </w:rPr>
        <w:t xml:space="preserve">WOBBLE PAIR:  </w:t>
      </w:r>
      <w:r w:rsidR="00AB4B43">
        <w:t>3</w:t>
      </w:r>
      <w:r w:rsidR="00AB4B43" w:rsidRPr="00AB4B43">
        <w:rPr>
          <w:vertAlign w:val="superscript"/>
        </w:rPr>
        <w:t>rd</w:t>
      </w:r>
      <w:r w:rsidR="00AB4B43">
        <w:t xml:space="preserve"> nucleotide pair in </w:t>
      </w:r>
      <w:proofErr w:type="gramStart"/>
      <w:r w:rsidR="00AB4B43">
        <w:t>codon,</w:t>
      </w:r>
      <w:proofErr w:type="gramEnd"/>
      <w:r w:rsidR="00AB4B43">
        <w:t xml:space="preserve"> does not have to be precise, can “wobble”.</w:t>
      </w:r>
    </w:p>
    <w:p w:rsidR="00AB4B43" w:rsidRDefault="00E32C9C" w:rsidP="00762AE0">
      <w:r>
        <w:rPr>
          <w:color w:val="FF0000"/>
        </w:rPr>
        <w:t xml:space="preserve">AMINOACYLATION / CHARGING:  </w:t>
      </w:r>
      <w:r>
        <w:t xml:space="preserve"> process of addition of an amino acid to a </w:t>
      </w:r>
      <w:proofErr w:type="spellStart"/>
      <w:r>
        <w:t>tRNA</w:t>
      </w:r>
      <w:proofErr w:type="spellEnd"/>
      <w:r>
        <w:t xml:space="preserve">.  </w:t>
      </w:r>
      <w:proofErr w:type="gramStart"/>
      <w:r>
        <w:t xml:space="preserve">Catalyzed by </w:t>
      </w:r>
      <w:proofErr w:type="spellStart"/>
      <w:r>
        <w:t>aminoacyl-tRNA</w:t>
      </w:r>
      <w:proofErr w:type="spellEnd"/>
      <w:r>
        <w:t xml:space="preserve"> </w:t>
      </w:r>
      <w:proofErr w:type="spellStart"/>
      <w:r>
        <w:t>synthetase</w:t>
      </w:r>
      <w:proofErr w:type="spellEnd"/>
      <w:r>
        <w:t>.</w:t>
      </w:r>
      <w:proofErr w:type="gramEnd"/>
      <w:r>
        <w:br/>
      </w:r>
      <w:r>
        <w:rPr>
          <w:color w:val="FF0000"/>
        </w:rPr>
        <w:t>AMINOACYL-</w:t>
      </w:r>
      <w:proofErr w:type="spellStart"/>
      <w:r>
        <w:rPr>
          <w:color w:val="FF0000"/>
        </w:rPr>
        <w:t>tRNA</w:t>
      </w:r>
      <w:proofErr w:type="spellEnd"/>
      <w:r>
        <w:rPr>
          <w:color w:val="FF0000"/>
        </w:rPr>
        <w:t xml:space="preserve"> SYNTHETASE:  </w:t>
      </w:r>
      <w:r>
        <w:t xml:space="preserve">adds the correct amino acid onto the </w:t>
      </w:r>
      <w:proofErr w:type="spellStart"/>
      <w:r>
        <w:t>tRNA</w:t>
      </w:r>
      <w:proofErr w:type="spellEnd"/>
      <w:r>
        <w:t>.  There are 20 (one for each amino acid).</w:t>
      </w:r>
      <w:r>
        <w:br/>
      </w:r>
      <w:r>
        <w:rPr>
          <w:color w:val="FF0000"/>
        </w:rPr>
        <w:t>AMINOACYL-</w:t>
      </w:r>
      <w:proofErr w:type="spellStart"/>
      <w:r>
        <w:rPr>
          <w:color w:val="FF0000"/>
        </w:rPr>
        <w:t>tRNA</w:t>
      </w:r>
      <w:proofErr w:type="spellEnd"/>
      <w:r>
        <w:rPr>
          <w:color w:val="FF0000"/>
        </w:rPr>
        <w:t xml:space="preserve">:  </w:t>
      </w:r>
      <w:proofErr w:type="spellStart"/>
      <w:r>
        <w:t>tRNA</w:t>
      </w:r>
      <w:proofErr w:type="spellEnd"/>
      <w:r>
        <w:t xml:space="preserve"> with its correct amino acid attached.</w:t>
      </w:r>
    </w:p>
    <w:p w:rsidR="00E32C9C" w:rsidRDefault="00E32C9C" w:rsidP="00762AE0"/>
    <w:p w:rsidR="00E32C9C" w:rsidRDefault="00E32C9C" w:rsidP="00762AE0">
      <w:r>
        <w:t>RIBOSOMES</w:t>
      </w:r>
    </w:p>
    <w:p w:rsidR="00E32C9C" w:rsidRDefault="00E32C9C" w:rsidP="00B5299E">
      <w:pPr>
        <w:pStyle w:val="ListParagraph"/>
        <w:numPr>
          <w:ilvl w:val="0"/>
          <w:numId w:val="74"/>
        </w:numPr>
      </w:pPr>
      <w:proofErr w:type="spellStart"/>
      <w:r>
        <w:t>Ribonucleoprotein</w:t>
      </w:r>
      <w:proofErr w:type="spellEnd"/>
      <w:r>
        <w:t xml:space="preserve"> particle (</w:t>
      </w:r>
      <w:proofErr w:type="spellStart"/>
      <w:r>
        <w:t>rRNA</w:t>
      </w:r>
      <w:proofErr w:type="spellEnd"/>
      <w:r>
        <w:t>-protein complex).</w:t>
      </w:r>
    </w:p>
    <w:p w:rsidR="00E32C9C" w:rsidRDefault="00E32C9C" w:rsidP="00B5299E">
      <w:pPr>
        <w:pStyle w:val="ListParagraph"/>
        <w:numPr>
          <w:ilvl w:val="0"/>
          <w:numId w:val="74"/>
        </w:numPr>
      </w:pPr>
      <w:r>
        <w:t>Translate mRNA into amino acid chains.</w:t>
      </w:r>
    </w:p>
    <w:p w:rsidR="003219F9" w:rsidRDefault="003219F9" w:rsidP="00B5299E">
      <w:pPr>
        <w:pStyle w:val="ListParagraph"/>
        <w:numPr>
          <w:ilvl w:val="0"/>
          <w:numId w:val="74"/>
        </w:numPr>
      </w:pPr>
      <w:r>
        <w:t>Composed of LARGE and SMALL RIBOSOMAL SUBUNITS.</w:t>
      </w:r>
    </w:p>
    <w:p w:rsidR="00E32C9C" w:rsidRDefault="00E32C9C" w:rsidP="00E32C9C">
      <w:pPr>
        <w:pStyle w:val="ListParagraph"/>
      </w:pPr>
    </w:p>
    <w:p w:rsidR="00E32C9C" w:rsidRDefault="00E32C9C" w:rsidP="00B5299E">
      <w:pPr>
        <w:pStyle w:val="ListParagraph"/>
        <w:numPr>
          <w:ilvl w:val="0"/>
          <w:numId w:val="74"/>
        </w:numPr>
      </w:pPr>
      <w:r>
        <w:t>Prokaryotes:  everywhere in cell.</w:t>
      </w:r>
    </w:p>
    <w:p w:rsidR="00E32C9C" w:rsidRDefault="00E32C9C" w:rsidP="00B5299E">
      <w:pPr>
        <w:pStyle w:val="ListParagraph"/>
        <w:numPr>
          <w:ilvl w:val="0"/>
          <w:numId w:val="74"/>
        </w:numPr>
      </w:pPr>
      <w:r>
        <w:t>Eukaryotes:  in cytoplasm (free), on endoplasmic reticulum.</w:t>
      </w:r>
    </w:p>
    <w:p w:rsidR="00E32C9C" w:rsidRDefault="00E32C9C" w:rsidP="00B5299E">
      <w:pPr>
        <w:pStyle w:val="ListParagraph"/>
        <w:numPr>
          <w:ilvl w:val="0"/>
          <w:numId w:val="74"/>
        </w:numPr>
      </w:pPr>
      <w:r>
        <w:t>Mitochondria/Chloroplasts:  have their own ribosomes in their matrices.</w:t>
      </w:r>
    </w:p>
    <w:p w:rsidR="00E32C9C" w:rsidRDefault="00E32C9C" w:rsidP="00B5299E">
      <w:pPr>
        <w:pStyle w:val="ListParagraph"/>
        <w:numPr>
          <w:ilvl w:val="0"/>
          <w:numId w:val="74"/>
        </w:numPr>
      </w:pPr>
      <w:r>
        <w:t>In General:   same functions, but different proteins used.</w:t>
      </w:r>
    </w:p>
    <w:p w:rsidR="003219F9" w:rsidRDefault="003219F9" w:rsidP="003219F9">
      <w:r>
        <w:rPr>
          <w:color w:val="FF0000"/>
        </w:rPr>
        <w:t xml:space="preserve">A-SITE:  </w:t>
      </w:r>
      <w:r>
        <w:t xml:space="preserve">where </w:t>
      </w:r>
      <w:proofErr w:type="spellStart"/>
      <w:r>
        <w:t>aminoacyl-tRNA</w:t>
      </w:r>
      <w:proofErr w:type="spellEnd"/>
      <w:r>
        <w:t xml:space="preserve"> binds to the mRNA.</w:t>
      </w:r>
      <w:r>
        <w:br/>
      </w:r>
      <w:r>
        <w:rPr>
          <w:color w:val="FF0000"/>
        </w:rPr>
        <w:t xml:space="preserve">P-SITE:  </w:t>
      </w:r>
      <w:r>
        <w:t xml:space="preserve">where the </w:t>
      </w:r>
      <w:proofErr w:type="spellStart"/>
      <w:r>
        <w:t>tRNA</w:t>
      </w:r>
      <w:proofErr w:type="spellEnd"/>
      <w:r>
        <w:t xml:space="preserve"> carrying the polypeptide chain is bound.</w:t>
      </w:r>
      <w:r>
        <w:br/>
      </w:r>
      <w:r>
        <w:rPr>
          <w:color w:val="FF0000"/>
        </w:rPr>
        <w:t xml:space="preserve">E-SITE:  </w:t>
      </w:r>
      <w:r>
        <w:t xml:space="preserve">where the </w:t>
      </w:r>
      <w:proofErr w:type="spellStart"/>
      <w:r>
        <w:t>tRNA</w:t>
      </w:r>
      <w:proofErr w:type="spellEnd"/>
      <w:r>
        <w:t xml:space="preserve"> binds before it exits the ribosome.</w:t>
      </w:r>
    </w:p>
    <w:p w:rsidR="003219F9" w:rsidRDefault="003219F9" w:rsidP="003219F9"/>
    <w:p w:rsidR="003219F9" w:rsidRDefault="003219F9" w:rsidP="003219F9">
      <w:r>
        <w:lastRenderedPageBreak/>
        <w:t>RIBOSOMAL SIZE</w:t>
      </w:r>
    </w:p>
    <w:tbl>
      <w:tblPr>
        <w:tblStyle w:val="TableGrid"/>
        <w:tblW w:w="0" w:type="auto"/>
        <w:tblLook w:val="04A0" w:firstRow="1" w:lastRow="0" w:firstColumn="1" w:lastColumn="0" w:noHBand="0" w:noVBand="1"/>
      </w:tblPr>
      <w:tblGrid>
        <w:gridCol w:w="1785"/>
        <w:gridCol w:w="3512"/>
        <w:gridCol w:w="4279"/>
      </w:tblGrid>
      <w:tr w:rsidR="003219F9" w:rsidTr="002652E7">
        <w:tc>
          <w:tcPr>
            <w:tcW w:w="1785" w:type="dxa"/>
          </w:tcPr>
          <w:p w:rsidR="003219F9" w:rsidRDefault="003219F9" w:rsidP="003219F9"/>
        </w:tc>
        <w:tc>
          <w:tcPr>
            <w:tcW w:w="3512" w:type="dxa"/>
          </w:tcPr>
          <w:p w:rsidR="003219F9" w:rsidRDefault="003219F9" w:rsidP="003219F9">
            <w:r>
              <w:t>PROKARYOTE</w:t>
            </w:r>
          </w:p>
        </w:tc>
        <w:tc>
          <w:tcPr>
            <w:tcW w:w="4279" w:type="dxa"/>
          </w:tcPr>
          <w:p w:rsidR="003219F9" w:rsidRDefault="003219F9" w:rsidP="003219F9">
            <w:r>
              <w:t>EUKARYOTE</w:t>
            </w:r>
          </w:p>
        </w:tc>
      </w:tr>
      <w:tr w:rsidR="003219F9" w:rsidTr="002652E7">
        <w:tc>
          <w:tcPr>
            <w:tcW w:w="1785" w:type="dxa"/>
          </w:tcPr>
          <w:p w:rsidR="003219F9" w:rsidRDefault="003219F9" w:rsidP="003219F9">
            <w:r>
              <w:t>SIZE</w:t>
            </w:r>
          </w:p>
        </w:tc>
        <w:tc>
          <w:tcPr>
            <w:tcW w:w="3512" w:type="dxa"/>
          </w:tcPr>
          <w:p w:rsidR="003219F9" w:rsidRDefault="003219F9" w:rsidP="003219F9">
            <w:r>
              <w:t>70S (50S + 30S)</w:t>
            </w:r>
          </w:p>
        </w:tc>
        <w:tc>
          <w:tcPr>
            <w:tcW w:w="4279" w:type="dxa"/>
          </w:tcPr>
          <w:p w:rsidR="003219F9" w:rsidRDefault="003219F9" w:rsidP="003219F9">
            <w:r>
              <w:t>80S (60S + 40S)</w:t>
            </w:r>
          </w:p>
        </w:tc>
      </w:tr>
      <w:tr w:rsidR="003219F9" w:rsidTr="002652E7">
        <w:tc>
          <w:tcPr>
            <w:tcW w:w="1785" w:type="dxa"/>
          </w:tcPr>
          <w:p w:rsidR="003219F9" w:rsidRDefault="003219F9" w:rsidP="003219F9">
            <w:r>
              <w:t>LARGE SUBUNIT</w:t>
            </w:r>
          </w:p>
        </w:tc>
        <w:tc>
          <w:tcPr>
            <w:tcW w:w="3512" w:type="dxa"/>
          </w:tcPr>
          <w:p w:rsidR="003219F9" w:rsidRDefault="003219F9" w:rsidP="003219F9">
            <w:r>
              <w:t xml:space="preserve">23S </w:t>
            </w:r>
            <w:proofErr w:type="spellStart"/>
            <w:r>
              <w:t>rRNA</w:t>
            </w:r>
            <w:proofErr w:type="spellEnd"/>
            <w:r>
              <w:t xml:space="preserve"> + 5S </w:t>
            </w:r>
            <w:proofErr w:type="spellStart"/>
            <w:r>
              <w:t>rRNA</w:t>
            </w:r>
            <w:proofErr w:type="spellEnd"/>
            <w:r>
              <w:t xml:space="preserve"> + “31” proteins</w:t>
            </w:r>
          </w:p>
        </w:tc>
        <w:tc>
          <w:tcPr>
            <w:tcW w:w="4279" w:type="dxa"/>
          </w:tcPr>
          <w:p w:rsidR="003219F9" w:rsidRDefault="003219F9" w:rsidP="003219F9">
            <w:r>
              <w:t xml:space="preserve">28S </w:t>
            </w:r>
            <w:proofErr w:type="spellStart"/>
            <w:r>
              <w:t>rRNA</w:t>
            </w:r>
            <w:proofErr w:type="spellEnd"/>
            <w:r>
              <w:t xml:space="preserve"> + 5S </w:t>
            </w:r>
            <w:proofErr w:type="spellStart"/>
            <w:r>
              <w:t>rRNA</w:t>
            </w:r>
            <w:proofErr w:type="spellEnd"/>
            <w:r>
              <w:t xml:space="preserve"> + 5.8S </w:t>
            </w:r>
            <w:proofErr w:type="spellStart"/>
            <w:r>
              <w:t>rRNA</w:t>
            </w:r>
            <w:proofErr w:type="spellEnd"/>
            <w:r>
              <w:t xml:space="preserve"> + “50” proteins</w:t>
            </w:r>
          </w:p>
        </w:tc>
      </w:tr>
      <w:tr w:rsidR="003219F9" w:rsidTr="002652E7">
        <w:trPr>
          <w:trHeight w:val="353"/>
        </w:trPr>
        <w:tc>
          <w:tcPr>
            <w:tcW w:w="1785" w:type="dxa"/>
          </w:tcPr>
          <w:p w:rsidR="003219F9" w:rsidRDefault="003219F9" w:rsidP="003219F9">
            <w:r>
              <w:t>SMALL SUBUNIT</w:t>
            </w:r>
          </w:p>
        </w:tc>
        <w:tc>
          <w:tcPr>
            <w:tcW w:w="3512" w:type="dxa"/>
          </w:tcPr>
          <w:p w:rsidR="003219F9" w:rsidRDefault="003219F9" w:rsidP="003219F9">
            <w:r>
              <w:t xml:space="preserve">16S </w:t>
            </w:r>
            <w:proofErr w:type="spellStart"/>
            <w:r>
              <w:t>rRNA</w:t>
            </w:r>
            <w:proofErr w:type="spellEnd"/>
            <w:r>
              <w:t xml:space="preserve"> + “21” proteins</w:t>
            </w:r>
          </w:p>
        </w:tc>
        <w:tc>
          <w:tcPr>
            <w:tcW w:w="4279" w:type="dxa"/>
          </w:tcPr>
          <w:p w:rsidR="003219F9" w:rsidRDefault="003219F9" w:rsidP="003219F9">
            <w:r>
              <w:t xml:space="preserve">18S </w:t>
            </w:r>
            <w:proofErr w:type="spellStart"/>
            <w:r>
              <w:t>rRNA</w:t>
            </w:r>
            <w:proofErr w:type="spellEnd"/>
            <w:r>
              <w:t xml:space="preserve"> + “33” proteins.</w:t>
            </w:r>
          </w:p>
        </w:tc>
      </w:tr>
    </w:tbl>
    <w:p w:rsidR="003219F9" w:rsidRDefault="003219F9" w:rsidP="003219F9"/>
    <w:p w:rsidR="00831DDD" w:rsidRDefault="002652E7" w:rsidP="00831DDD">
      <w:r>
        <w:t>INITIATION</w:t>
      </w:r>
    </w:p>
    <w:p w:rsidR="00831DDD" w:rsidRDefault="00831DDD" w:rsidP="00831DDD">
      <w:pPr>
        <w:pStyle w:val="ListParagraph"/>
        <w:numPr>
          <w:ilvl w:val="6"/>
          <w:numId w:val="23"/>
        </w:numPr>
      </w:pPr>
      <w:r>
        <w:t xml:space="preserve"> Met-</w:t>
      </w:r>
      <w:proofErr w:type="spellStart"/>
      <w:r>
        <w:t>tRNA</w:t>
      </w:r>
      <w:proofErr w:type="spellEnd"/>
      <w:r>
        <w:t xml:space="preserve"> (</w:t>
      </w:r>
      <w:r>
        <w:rPr>
          <w:color w:val="FF0000"/>
        </w:rPr>
        <w:t xml:space="preserve">INITIATOR </w:t>
      </w:r>
      <w:proofErr w:type="spellStart"/>
      <w:r>
        <w:rPr>
          <w:color w:val="FF0000"/>
        </w:rPr>
        <w:t>tRNA</w:t>
      </w:r>
      <w:proofErr w:type="spellEnd"/>
      <w:r>
        <w:t>)</w:t>
      </w:r>
      <w:r w:rsidR="00DC09BE">
        <w:t xml:space="preserve"> with GTP bound to it</w:t>
      </w:r>
      <w:r>
        <w:t xml:space="preserve"> forms complex with small ribosomal subunit.</w:t>
      </w:r>
    </w:p>
    <w:p w:rsidR="00831DDD" w:rsidRDefault="00831DDD" w:rsidP="00831DDD">
      <w:pPr>
        <w:pStyle w:val="ListParagraph"/>
        <w:numPr>
          <w:ilvl w:val="6"/>
          <w:numId w:val="23"/>
        </w:numPr>
      </w:pPr>
      <w:r>
        <w:t>Complex binds to 5’ cap of mRNA, scans along it for AUG.  It then binds to AUG with anticodon.</w:t>
      </w:r>
    </w:p>
    <w:p w:rsidR="00831DDD" w:rsidRDefault="00261A5E" w:rsidP="00831DDD">
      <w:pPr>
        <w:pStyle w:val="ListParagraph"/>
        <w:numPr>
          <w:ilvl w:val="6"/>
          <w:numId w:val="23"/>
        </w:numPr>
      </w:pPr>
      <w:r>
        <w:t>Large ribosomal subunit binds, GTP is hydrolyzed.</w:t>
      </w:r>
      <w:r w:rsidR="00831DDD">
        <w:t xml:space="preserve">  Ribosome complete.</w:t>
      </w:r>
    </w:p>
    <w:p w:rsidR="00831DDD" w:rsidRDefault="00831DDD" w:rsidP="00B5299E">
      <w:pPr>
        <w:pStyle w:val="ListParagraph"/>
        <w:numPr>
          <w:ilvl w:val="0"/>
          <w:numId w:val="75"/>
        </w:numPr>
      </w:pPr>
      <w:r>
        <w:t>Met-</w:t>
      </w:r>
      <w:proofErr w:type="spellStart"/>
      <w:r>
        <w:t>tRNA</w:t>
      </w:r>
      <w:proofErr w:type="spellEnd"/>
      <w:r>
        <w:t xml:space="preserve"> now in the P-site.</w:t>
      </w:r>
    </w:p>
    <w:p w:rsidR="00831DDD" w:rsidRDefault="00831DDD" w:rsidP="00B5299E">
      <w:pPr>
        <w:pStyle w:val="ListParagraph"/>
        <w:numPr>
          <w:ilvl w:val="0"/>
          <w:numId w:val="75"/>
        </w:numPr>
      </w:pPr>
      <w:r>
        <w:t>In prokaryotes, there is no scanning.  The complex (small ribosomal subunit and met-</w:t>
      </w:r>
      <w:proofErr w:type="spellStart"/>
      <w:r>
        <w:t>tRNA</w:t>
      </w:r>
      <w:proofErr w:type="spellEnd"/>
      <w:r>
        <w:t>) directly binds to AUG.</w:t>
      </w:r>
    </w:p>
    <w:p w:rsidR="00DC09BE" w:rsidRDefault="00DC09BE" w:rsidP="00DC09BE">
      <w:r>
        <w:t>ELONGATION</w:t>
      </w:r>
    </w:p>
    <w:p w:rsidR="00DC09BE" w:rsidRDefault="00261A5E" w:rsidP="00B5299E">
      <w:pPr>
        <w:pStyle w:val="ListParagraph"/>
        <w:numPr>
          <w:ilvl w:val="0"/>
          <w:numId w:val="76"/>
        </w:numPr>
      </w:pPr>
      <w:r>
        <w:t xml:space="preserve">P-SITE can only bind to a </w:t>
      </w:r>
      <w:r>
        <w:rPr>
          <w:color w:val="FF0000"/>
        </w:rPr>
        <w:t>PEPTIDYL-</w:t>
      </w:r>
      <w:proofErr w:type="spellStart"/>
      <w:r>
        <w:rPr>
          <w:color w:val="FF0000"/>
        </w:rPr>
        <w:t>tRNA</w:t>
      </w:r>
      <w:proofErr w:type="spellEnd"/>
      <w:r>
        <w:rPr>
          <w:color w:val="FF0000"/>
        </w:rPr>
        <w:t xml:space="preserve"> (</w:t>
      </w:r>
      <w:proofErr w:type="spellStart"/>
      <w:r>
        <w:rPr>
          <w:color w:val="FF0000"/>
        </w:rPr>
        <w:t>tRNA</w:t>
      </w:r>
      <w:proofErr w:type="spellEnd"/>
      <w:r>
        <w:rPr>
          <w:color w:val="FF0000"/>
        </w:rPr>
        <w:t xml:space="preserve"> attached to peptide chain)</w:t>
      </w:r>
      <w:r>
        <w:t xml:space="preserve"> or INITIATOR </w:t>
      </w:r>
      <w:proofErr w:type="spellStart"/>
      <w:r>
        <w:t>tRNA</w:t>
      </w:r>
      <w:proofErr w:type="spellEnd"/>
      <w:r>
        <w:t xml:space="preserve"> (Met-</w:t>
      </w:r>
      <w:proofErr w:type="spellStart"/>
      <w:r>
        <w:t>tRNA</w:t>
      </w:r>
      <w:proofErr w:type="spellEnd"/>
      <w:r>
        <w:t>).</w:t>
      </w:r>
    </w:p>
    <w:p w:rsidR="00261A5E" w:rsidRDefault="00261A5E" w:rsidP="00B5299E">
      <w:pPr>
        <w:pStyle w:val="ListParagraph"/>
        <w:numPr>
          <w:ilvl w:val="0"/>
          <w:numId w:val="76"/>
        </w:numPr>
      </w:pPr>
      <w:r>
        <w:t>A-SITE can only bind to AMINOACYL-</w:t>
      </w:r>
      <w:proofErr w:type="spellStart"/>
      <w:r>
        <w:t>tRNA</w:t>
      </w:r>
      <w:proofErr w:type="spellEnd"/>
      <w:r>
        <w:t xml:space="preserve"> (</w:t>
      </w:r>
      <w:proofErr w:type="spellStart"/>
      <w:r>
        <w:t>tRNA</w:t>
      </w:r>
      <w:proofErr w:type="spellEnd"/>
      <w:r>
        <w:t xml:space="preserve"> with associated amino acid).</w:t>
      </w:r>
    </w:p>
    <w:p w:rsidR="00261A5E" w:rsidRDefault="00261A5E" w:rsidP="00B5299E">
      <w:pPr>
        <w:pStyle w:val="ListParagraph"/>
        <w:numPr>
          <w:ilvl w:val="0"/>
          <w:numId w:val="76"/>
        </w:numPr>
      </w:pPr>
      <w:r>
        <w:t xml:space="preserve">E-SITE receives </w:t>
      </w:r>
      <w:proofErr w:type="spellStart"/>
      <w:r>
        <w:t>tRNA</w:t>
      </w:r>
      <w:proofErr w:type="spellEnd"/>
      <w:r>
        <w:t xml:space="preserve"> previously in P-site.  </w:t>
      </w:r>
      <w:proofErr w:type="spellStart"/>
      <w:proofErr w:type="gramStart"/>
      <w:r>
        <w:t>tRNA</w:t>
      </w:r>
      <w:proofErr w:type="spellEnd"/>
      <w:proofErr w:type="gramEnd"/>
      <w:r>
        <w:t xml:space="preserve"> then leaves the ribosome.</w:t>
      </w:r>
    </w:p>
    <w:p w:rsidR="00261A5E" w:rsidRDefault="00261A5E" w:rsidP="00B5299E">
      <w:pPr>
        <w:pStyle w:val="ListParagraph"/>
        <w:numPr>
          <w:ilvl w:val="0"/>
          <w:numId w:val="76"/>
        </w:numPr>
      </w:pPr>
      <w:r>
        <w:rPr>
          <w:color w:val="FF0000"/>
        </w:rPr>
        <w:t xml:space="preserve">PEPTIDYL TRANSFERASE:  </w:t>
      </w:r>
      <w:r>
        <w:t>forms a peptide bond between growing peptide chain a</w:t>
      </w:r>
      <w:r w:rsidR="00E9017D">
        <w:t xml:space="preserve">nd amino acid on </w:t>
      </w:r>
      <w:proofErr w:type="spellStart"/>
      <w:r w:rsidR="00E9017D">
        <w:t>aminoacyl-tRNA</w:t>
      </w:r>
      <w:proofErr w:type="spellEnd"/>
      <w:r w:rsidR="00E9017D">
        <w:t xml:space="preserve"> by cleaving the peptide from the PEPTIDYL-</w:t>
      </w:r>
      <w:proofErr w:type="spellStart"/>
      <w:r w:rsidR="00E9017D">
        <w:t>tRNA</w:t>
      </w:r>
      <w:proofErr w:type="spellEnd"/>
      <w:r w:rsidR="00E9017D">
        <w:t>.</w:t>
      </w:r>
    </w:p>
    <w:p w:rsidR="00E9017D" w:rsidRDefault="00E9017D" w:rsidP="00B5299E">
      <w:pPr>
        <w:pStyle w:val="ListParagraph"/>
        <w:numPr>
          <w:ilvl w:val="0"/>
          <w:numId w:val="76"/>
        </w:numPr>
      </w:pPr>
      <w:r>
        <w:t xml:space="preserve">Note:  catalytic activity of ribosomes from </w:t>
      </w:r>
      <w:proofErr w:type="spellStart"/>
      <w:r>
        <w:t>rRNA</w:t>
      </w:r>
      <w:proofErr w:type="spellEnd"/>
      <w:r>
        <w:t>, not proteins.</w:t>
      </w:r>
    </w:p>
    <w:p w:rsidR="00E9017D" w:rsidRDefault="00E9017D" w:rsidP="00B5299E">
      <w:pPr>
        <w:pStyle w:val="ListParagraph"/>
        <w:numPr>
          <w:ilvl w:val="0"/>
          <w:numId w:val="76"/>
        </w:numPr>
      </w:pPr>
      <w:r>
        <w:t xml:space="preserve">Note:  GTP is hydrolyzed every time a </w:t>
      </w:r>
      <w:proofErr w:type="spellStart"/>
      <w:r>
        <w:t>tRNA</w:t>
      </w:r>
      <w:proofErr w:type="spellEnd"/>
      <w:r>
        <w:t xml:space="preserve"> moves to the next site.</w:t>
      </w:r>
    </w:p>
    <w:p w:rsidR="00E9017D" w:rsidRDefault="00E9017D" w:rsidP="00B5299E">
      <w:pPr>
        <w:pStyle w:val="ListParagraph"/>
        <w:numPr>
          <w:ilvl w:val="0"/>
          <w:numId w:val="76"/>
        </w:numPr>
      </w:pPr>
      <w:r>
        <w:t xml:space="preserve">Note:  The ribosome moves, NOT the </w:t>
      </w:r>
      <w:proofErr w:type="spellStart"/>
      <w:proofErr w:type="gramStart"/>
      <w:r>
        <w:t>tRNAs</w:t>
      </w:r>
      <w:proofErr w:type="spellEnd"/>
      <w:proofErr w:type="gramEnd"/>
      <w:r>
        <w:t>.</w:t>
      </w:r>
    </w:p>
    <w:p w:rsidR="000F49DE" w:rsidRDefault="000F49DE" w:rsidP="00B5299E">
      <w:pPr>
        <w:pStyle w:val="ListParagraph"/>
        <w:numPr>
          <w:ilvl w:val="0"/>
          <w:numId w:val="76"/>
        </w:numPr>
      </w:pPr>
      <w:r>
        <w:t>Only speed differentiates between eukaryotes and prokaryotes.</w:t>
      </w:r>
    </w:p>
    <w:p w:rsidR="00E9017D" w:rsidRDefault="00E9017D" w:rsidP="00B5299E">
      <w:pPr>
        <w:pStyle w:val="ListParagraph"/>
        <w:numPr>
          <w:ilvl w:val="0"/>
          <w:numId w:val="76"/>
        </w:numPr>
      </w:pPr>
      <w:r>
        <w:t>EUKARYOTES:  1-3 elongations/second</w:t>
      </w:r>
    </w:p>
    <w:p w:rsidR="00E9017D" w:rsidRDefault="00E9017D" w:rsidP="00B5299E">
      <w:pPr>
        <w:pStyle w:val="ListParagraph"/>
        <w:numPr>
          <w:ilvl w:val="0"/>
          <w:numId w:val="76"/>
        </w:numPr>
      </w:pPr>
      <w:r>
        <w:t>PROKARYOTES:  15-20 elongations/second.</w:t>
      </w:r>
    </w:p>
    <w:p w:rsidR="00E9017D" w:rsidRDefault="000F49DE" w:rsidP="00E9017D">
      <w:r>
        <w:t>TERMINATION:</w:t>
      </w:r>
    </w:p>
    <w:p w:rsidR="000F49DE" w:rsidRDefault="000F49DE" w:rsidP="00B5299E">
      <w:pPr>
        <w:pStyle w:val="ListParagraph"/>
        <w:numPr>
          <w:ilvl w:val="0"/>
          <w:numId w:val="77"/>
        </w:numPr>
      </w:pPr>
      <w:r>
        <w:rPr>
          <w:color w:val="FF0000"/>
        </w:rPr>
        <w:t xml:space="preserve">RELEASE FACTOR:  </w:t>
      </w:r>
      <w:r>
        <w:t xml:space="preserve"> binds to stop codon (UAA, UAG, UGA) in the A-site instead of </w:t>
      </w:r>
      <w:proofErr w:type="spellStart"/>
      <w:r>
        <w:t>aminoacyl-tRNA</w:t>
      </w:r>
      <w:proofErr w:type="spellEnd"/>
      <w:r>
        <w:t>.  Polypeptide chain release (as usual), but no amino acid to bind to in A-site, so polypeptide chain leaves ribosome.</w:t>
      </w:r>
    </w:p>
    <w:p w:rsidR="000F49DE" w:rsidRDefault="000F49DE" w:rsidP="00B5299E">
      <w:pPr>
        <w:pStyle w:val="ListParagraph"/>
        <w:numPr>
          <w:ilvl w:val="0"/>
          <w:numId w:val="77"/>
        </w:numPr>
      </w:pPr>
      <w:r>
        <w:t>Once polypeptide released, ribosomal subunits separate, detach</w:t>
      </w:r>
      <w:r w:rsidR="00F74C01">
        <w:t xml:space="preserve">, </w:t>
      </w:r>
      <w:proofErr w:type="spellStart"/>
      <w:proofErr w:type="gramStart"/>
      <w:r w:rsidR="00F74C01">
        <w:t>tRNAs</w:t>
      </w:r>
      <w:proofErr w:type="spellEnd"/>
      <w:proofErr w:type="gramEnd"/>
      <w:r w:rsidR="00F74C01">
        <w:t xml:space="preserve"> and RF and mRNA all released.</w:t>
      </w:r>
    </w:p>
    <w:p w:rsidR="00F74C01" w:rsidRDefault="00F74C01" w:rsidP="00B5299E">
      <w:pPr>
        <w:pStyle w:val="ListParagraph"/>
        <w:numPr>
          <w:ilvl w:val="0"/>
          <w:numId w:val="77"/>
        </w:numPr>
      </w:pPr>
      <w:r>
        <w:t>Same thing from Eukaryotes and Prokaryotes.</w:t>
      </w:r>
    </w:p>
    <w:p w:rsidR="00F74C01" w:rsidRDefault="00F74C01" w:rsidP="00F74C01">
      <w:r>
        <w:lastRenderedPageBreak/>
        <w:t>POLYSOMES:</w:t>
      </w:r>
    </w:p>
    <w:p w:rsidR="00F74C01" w:rsidRDefault="00F74C01" w:rsidP="00F74C01">
      <w:r>
        <w:rPr>
          <w:color w:val="FF0000"/>
        </w:rPr>
        <w:t xml:space="preserve">POLYSOME:  </w:t>
      </w:r>
      <w:r>
        <w:t>mRNA with multiple ribosomes along it.</w:t>
      </w:r>
    </w:p>
    <w:p w:rsidR="00F74C01" w:rsidRDefault="00F74C01" w:rsidP="00B5299E">
      <w:pPr>
        <w:pStyle w:val="ListParagraph"/>
        <w:numPr>
          <w:ilvl w:val="0"/>
          <w:numId w:val="78"/>
        </w:numPr>
      </w:pPr>
      <w:r>
        <w:t xml:space="preserve">As soon as 5’ cap is free, another ribosome can begin translation with an initiator </w:t>
      </w:r>
      <w:proofErr w:type="spellStart"/>
      <w:r>
        <w:t>tRNA</w:t>
      </w:r>
      <w:proofErr w:type="spellEnd"/>
      <w:r>
        <w:t>.</w:t>
      </w:r>
    </w:p>
    <w:p w:rsidR="00F74C01" w:rsidRDefault="00F74C01" w:rsidP="00B5299E">
      <w:pPr>
        <w:pStyle w:val="ListParagraph"/>
        <w:numPr>
          <w:ilvl w:val="0"/>
          <w:numId w:val="78"/>
        </w:numPr>
      </w:pPr>
      <w:r>
        <w:t>Greatly increases protein synthesis from a single mRNA.</w:t>
      </w:r>
    </w:p>
    <w:p w:rsidR="00F74C01" w:rsidRDefault="00F74C01" w:rsidP="00B5299E">
      <w:pPr>
        <w:pStyle w:val="ListParagraph"/>
        <w:numPr>
          <w:ilvl w:val="0"/>
          <w:numId w:val="78"/>
        </w:numPr>
      </w:pPr>
      <w:r>
        <w:t xml:space="preserve">Prokaryotes can initiate translation as soon as 5’ cap available on mRNA from transcription.  Immediately covered in ribosomes.  Once completely transcribed, the mRNA can be transcribed again, making a continuous trail of </w:t>
      </w:r>
      <w:proofErr w:type="spellStart"/>
      <w:r>
        <w:t>polysome</w:t>
      </w:r>
      <w:proofErr w:type="spellEnd"/>
      <w:r>
        <w:t>.</w:t>
      </w:r>
    </w:p>
    <w:p w:rsidR="00F74C01" w:rsidRDefault="005F7AC0" w:rsidP="00F74C01">
      <w:r>
        <w:t>POLYPEPTIDE PROCESSING:</w:t>
      </w:r>
    </w:p>
    <w:p w:rsidR="005F7AC0" w:rsidRDefault="005F7AC0" w:rsidP="00B5299E">
      <w:pPr>
        <w:pStyle w:val="ListParagraph"/>
        <w:numPr>
          <w:ilvl w:val="0"/>
          <w:numId w:val="79"/>
        </w:numPr>
      </w:pPr>
      <w:r w:rsidRPr="00C00096">
        <w:rPr>
          <w:color w:val="FF0000"/>
        </w:rPr>
        <w:t xml:space="preserve">CHAPERONES:  </w:t>
      </w:r>
      <w:r>
        <w:t>assist in the folding of the protein into its terti</w:t>
      </w:r>
      <w:r w:rsidR="00C00096">
        <w:t xml:space="preserve">ary and </w:t>
      </w:r>
      <w:proofErr w:type="spellStart"/>
      <w:r w:rsidR="00C00096">
        <w:t>quarternary</w:t>
      </w:r>
      <w:proofErr w:type="spellEnd"/>
      <w:r w:rsidR="00C00096">
        <w:t xml:space="preserve"> structures.</w:t>
      </w:r>
    </w:p>
    <w:p w:rsidR="00C00096" w:rsidRDefault="00C00096" w:rsidP="00B5299E">
      <w:pPr>
        <w:pStyle w:val="ListParagraph"/>
        <w:numPr>
          <w:ilvl w:val="0"/>
          <w:numId w:val="79"/>
        </w:numPr>
      </w:pPr>
      <w:r>
        <w:t xml:space="preserve">Many amino acids removed (mostly amino-terminals, </w:t>
      </w:r>
      <w:proofErr w:type="spellStart"/>
      <w:r>
        <w:t>ie</w:t>
      </w:r>
      <w:proofErr w:type="spellEnd"/>
      <w:r>
        <w:t>. Met)</w:t>
      </w:r>
    </w:p>
    <w:p w:rsidR="00C00096" w:rsidRDefault="00C00096" w:rsidP="00B5299E">
      <w:pPr>
        <w:pStyle w:val="ListParagraph"/>
        <w:numPr>
          <w:ilvl w:val="0"/>
          <w:numId w:val="79"/>
        </w:numPr>
      </w:pPr>
      <w:r>
        <w:t>Organic groups added, etc.</w:t>
      </w:r>
    </w:p>
    <w:p w:rsidR="00C00096" w:rsidRDefault="00C00096" w:rsidP="00B5299E">
      <w:pPr>
        <w:pStyle w:val="ListParagraph"/>
        <w:numPr>
          <w:ilvl w:val="0"/>
          <w:numId w:val="79"/>
        </w:numPr>
      </w:pPr>
      <w:r>
        <w:rPr>
          <w:color w:val="FF0000"/>
        </w:rPr>
        <w:t>ALTERNATIVE PROCESSING:</w:t>
      </w:r>
      <w:r>
        <w:t xml:space="preserve">  different processing pathways for the same polypeptide chain, allowing for many different proteins for one gene.</w:t>
      </w:r>
    </w:p>
    <w:p w:rsidR="00C00096" w:rsidRDefault="00C00096" w:rsidP="00B5299E">
      <w:pPr>
        <w:pStyle w:val="ListParagraph"/>
        <w:numPr>
          <w:ilvl w:val="0"/>
          <w:numId w:val="79"/>
        </w:numPr>
      </w:pPr>
      <w:r>
        <w:t>Some proteins remain inactive until activated.</w:t>
      </w:r>
    </w:p>
    <w:p w:rsidR="00C00096" w:rsidRDefault="00C00096" w:rsidP="00B5299E">
      <w:pPr>
        <w:pStyle w:val="ListParagraph"/>
        <w:numPr>
          <w:ilvl w:val="0"/>
          <w:numId w:val="79"/>
        </w:numPr>
      </w:pPr>
      <w:r>
        <w:t xml:space="preserve">EX:  Pepsinogen inactive.  When released into stomach, highly acidic, amino acid portion </w:t>
      </w:r>
      <w:proofErr w:type="gramStart"/>
      <w:r>
        <w:t>removed,</w:t>
      </w:r>
      <w:proofErr w:type="gramEnd"/>
      <w:r>
        <w:t xml:space="preserve"> becomes pepsin, very active.  Degrades proteins.</w:t>
      </w:r>
    </w:p>
    <w:p w:rsidR="00C00096" w:rsidRDefault="00C00096" w:rsidP="00C00096">
      <w:r>
        <w:t>MUTATIONS:</w:t>
      </w:r>
    </w:p>
    <w:p w:rsidR="00C00096" w:rsidRDefault="00C00096" w:rsidP="00C00096">
      <w:r>
        <w:rPr>
          <w:color w:val="FF0000"/>
        </w:rPr>
        <w:t xml:space="preserve">MISSENSE MUTATION:  </w:t>
      </w:r>
      <w:r>
        <w:t>alters codon to specify a different amino acid.</w:t>
      </w:r>
    </w:p>
    <w:p w:rsidR="00C00096" w:rsidRDefault="00C00096" w:rsidP="00C00096">
      <w:r>
        <w:rPr>
          <w:color w:val="FF0000"/>
        </w:rPr>
        <w:t xml:space="preserve">NONSENSE MUTATION:  </w:t>
      </w:r>
      <w:r>
        <w:t>changes a sense codon to a non</w:t>
      </w:r>
      <w:r w:rsidR="008243FE">
        <w:t>sense codon (termination codon) in the mRNA.</w:t>
      </w:r>
    </w:p>
    <w:p w:rsidR="008243FE" w:rsidRDefault="008243FE" w:rsidP="00C00096">
      <w:r>
        <w:rPr>
          <w:color w:val="FF0000"/>
        </w:rPr>
        <w:t xml:space="preserve">SILENT MUTATION:  </w:t>
      </w:r>
      <w:r>
        <w:t>codon altered by changing one base, but still codes for same amino acid.</w:t>
      </w:r>
    </w:p>
    <w:p w:rsidR="008243FE" w:rsidRDefault="008243FE" w:rsidP="00C00096">
      <w:r>
        <w:rPr>
          <w:color w:val="FF0000"/>
        </w:rPr>
        <w:t xml:space="preserve">FRAME SHIFT MUTATION:  </w:t>
      </w:r>
      <w:r>
        <w:t>if a single base is deleted or inserted, reading frame is shifted.</w:t>
      </w:r>
    </w:p>
    <w:p w:rsidR="008243FE" w:rsidRDefault="008243FE" w:rsidP="00C00096">
      <w:pPr>
        <w:rPr>
          <w:color w:val="C00000"/>
        </w:rPr>
      </w:pPr>
      <w:r>
        <w:rPr>
          <w:color w:val="C00000"/>
        </w:rPr>
        <w:t>HOW LONG DOES TRANSLATION INITIATION OCCUR IN EUKARYOTES VERSUS PROKARYOTES?</w:t>
      </w:r>
    </w:p>
    <w:p w:rsidR="008243FE" w:rsidRDefault="008243FE" w:rsidP="00C00096">
      <w:pPr>
        <w:rPr>
          <w:color w:val="C00000"/>
        </w:rPr>
      </w:pPr>
      <w:r>
        <w:rPr>
          <w:color w:val="C00000"/>
        </w:rPr>
        <w:t>Initiation is much quicker in prokaryotes because the small ribosomal component and Initiator-</w:t>
      </w:r>
      <w:proofErr w:type="spellStart"/>
      <w:r>
        <w:rPr>
          <w:color w:val="C00000"/>
        </w:rPr>
        <w:t>tRNA</w:t>
      </w:r>
      <w:proofErr w:type="spellEnd"/>
      <w:r>
        <w:rPr>
          <w:color w:val="C00000"/>
        </w:rPr>
        <w:t xml:space="preserve"> do not have to scan for AUG.  They simply bind straight onto AUG.  Eukaryotes must scan the mRNA starting at the 5’ (7MetG</w:t>
      </w:r>
      <w:proofErr w:type="gramStart"/>
      <w:r>
        <w:rPr>
          <w:color w:val="C00000"/>
        </w:rPr>
        <w:t>)cap</w:t>
      </w:r>
      <w:proofErr w:type="gramEnd"/>
      <w:r>
        <w:rPr>
          <w:color w:val="C00000"/>
        </w:rPr>
        <w:t>.</w:t>
      </w:r>
    </w:p>
    <w:p w:rsidR="008243FE" w:rsidRDefault="008243FE" w:rsidP="00C00096">
      <w:pPr>
        <w:rPr>
          <w:color w:val="C00000"/>
        </w:rPr>
      </w:pPr>
      <w:r>
        <w:rPr>
          <w:color w:val="C00000"/>
        </w:rPr>
        <w:t xml:space="preserve">DISTINGUISH BETWEEN THE E, P AND </w:t>
      </w:r>
      <w:proofErr w:type="gramStart"/>
      <w:r>
        <w:rPr>
          <w:color w:val="C00000"/>
        </w:rPr>
        <w:t>A SITES</w:t>
      </w:r>
      <w:proofErr w:type="gramEnd"/>
      <w:r>
        <w:rPr>
          <w:color w:val="C00000"/>
        </w:rPr>
        <w:t xml:space="preserve"> OF THE RIBOSOME.</w:t>
      </w:r>
    </w:p>
    <w:p w:rsidR="008243FE" w:rsidRDefault="008243FE" w:rsidP="00C00096">
      <w:pPr>
        <w:rPr>
          <w:color w:val="C00000"/>
        </w:rPr>
      </w:pPr>
      <w:r>
        <w:rPr>
          <w:color w:val="C00000"/>
        </w:rPr>
        <w:t xml:space="preserve">The A site is where </w:t>
      </w:r>
      <w:proofErr w:type="spellStart"/>
      <w:r>
        <w:rPr>
          <w:color w:val="C00000"/>
        </w:rPr>
        <w:t>aminoacyl-tRNA</w:t>
      </w:r>
      <w:proofErr w:type="spellEnd"/>
      <w:r>
        <w:rPr>
          <w:color w:val="C00000"/>
        </w:rPr>
        <w:t xml:space="preserve"> binds.</w:t>
      </w:r>
      <w:r w:rsidR="00F004C8">
        <w:rPr>
          <w:color w:val="C00000"/>
        </w:rPr>
        <w:t xml:space="preserve">  </w:t>
      </w:r>
      <w:proofErr w:type="gramStart"/>
      <w:r w:rsidR="00F004C8">
        <w:rPr>
          <w:color w:val="C00000"/>
        </w:rPr>
        <w:t>Site of Initiation.</w:t>
      </w:r>
      <w:proofErr w:type="gramEnd"/>
      <w:r>
        <w:rPr>
          <w:color w:val="C00000"/>
        </w:rPr>
        <w:t xml:space="preserve">  The P site is where </w:t>
      </w:r>
      <w:proofErr w:type="spellStart"/>
      <w:r>
        <w:rPr>
          <w:color w:val="C00000"/>
        </w:rPr>
        <w:t>peptidyl-tRNA</w:t>
      </w:r>
      <w:proofErr w:type="spellEnd"/>
      <w:r>
        <w:rPr>
          <w:color w:val="C00000"/>
        </w:rPr>
        <w:t xml:space="preserve"> from the A-site binds.  It can only accept </w:t>
      </w:r>
      <w:proofErr w:type="spellStart"/>
      <w:r>
        <w:rPr>
          <w:color w:val="C00000"/>
        </w:rPr>
        <w:t>peptidyl-tRNA</w:t>
      </w:r>
      <w:proofErr w:type="spellEnd"/>
      <w:r>
        <w:rPr>
          <w:color w:val="C00000"/>
        </w:rPr>
        <w:t xml:space="preserve"> (with the exception of initiator-</w:t>
      </w:r>
      <w:proofErr w:type="spellStart"/>
      <w:r>
        <w:rPr>
          <w:color w:val="C00000"/>
        </w:rPr>
        <w:t>tRNA</w:t>
      </w:r>
      <w:proofErr w:type="spellEnd"/>
      <w:r>
        <w:rPr>
          <w:color w:val="C00000"/>
        </w:rPr>
        <w:t xml:space="preserve"> (Met-</w:t>
      </w:r>
      <w:proofErr w:type="spellStart"/>
      <w:r>
        <w:rPr>
          <w:color w:val="C00000"/>
        </w:rPr>
        <w:t>tRNA</w:t>
      </w:r>
      <w:proofErr w:type="spellEnd"/>
      <w:r>
        <w:rPr>
          <w:color w:val="C00000"/>
        </w:rPr>
        <w:t>)).</w:t>
      </w:r>
      <w:r w:rsidR="00F004C8">
        <w:rPr>
          <w:color w:val="C00000"/>
        </w:rPr>
        <w:t xml:space="preserve">  </w:t>
      </w:r>
      <w:proofErr w:type="gramStart"/>
      <w:r w:rsidR="00F004C8">
        <w:rPr>
          <w:color w:val="C00000"/>
        </w:rPr>
        <w:t>Site of elongation.</w:t>
      </w:r>
      <w:proofErr w:type="gramEnd"/>
      <w:r>
        <w:rPr>
          <w:color w:val="C00000"/>
        </w:rPr>
        <w:t xml:space="preserve">  E site is the exit site where empty t-RNA </w:t>
      </w:r>
      <w:proofErr w:type="gramStart"/>
      <w:r>
        <w:rPr>
          <w:color w:val="C00000"/>
        </w:rPr>
        <w:t>bind</w:t>
      </w:r>
      <w:proofErr w:type="gramEnd"/>
      <w:r>
        <w:rPr>
          <w:color w:val="C00000"/>
        </w:rPr>
        <w:t xml:space="preserve"> to and are then released.</w:t>
      </w:r>
      <w:r w:rsidR="00F004C8">
        <w:rPr>
          <w:color w:val="C00000"/>
        </w:rPr>
        <w:t xml:space="preserve">  </w:t>
      </w:r>
      <w:proofErr w:type="gramStart"/>
      <w:r w:rsidR="00F004C8">
        <w:rPr>
          <w:color w:val="C00000"/>
        </w:rPr>
        <w:t>Site of exit.</w:t>
      </w:r>
      <w:proofErr w:type="gramEnd"/>
    </w:p>
    <w:p w:rsidR="00317493" w:rsidRDefault="00317493" w:rsidP="00C00096">
      <w:pPr>
        <w:rPr>
          <w:color w:val="C00000"/>
        </w:rPr>
      </w:pPr>
      <w:r>
        <w:rPr>
          <w:color w:val="C00000"/>
        </w:rPr>
        <w:t xml:space="preserve">WOULD YOU EXPECT </w:t>
      </w:r>
      <w:proofErr w:type="spellStart"/>
      <w:r>
        <w:rPr>
          <w:color w:val="C00000"/>
        </w:rPr>
        <w:t>rRNA</w:t>
      </w:r>
      <w:proofErr w:type="spellEnd"/>
      <w:r>
        <w:rPr>
          <w:color w:val="C00000"/>
        </w:rPr>
        <w:t xml:space="preserve"> GENES TO HAVE “START” CODONS?  WHY, OR WHY NOT?</w:t>
      </w:r>
    </w:p>
    <w:p w:rsidR="00317493" w:rsidRDefault="00317493" w:rsidP="00C00096">
      <w:pPr>
        <w:rPr>
          <w:color w:val="C00000"/>
        </w:rPr>
      </w:pPr>
      <w:proofErr w:type="spellStart"/>
      <w:proofErr w:type="gramStart"/>
      <w:r>
        <w:rPr>
          <w:color w:val="C00000"/>
        </w:rPr>
        <w:lastRenderedPageBreak/>
        <w:t>rRNA</w:t>
      </w:r>
      <w:proofErr w:type="spellEnd"/>
      <w:proofErr w:type="gramEnd"/>
      <w:r>
        <w:rPr>
          <w:color w:val="C00000"/>
        </w:rPr>
        <w:t xml:space="preserve"> genes most likely do not have start codons.  Start codons are found on mRNA and are used to determine where initiation begins on the mRNA.  The ribosome attaches to the 5’ cap and scans for AUG in eukaryotes, and in prokaryotes, it attaches directly to AUG.</w:t>
      </w:r>
    </w:p>
    <w:p w:rsidR="00317493" w:rsidRDefault="00317493" w:rsidP="00C00096">
      <w:pPr>
        <w:rPr>
          <w:color w:val="C00000"/>
        </w:rPr>
      </w:pPr>
      <w:r>
        <w:rPr>
          <w:color w:val="C00000"/>
        </w:rPr>
        <w:t xml:space="preserve">A MUTATION APPEARS THAT ALTERS AN ANTICODON IN A </w:t>
      </w:r>
      <w:proofErr w:type="spellStart"/>
      <w:r>
        <w:rPr>
          <w:color w:val="C00000"/>
        </w:rPr>
        <w:t>tRNA</w:t>
      </w:r>
      <w:proofErr w:type="spellEnd"/>
      <w:r>
        <w:rPr>
          <w:color w:val="C00000"/>
        </w:rPr>
        <w:t xml:space="preserve"> FROM AAU TO AUU.  WHAT </w:t>
      </w:r>
      <w:proofErr w:type="gramStart"/>
      <w:r>
        <w:rPr>
          <w:color w:val="C00000"/>
        </w:rPr>
        <w:t>EFFECT</w:t>
      </w:r>
      <w:proofErr w:type="gramEnd"/>
      <w:r>
        <w:rPr>
          <w:color w:val="C00000"/>
        </w:rPr>
        <w:t xml:space="preserve"> WILL THIS CHANGE HAVE ON PROTEIN SYNTHESIS IN CELLS CARRYING THIS MUTATION?</w:t>
      </w:r>
    </w:p>
    <w:p w:rsidR="00317493" w:rsidRDefault="00317493" w:rsidP="00C00096">
      <w:pPr>
        <w:rPr>
          <w:color w:val="C00000"/>
        </w:rPr>
      </w:pPr>
      <w:r>
        <w:rPr>
          <w:color w:val="C00000"/>
        </w:rPr>
        <w:t>Because the nucleotide in the codon changed is the second one, Francis Crick’s Wobble Hypothesis does not apply.  Therefore, the wrong amino acid will be placed where the codon UAA exists on the mRNA.  One wrong amino acid is a missense mutation, which may or may not affect protein function.</w:t>
      </w:r>
    </w:p>
    <w:p w:rsidR="00317493" w:rsidRDefault="00317493" w:rsidP="00C00096">
      <w:pPr>
        <w:rPr>
          <w:color w:val="C00000"/>
        </w:rPr>
      </w:pPr>
      <w:r>
        <w:rPr>
          <w:color w:val="C00000"/>
        </w:rPr>
        <w:t>HOW COULD YOU SHOW EXPERIMENTALLY THAT THE GENETIC CODE IS UNIVERSAL; NAMELY, THAT IT IS THE SAME IN BACTERIA AS IT IS IN EUKARYOTES SUCH AS FUNGI, PLANTS, AND ANIMALS?</w:t>
      </w:r>
    </w:p>
    <w:p w:rsidR="00317493" w:rsidRDefault="00317493" w:rsidP="00C00096">
      <w:pPr>
        <w:rPr>
          <w:color w:val="C00000"/>
        </w:rPr>
      </w:pPr>
      <w:r>
        <w:rPr>
          <w:color w:val="C00000"/>
        </w:rPr>
        <w:t xml:space="preserve">Using gene splicing, we are able to splice genes into different organisms.  This can be accomplished with the use of </w:t>
      </w:r>
      <w:proofErr w:type="spellStart"/>
      <w:r>
        <w:rPr>
          <w:color w:val="C00000"/>
        </w:rPr>
        <w:t>spliceosomes</w:t>
      </w:r>
      <w:proofErr w:type="spellEnd"/>
      <w:r>
        <w:rPr>
          <w:color w:val="C00000"/>
        </w:rPr>
        <w:t>.  This has already been carried out.  For example, the gene to synthesize human insulin has been spliced into that of prokaryotes, which now produce human insulin.  Therefore, the genetic code is universal (in most cases)!</w:t>
      </w: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3D6C2C" w:rsidRDefault="003D6C2C" w:rsidP="00C00096">
      <w:pPr>
        <w:rPr>
          <w:color w:val="C00000"/>
        </w:rPr>
      </w:pPr>
    </w:p>
    <w:p w:rsidR="00EA0109" w:rsidRDefault="00EA0109" w:rsidP="00C00096">
      <w:pPr>
        <w:rPr>
          <w:color w:val="C00000"/>
        </w:rPr>
      </w:pPr>
    </w:p>
    <w:p w:rsidR="00515802" w:rsidRDefault="00515802" w:rsidP="00C00096"/>
    <w:p w:rsidR="003D6C2C" w:rsidRDefault="003D6C2C" w:rsidP="00C00096">
      <w:r>
        <w:lastRenderedPageBreak/>
        <w:t>DOMAIN 2.4:  REGULATION</w:t>
      </w:r>
    </w:p>
    <w:p w:rsidR="003D6C2C" w:rsidRDefault="003D6C2C" w:rsidP="00C00096">
      <w:r>
        <w:t>Ch. 15. CONTROL OF GENE EXPRESSION:</w:t>
      </w:r>
    </w:p>
    <w:p w:rsidR="003D6C2C" w:rsidRDefault="00EA0109" w:rsidP="00EA0109">
      <w:pPr>
        <w:pStyle w:val="ListParagraph"/>
        <w:numPr>
          <w:ilvl w:val="0"/>
          <w:numId w:val="80"/>
        </w:numPr>
      </w:pPr>
      <w:r>
        <w:rPr>
          <w:color w:val="FF0000"/>
        </w:rPr>
        <w:t xml:space="preserve">HOUSEKEEPING GENES:  </w:t>
      </w:r>
      <w:r>
        <w:t>genes that all cells express (ex:  cell metabolism)</w:t>
      </w:r>
    </w:p>
    <w:p w:rsidR="00EA0109" w:rsidRDefault="00EA0109" w:rsidP="00EA0109">
      <w:pPr>
        <w:pStyle w:val="ListParagraph"/>
        <w:numPr>
          <w:ilvl w:val="0"/>
          <w:numId w:val="80"/>
        </w:numPr>
      </w:pPr>
      <w:r>
        <w:t>When a gene is “turned on”, it is being actively transcribed.</w:t>
      </w:r>
    </w:p>
    <w:p w:rsidR="00EA0109" w:rsidRDefault="00EA0109" w:rsidP="00EA0109">
      <w:pPr>
        <w:pStyle w:val="ListParagraph"/>
        <w:numPr>
          <w:ilvl w:val="0"/>
          <w:numId w:val="80"/>
        </w:numPr>
      </w:pPr>
      <w:r>
        <w:t>When a gene is “turned off”, it is not being actively transcribed.</w:t>
      </w:r>
    </w:p>
    <w:p w:rsidR="00EA0109" w:rsidRDefault="00EA0109" w:rsidP="00EA0109">
      <w:r>
        <w:t>15.1. REGULATION OF GENE EXPRESSION IN PROKARYOTES:</w:t>
      </w:r>
    </w:p>
    <w:p w:rsidR="00EA0109" w:rsidRDefault="00EA0109" w:rsidP="00EA0109">
      <w:pPr>
        <w:pStyle w:val="ListParagraph"/>
        <w:numPr>
          <w:ilvl w:val="0"/>
          <w:numId w:val="81"/>
        </w:numPr>
      </w:pPr>
      <w:r>
        <w:t>Prokaryotes respond rapidly to environmental changes.</w:t>
      </w:r>
    </w:p>
    <w:p w:rsidR="00EA0109" w:rsidRDefault="00EA0109" w:rsidP="00EA0109">
      <w:pPr>
        <w:pStyle w:val="ListParagraph"/>
        <w:numPr>
          <w:ilvl w:val="0"/>
          <w:numId w:val="81"/>
        </w:numPr>
      </w:pPr>
      <w:proofErr w:type="gramStart"/>
      <w:r>
        <w:t>ex</w:t>
      </w:r>
      <w:proofErr w:type="gramEnd"/>
      <w:r>
        <w:t>:  E. Coli in intestines of a cow one minute, then in sewer system the next.</w:t>
      </w:r>
    </w:p>
    <w:p w:rsidR="00EA0109" w:rsidRDefault="00EA0109" w:rsidP="00EA0109">
      <w:r>
        <w:t>THE OPERON (GENERAL):</w:t>
      </w:r>
    </w:p>
    <w:p w:rsidR="00EA0109" w:rsidRDefault="00EA0109" w:rsidP="00EA0109">
      <w:pPr>
        <w:pStyle w:val="ListParagraph"/>
        <w:numPr>
          <w:ilvl w:val="0"/>
          <w:numId w:val="82"/>
        </w:numPr>
      </w:pPr>
      <w:r w:rsidRPr="00EA0109">
        <w:rPr>
          <w:color w:val="FF0000"/>
        </w:rPr>
        <w:t>OPERON:</w:t>
      </w:r>
      <w:r>
        <w:t xml:space="preserve">  cluster of prokaryotic genes + DNA sequences involved in their regulation.</w:t>
      </w:r>
      <w:r>
        <w:br/>
        <w:t>Transcribed from promoter into a single mRNA (coding for many proteins).</w:t>
      </w:r>
    </w:p>
    <w:p w:rsidR="00EA0109" w:rsidRDefault="00EA0109" w:rsidP="00EA0109">
      <w:pPr>
        <w:pStyle w:val="ListParagraph"/>
        <w:numPr>
          <w:ilvl w:val="0"/>
          <w:numId w:val="82"/>
        </w:numPr>
      </w:pPr>
      <w:r>
        <w:rPr>
          <w:color w:val="FF0000"/>
        </w:rPr>
        <w:t xml:space="preserve">TRANSCRIPTION UNIT:  </w:t>
      </w:r>
      <w:r>
        <w:t xml:space="preserve">the mRNA that </w:t>
      </w:r>
      <w:r w:rsidR="00F96C9C">
        <w:t>has been coded with the operon’s genes.</w:t>
      </w:r>
    </w:p>
    <w:p w:rsidR="00F96C9C" w:rsidRDefault="00F96C9C" w:rsidP="00EA0109">
      <w:pPr>
        <w:pStyle w:val="ListParagraph"/>
        <w:numPr>
          <w:ilvl w:val="0"/>
          <w:numId w:val="82"/>
        </w:numPr>
      </w:pPr>
      <w:r>
        <w:rPr>
          <w:color w:val="FF0000"/>
        </w:rPr>
        <w:t xml:space="preserve">OPERATOR:  </w:t>
      </w:r>
      <w:r>
        <w:t xml:space="preserve">a short segment to which a regulatory protein binds.  It is found </w:t>
      </w:r>
      <w:r w:rsidR="00976D5F">
        <w:t xml:space="preserve">directly </w:t>
      </w:r>
      <w:r>
        <w:t>downstream from the promoter.  Protein is controlled by a separate gene from the operon.  Can be a repressor or an activator.</w:t>
      </w:r>
    </w:p>
    <w:p w:rsidR="00F96C9C" w:rsidRDefault="00F96C9C" w:rsidP="00EA0109">
      <w:pPr>
        <w:pStyle w:val="ListParagraph"/>
        <w:numPr>
          <w:ilvl w:val="0"/>
          <w:numId w:val="82"/>
        </w:numPr>
      </w:pPr>
      <w:r>
        <w:rPr>
          <w:color w:val="FF0000"/>
        </w:rPr>
        <w:t xml:space="preserve">REPRESSOR:  </w:t>
      </w:r>
      <w:r>
        <w:t>when bound to the operator, prevents the operon from being expressed by preventing transcription.</w:t>
      </w:r>
    </w:p>
    <w:p w:rsidR="00F96C9C" w:rsidRDefault="00F96C9C" w:rsidP="00EA0109">
      <w:pPr>
        <w:pStyle w:val="ListParagraph"/>
        <w:numPr>
          <w:ilvl w:val="0"/>
          <w:numId w:val="82"/>
        </w:numPr>
      </w:pPr>
      <w:r>
        <w:rPr>
          <w:color w:val="FF0000"/>
        </w:rPr>
        <w:t xml:space="preserve">ACTIVATOR:  </w:t>
      </w:r>
      <w:r>
        <w:t>promotes the expression of genes on the operon.</w:t>
      </w:r>
    </w:p>
    <w:p w:rsidR="00F96C9C" w:rsidRDefault="00F96C9C" w:rsidP="00F96C9C">
      <w:proofErr w:type="gramStart"/>
      <w:r>
        <w:t>lac</w:t>
      </w:r>
      <w:proofErr w:type="gramEnd"/>
      <w:r>
        <w:t xml:space="preserve"> OPERON TRANSCRIED WHEN INDUCER INACTIVATES A REPRESSOR:</w:t>
      </w:r>
    </w:p>
    <w:p w:rsidR="00F96C9C" w:rsidRDefault="00976D5F" w:rsidP="00F96C9C">
      <w:proofErr w:type="spellStart"/>
      <w:proofErr w:type="gramStart"/>
      <w:r>
        <w:t>lacI</w:t>
      </w:r>
      <w:proofErr w:type="spellEnd"/>
      <w:r w:rsidR="002B3A79">
        <w:t>____________CAP</w:t>
      </w:r>
      <w:proofErr w:type="gramEnd"/>
      <w:r w:rsidR="002B3A79">
        <w:t xml:space="preserve"> site/</w:t>
      </w:r>
      <w:r w:rsidR="00F96C9C">
        <w:t>PROMOTOR/OPERATOR__</w:t>
      </w:r>
      <w:proofErr w:type="spellStart"/>
      <w:r w:rsidR="00F96C9C">
        <w:t>lacZ</w:t>
      </w:r>
      <w:proofErr w:type="spellEnd"/>
      <w:r w:rsidR="00F96C9C">
        <w:t>/</w:t>
      </w:r>
      <w:proofErr w:type="spellStart"/>
      <w:r w:rsidR="00F96C9C">
        <w:t>lacY</w:t>
      </w:r>
      <w:proofErr w:type="spellEnd"/>
      <w:r w:rsidR="00F96C9C">
        <w:t>/</w:t>
      </w:r>
      <w:proofErr w:type="spellStart"/>
      <w:r w:rsidR="00F96C9C">
        <w:t>lacA</w:t>
      </w:r>
      <w:proofErr w:type="spellEnd"/>
      <w:r w:rsidR="00F96C9C">
        <w:t>__terminator</w:t>
      </w:r>
      <w:r w:rsidR="00F96C9C">
        <w:br/>
        <w:t>|Reg. Gene|</w:t>
      </w:r>
      <w:r w:rsidR="00F96C9C">
        <w:tab/>
        <w:t xml:space="preserve">                     |--------------------OPERON--------------------------------------|</w:t>
      </w:r>
    </w:p>
    <w:p w:rsidR="00F96C9C" w:rsidRDefault="000A2E3E" w:rsidP="00F96C9C">
      <w:proofErr w:type="spellStart"/>
      <w:proofErr w:type="gramStart"/>
      <w:r>
        <w:rPr>
          <w:color w:val="FF0000"/>
        </w:rPr>
        <w:t>lacZ</w:t>
      </w:r>
      <w:proofErr w:type="spellEnd"/>
      <w:proofErr w:type="gramEnd"/>
      <w:r>
        <w:rPr>
          <w:color w:val="FF0000"/>
        </w:rPr>
        <w:t xml:space="preserve">:  </w:t>
      </w:r>
      <w:r>
        <w:t>encodes enzyme beta-</w:t>
      </w:r>
      <w:proofErr w:type="spellStart"/>
      <w:r>
        <w:t>galactosidase</w:t>
      </w:r>
      <w:proofErr w:type="spellEnd"/>
      <w:r>
        <w:t xml:space="preserve">.  </w:t>
      </w:r>
      <w:proofErr w:type="gramStart"/>
      <w:r>
        <w:t xml:space="preserve">Catalyzes conversion of lactose into glucose + </w:t>
      </w:r>
      <w:proofErr w:type="spellStart"/>
      <w:r>
        <w:t>galactose</w:t>
      </w:r>
      <w:proofErr w:type="spellEnd"/>
      <w:r>
        <w:t>.</w:t>
      </w:r>
      <w:proofErr w:type="gramEnd"/>
    </w:p>
    <w:p w:rsidR="00976D5F" w:rsidRDefault="00976D5F" w:rsidP="00F96C9C">
      <w:proofErr w:type="spellStart"/>
      <w:proofErr w:type="gramStart"/>
      <w:r>
        <w:rPr>
          <w:color w:val="FF0000"/>
        </w:rPr>
        <w:t>lacY</w:t>
      </w:r>
      <w:proofErr w:type="spellEnd"/>
      <w:proofErr w:type="gramEnd"/>
      <w:r>
        <w:rPr>
          <w:color w:val="FF0000"/>
        </w:rPr>
        <w:t xml:space="preserve">:  </w:t>
      </w:r>
      <w:r>
        <w:t xml:space="preserve">encodes a </w:t>
      </w:r>
      <w:proofErr w:type="spellStart"/>
      <w:r>
        <w:t>permease</w:t>
      </w:r>
      <w:proofErr w:type="spellEnd"/>
      <w:r>
        <w:t xml:space="preserve"> enzyme that actively transports lactose into the cell.</w:t>
      </w:r>
    </w:p>
    <w:p w:rsidR="00976D5F" w:rsidRPr="00976D5F" w:rsidRDefault="00976D5F" w:rsidP="00F96C9C">
      <w:proofErr w:type="spellStart"/>
      <w:proofErr w:type="gramStart"/>
      <w:r>
        <w:rPr>
          <w:color w:val="FF0000"/>
        </w:rPr>
        <w:t>lacA</w:t>
      </w:r>
      <w:proofErr w:type="spellEnd"/>
      <w:proofErr w:type="gramEnd"/>
      <w:r>
        <w:rPr>
          <w:color w:val="FF0000"/>
        </w:rPr>
        <w:t xml:space="preserve">:  </w:t>
      </w:r>
      <w:r>
        <w:t xml:space="preserve">encodes a </w:t>
      </w:r>
      <w:proofErr w:type="spellStart"/>
      <w:r>
        <w:t>transacetylase</w:t>
      </w:r>
      <w:proofErr w:type="spellEnd"/>
      <w:r>
        <w:t xml:space="preserve"> enzyme (function unknown).</w:t>
      </w:r>
    </w:p>
    <w:p w:rsidR="0022577F" w:rsidRDefault="00976D5F" w:rsidP="0022577F">
      <w:proofErr w:type="spellStart"/>
      <w:proofErr w:type="gramStart"/>
      <w:r>
        <w:rPr>
          <w:color w:val="FF0000"/>
        </w:rPr>
        <w:t>lacI</w:t>
      </w:r>
      <w:proofErr w:type="spellEnd"/>
      <w:proofErr w:type="gramEnd"/>
      <w:r>
        <w:rPr>
          <w:color w:val="FF0000"/>
        </w:rPr>
        <w:t xml:space="preserve">:  </w:t>
      </w:r>
      <w:r>
        <w:t>regulatory gene separate from operon that encodes for the Lac repressor.</w:t>
      </w:r>
      <w:r w:rsidR="008E0F4A">
        <w:t xml:space="preserve">  It is near the operon.</w:t>
      </w:r>
    </w:p>
    <w:p w:rsidR="00976D5F" w:rsidRDefault="00976D5F" w:rsidP="0022577F">
      <w:r>
        <w:rPr>
          <w:color w:val="FF0000"/>
        </w:rPr>
        <w:t xml:space="preserve">Lac repressor:  </w:t>
      </w:r>
      <w:r>
        <w:t>when lactose not present, it binds to the operator, preventing RNA polymerase from transcribing the operon.</w:t>
      </w:r>
    </w:p>
    <w:p w:rsidR="00976D5F" w:rsidRDefault="00976D5F" w:rsidP="00976D5F">
      <w:pPr>
        <w:pStyle w:val="ListParagraph"/>
        <w:numPr>
          <w:ilvl w:val="0"/>
          <w:numId w:val="83"/>
        </w:numPr>
      </w:pPr>
      <w:r>
        <w:t>When lactose shows up, BETA-GALACTOSIDASE converts lactose into ALLOLACTOSE, which is an inducer.</w:t>
      </w:r>
    </w:p>
    <w:p w:rsidR="00976D5F" w:rsidRDefault="00976D5F" w:rsidP="00976D5F">
      <w:pPr>
        <w:pStyle w:val="ListParagraph"/>
        <w:numPr>
          <w:ilvl w:val="0"/>
          <w:numId w:val="83"/>
        </w:numPr>
      </w:pPr>
      <w:proofErr w:type="spellStart"/>
      <w:r>
        <w:t>Allolactose</w:t>
      </w:r>
      <w:proofErr w:type="spellEnd"/>
      <w:r>
        <w:t xml:space="preserve"> binds to Lac repressor, changes its conformation, and it detaches from the operator.  Now transcription of Lac operon can occur.</w:t>
      </w:r>
    </w:p>
    <w:p w:rsidR="00976D5F" w:rsidRDefault="00976D5F" w:rsidP="00976D5F">
      <w:pPr>
        <w:pStyle w:val="ListParagraph"/>
        <w:numPr>
          <w:ilvl w:val="0"/>
          <w:numId w:val="83"/>
        </w:numPr>
      </w:pPr>
      <w:r>
        <w:lastRenderedPageBreak/>
        <w:t>This is why Lac operon is called an INDUCIBLE OPERON (an inducer molecule increases its expression).</w:t>
      </w:r>
    </w:p>
    <w:p w:rsidR="00976D5F" w:rsidRDefault="00976D5F" w:rsidP="00976D5F">
      <w:pPr>
        <w:pStyle w:val="ListParagraph"/>
        <w:numPr>
          <w:ilvl w:val="0"/>
          <w:numId w:val="83"/>
        </w:numPr>
      </w:pPr>
      <w:r>
        <w:t xml:space="preserve">When lactose gone, no more </w:t>
      </w:r>
      <w:proofErr w:type="spellStart"/>
      <w:r>
        <w:t>allolactose</w:t>
      </w:r>
      <w:proofErr w:type="spellEnd"/>
      <w:r>
        <w:t>, Lac repressor rebinds to operator.</w:t>
      </w:r>
    </w:p>
    <w:p w:rsidR="00976D5F" w:rsidRDefault="00976D5F" w:rsidP="00976D5F">
      <w:pPr>
        <w:pStyle w:val="ListParagraph"/>
        <w:numPr>
          <w:ilvl w:val="0"/>
          <w:numId w:val="83"/>
        </w:numPr>
      </w:pPr>
      <w:r>
        <w:t>Bacterial mRNAs last for about 3 minutes, allowing quick change between repressed and induced.</w:t>
      </w:r>
    </w:p>
    <w:p w:rsidR="00976D5F" w:rsidRDefault="00512F20" w:rsidP="00976D5F">
      <w:proofErr w:type="spellStart"/>
      <w:proofErr w:type="gramStart"/>
      <w:r>
        <w:t>trp</w:t>
      </w:r>
      <w:proofErr w:type="spellEnd"/>
      <w:proofErr w:type="gramEnd"/>
      <w:r>
        <w:t xml:space="preserve"> OPERON REPRESSED WHEN TRYPTOPHAN ACTIVATES A REPRESSOR:</w:t>
      </w:r>
    </w:p>
    <w:p w:rsidR="00512F20" w:rsidRDefault="008E0F4A" w:rsidP="00976D5F">
      <w:proofErr w:type="gramStart"/>
      <w:r>
        <w:t>trpR__________________________Promoter/Operator__trpE/trpD/trpC/trpB/trpA__terminator</w:t>
      </w:r>
      <w:proofErr w:type="gramEnd"/>
      <w:r>
        <w:br/>
        <w:t>|Reg. Gene|</w:t>
      </w:r>
      <w:r>
        <w:tab/>
      </w:r>
      <w:r>
        <w:tab/>
      </w:r>
      <w:r>
        <w:tab/>
        <w:t xml:space="preserve">       |----------------------------Operon----------------------------------------|</w:t>
      </w:r>
    </w:p>
    <w:p w:rsidR="008E0F4A" w:rsidRDefault="008E0F4A" w:rsidP="00976D5F">
      <w:proofErr w:type="spellStart"/>
      <w:r>
        <w:rPr>
          <w:color w:val="FF0000"/>
        </w:rPr>
        <w:t>Trp</w:t>
      </w:r>
      <w:proofErr w:type="spellEnd"/>
      <w:r>
        <w:rPr>
          <w:color w:val="FF0000"/>
        </w:rPr>
        <w:t xml:space="preserve"> Repressor:  </w:t>
      </w:r>
      <w:r>
        <w:t xml:space="preserve">regulatory protein encoded by </w:t>
      </w:r>
      <w:proofErr w:type="spellStart"/>
      <w:r>
        <w:t>trpR</w:t>
      </w:r>
      <w:proofErr w:type="spellEnd"/>
      <w:r>
        <w:t xml:space="preserve">.  </w:t>
      </w:r>
      <w:proofErr w:type="gramStart"/>
      <w:r>
        <w:t>Synthesized in an inactive form.</w:t>
      </w:r>
      <w:proofErr w:type="gramEnd"/>
    </w:p>
    <w:p w:rsidR="008E0F4A" w:rsidRDefault="008E0F4A" w:rsidP="00976D5F">
      <w:proofErr w:type="spellStart"/>
      <w:proofErr w:type="gramStart"/>
      <w:r>
        <w:rPr>
          <w:color w:val="FF0000"/>
        </w:rPr>
        <w:t>trpR</w:t>
      </w:r>
      <w:proofErr w:type="spellEnd"/>
      <w:proofErr w:type="gramEnd"/>
      <w:r>
        <w:rPr>
          <w:color w:val="FF0000"/>
        </w:rPr>
        <w:t xml:space="preserve">:  </w:t>
      </w:r>
      <w:r>
        <w:t xml:space="preserve">regulatory gene that encodes for </w:t>
      </w:r>
      <w:proofErr w:type="spellStart"/>
      <w:r>
        <w:t>Trp</w:t>
      </w:r>
      <w:proofErr w:type="spellEnd"/>
      <w:r>
        <w:t xml:space="preserve"> Repressor.  Not near operon.</w:t>
      </w:r>
    </w:p>
    <w:p w:rsidR="008E0F4A" w:rsidRDefault="008E0F4A" w:rsidP="008E0F4A">
      <w:pPr>
        <w:pStyle w:val="ListParagraph"/>
        <w:numPr>
          <w:ilvl w:val="0"/>
          <w:numId w:val="84"/>
        </w:numPr>
      </w:pPr>
      <w:r>
        <w:t>When no tryptophan present, must make its own, so operon active by default.</w:t>
      </w:r>
    </w:p>
    <w:p w:rsidR="008E0F4A" w:rsidRDefault="008E0F4A" w:rsidP="008E0F4A">
      <w:pPr>
        <w:pStyle w:val="ListParagraph"/>
        <w:numPr>
          <w:ilvl w:val="0"/>
          <w:numId w:val="84"/>
        </w:numPr>
      </w:pPr>
      <w:r>
        <w:t xml:space="preserve">Tryptophan binds to </w:t>
      </w:r>
      <w:proofErr w:type="spellStart"/>
      <w:r>
        <w:t>Trp</w:t>
      </w:r>
      <w:proofErr w:type="spellEnd"/>
      <w:r>
        <w:t xml:space="preserve"> repressor to activate it.  Activated </w:t>
      </w:r>
      <w:proofErr w:type="spellStart"/>
      <w:r>
        <w:t>Trp</w:t>
      </w:r>
      <w:proofErr w:type="spellEnd"/>
      <w:r>
        <w:t xml:space="preserve"> repressor binds to operator. Now </w:t>
      </w:r>
      <w:proofErr w:type="spellStart"/>
      <w:r>
        <w:t>trp</w:t>
      </w:r>
      <w:proofErr w:type="spellEnd"/>
      <w:r>
        <w:t xml:space="preserve"> operon is repressed, no transcription occurs.</w:t>
      </w:r>
    </w:p>
    <w:p w:rsidR="008E0F4A" w:rsidRDefault="008E0F4A" w:rsidP="008E0F4A">
      <w:pPr>
        <w:pStyle w:val="ListParagraph"/>
        <w:numPr>
          <w:ilvl w:val="0"/>
          <w:numId w:val="84"/>
        </w:numPr>
      </w:pPr>
      <w:r>
        <w:t xml:space="preserve">Therefore, </w:t>
      </w:r>
      <w:proofErr w:type="spellStart"/>
      <w:r>
        <w:t>Trp</w:t>
      </w:r>
      <w:proofErr w:type="spellEnd"/>
      <w:r>
        <w:t xml:space="preserve"> operon is a REPRESSIBLE OPERON.</w:t>
      </w:r>
    </w:p>
    <w:p w:rsidR="008E0F4A" w:rsidRDefault="008E0F4A" w:rsidP="008E0F4A">
      <w:pPr>
        <w:pStyle w:val="ListParagraph"/>
        <w:numPr>
          <w:ilvl w:val="0"/>
          <w:numId w:val="84"/>
        </w:numPr>
      </w:pPr>
      <w:r>
        <w:t xml:space="preserve">Tryptophan is a COREPRESSOR (binds with </w:t>
      </w:r>
      <w:proofErr w:type="spellStart"/>
      <w:r>
        <w:t>Trp</w:t>
      </w:r>
      <w:proofErr w:type="spellEnd"/>
      <w:r>
        <w:t xml:space="preserve"> repressor to repress </w:t>
      </w:r>
      <w:proofErr w:type="spellStart"/>
      <w:r>
        <w:t>trp</w:t>
      </w:r>
      <w:proofErr w:type="spellEnd"/>
      <w:r>
        <w:t xml:space="preserve"> operon).</w:t>
      </w:r>
    </w:p>
    <w:p w:rsidR="008E0F4A" w:rsidRDefault="008E0F4A" w:rsidP="008E0F4A">
      <w:r>
        <w:t>COMPARING THE TWO OPERONS:</w:t>
      </w:r>
    </w:p>
    <w:p w:rsidR="008E0F4A" w:rsidRDefault="008E0F4A" w:rsidP="008E0F4A">
      <w:pPr>
        <w:pStyle w:val="ListParagraph"/>
        <w:numPr>
          <w:ilvl w:val="0"/>
          <w:numId w:val="85"/>
        </w:numPr>
      </w:pPr>
      <w:proofErr w:type="gramStart"/>
      <w:r>
        <w:t>lac</w:t>
      </w:r>
      <w:proofErr w:type="gramEnd"/>
      <w:r>
        <w:t xml:space="preserve"> operon, repr</w:t>
      </w:r>
      <w:r w:rsidR="000D6668">
        <w:t>essor is in active form.  When inducer (</w:t>
      </w:r>
      <w:proofErr w:type="spellStart"/>
      <w:r w:rsidR="000D6668">
        <w:t>allolactose</w:t>
      </w:r>
      <w:proofErr w:type="spellEnd"/>
      <w:r w:rsidR="000D6668">
        <w:t>) present, repressor is inactivated, operon becomes activated.</w:t>
      </w:r>
    </w:p>
    <w:p w:rsidR="000D6668" w:rsidRDefault="000D6668" w:rsidP="008E0F4A">
      <w:pPr>
        <w:pStyle w:val="ListParagraph"/>
        <w:numPr>
          <w:ilvl w:val="0"/>
          <w:numId w:val="85"/>
        </w:numPr>
      </w:pPr>
      <w:proofErr w:type="spellStart"/>
      <w:proofErr w:type="gramStart"/>
      <w:r>
        <w:t>trp</w:t>
      </w:r>
      <w:proofErr w:type="spellEnd"/>
      <w:proofErr w:type="gramEnd"/>
      <w:r>
        <w:t xml:space="preserve"> operon, repressor is in inactive form.  When </w:t>
      </w:r>
      <w:proofErr w:type="spellStart"/>
      <w:r>
        <w:t>corepressor</w:t>
      </w:r>
      <w:proofErr w:type="spellEnd"/>
      <w:r>
        <w:t xml:space="preserve"> (tryptophan) present, repressor is activated, operon becomes inactivated.</w:t>
      </w:r>
    </w:p>
    <w:p w:rsidR="000D6668" w:rsidRDefault="000D6668" w:rsidP="000D6668">
      <w:r>
        <w:rPr>
          <w:color w:val="FF0000"/>
        </w:rPr>
        <w:t xml:space="preserve">NEGATIVE GENE REGULATION:  </w:t>
      </w:r>
      <w:r>
        <w:t>when an operon is regulated by repressor.  Genes expressed only when repressor is in inactive form.</w:t>
      </w:r>
    </w:p>
    <w:p w:rsidR="000D6668" w:rsidRDefault="000D6668" w:rsidP="000D6668">
      <w:r>
        <w:t>POSITIVE REGULATORY SYSTEMS REGULATE TRANSCRIPTION OF lac OPERON AS WELL:</w:t>
      </w:r>
    </w:p>
    <w:p w:rsidR="000D6668" w:rsidRDefault="002B3A79" w:rsidP="002B3A79">
      <w:pPr>
        <w:pStyle w:val="ListParagraph"/>
        <w:numPr>
          <w:ilvl w:val="0"/>
          <w:numId w:val="86"/>
        </w:numPr>
      </w:pPr>
      <w:r>
        <w:t xml:space="preserve">Ensures lac operon is transcribed if lactose present, but not glucose and </w:t>
      </w:r>
      <w:proofErr w:type="spellStart"/>
      <w:r>
        <w:t>galactose</w:t>
      </w:r>
      <w:proofErr w:type="spellEnd"/>
      <w:r>
        <w:t>.</w:t>
      </w:r>
    </w:p>
    <w:p w:rsidR="002B3A79" w:rsidRDefault="002B3A79" w:rsidP="002B3A79">
      <w:pPr>
        <w:pStyle w:val="ListParagraph"/>
        <w:numPr>
          <w:ilvl w:val="0"/>
          <w:numId w:val="86"/>
        </w:numPr>
      </w:pPr>
      <w:r>
        <w:t>This is because glucose is better energy source than lactose. (</w:t>
      </w:r>
      <w:proofErr w:type="gramStart"/>
      <w:r>
        <w:t>lactose</w:t>
      </w:r>
      <w:proofErr w:type="gramEnd"/>
      <w:r>
        <w:t xml:space="preserve"> must be converted to glucose and </w:t>
      </w:r>
      <w:proofErr w:type="spellStart"/>
      <w:r>
        <w:t>galactose</w:t>
      </w:r>
      <w:proofErr w:type="spellEnd"/>
      <w:r>
        <w:t xml:space="preserve">, and </w:t>
      </w:r>
      <w:proofErr w:type="spellStart"/>
      <w:r>
        <w:t>galactose</w:t>
      </w:r>
      <w:proofErr w:type="spellEnd"/>
      <w:r>
        <w:t xml:space="preserve"> must be converted to glucose).</w:t>
      </w:r>
    </w:p>
    <w:p w:rsidR="002B3A79" w:rsidRDefault="002B3A79" w:rsidP="002B3A79">
      <w:pPr>
        <w:pStyle w:val="ListParagraph"/>
      </w:pPr>
    </w:p>
    <w:p w:rsidR="002B3A79" w:rsidRDefault="002B3A79" w:rsidP="002B3A79">
      <w:pPr>
        <w:pStyle w:val="ListParagraph"/>
        <w:numPr>
          <w:ilvl w:val="0"/>
          <w:numId w:val="86"/>
        </w:numPr>
      </w:pPr>
      <w:r>
        <w:t>When lac repressor remove</w:t>
      </w:r>
      <w:r w:rsidR="00C27489">
        <w:t>d</w:t>
      </w:r>
      <w:r>
        <w:t xml:space="preserve"> by </w:t>
      </w:r>
      <w:proofErr w:type="spellStart"/>
      <w:r>
        <w:t>allolactose</w:t>
      </w:r>
      <w:proofErr w:type="spellEnd"/>
      <w:r>
        <w:t xml:space="preserve">, RNA polymerase is recruited to the </w:t>
      </w:r>
      <w:proofErr w:type="spellStart"/>
      <w:r>
        <w:t>promotor</w:t>
      </w:r>
      <w:proofErr w:type="spellEnd"/>
      <w:r>
        <w:t xml:space="preserve"> by CAP, an activator.</w:t>
      </w:r>
      <w:r>
        <w:br/>
      </w:r>
      <w:r>
        <w:rPr>
          <w:color w:val="FF0000"/>
        </w:rPr>
        <w:t xml:space="preserve">ACTIVATOR:  </w:t>
      </w:r>
      <w:r>
        <w:t>regulatory protein that stimulates gene expression.</w:t>
      </w:r>
      <w:r>
        <w:br/>
      </w:r>
      <w:r>
        <w:rPr>
          <w:color w:val="FF0000"/>
        </w:rPr>
        <w:t>CAP (</w:t>
      </w:r>
      <w:proofErr w:type="spellStart"/>
      <w:r>
        <w:rPr>
          <w:color w:val="FF0000"/>
        </w:rPr>
        <w:t>catabolite</w:t>
      </w:r>
      <w:proofErr w:type="spellEnd"/>
      <w:r>
        <w:rPr>
          <w:color w:val="FF0000"/>
        </w:rPr>
        <w:t xml:space="preserve"> activator protein):</w:t>
      </w:r>
      <w:r>
        <w:t xml:space="preserve">  </w:t>
      </w:r>
      <w:r w:rsidR="00C27489">
        <w:t>activator that binds</w:t>
      </w:r>
      <w:r>
        <w:t xml:space="preserve"> at CAP site (directly upstream from promoter).  Synthesized in INACTIVE form.  Activated by </w:t>
      </w:r>
      <w:proofErr w:type="spellStart"/>
      <w:r>
        <w:t>cAMP</w:t>
      </w:r>
      <w:proofErr w:type="spellEnd"/>
      <w:r>
        <w:t>.  (</w:t>
      </w:r>
      <w:proofErr w:type="spellStart"/>
      <w:proofErr w:type="gramStart"/>
      <w:r>
        <w:t>cAMP</w:t>
      </w:r>
      <w:proofErr w:type="spellEnd"/>
      <w:proofErr w:type="gramEnd"/>
      <w:r>
        <w:t xml:space="preserve"> abu</w:t>
      </w:r>
      <w:r w:rsidR="00C27489">
        <w:t>ndant when glucose is absent,  so CAP becomes active, binds to CAP site).</w:t>
      </w:r>
    </w:p>
    <w:p w:rsidR="00C27489" w:rsidRDefault="00C27489" w:rsidP="00C27489">
      <w:pPr>
        <w:pStyle w:val="ListParagraph"/>
      </w:pPr>
    </w:p>
    <w:p w:rsidR="00C27489" w:rsidRDefault="00C27489" w:rsidP="002B3A79">
      <w:pPr>
        <w:pStyle w:val="ListParagraph"/>
        <w:numPr>
          <w:ilvl w:val="0"/>
          <w:numId w:val="86"/>
        </w:numPr>
      </w:pPr>
      <w:r>
        <w:lastRenderedPageBreak/>
        <w:t xml:space="preserve">When both lactose and glucose present, metabolism of glucose inactivates adenylyl </w:t>
      </w:r>
      <w:proofErr w:type="spellStart"/>
      <w:r>
        <w:t>cyclase</w:t>
      </w:r>
      <w:proofErr w:type="spellEnd"/>
      <w:r>
        <w:t xml:space="preserve"> (which catalyzes synthesis of </w:t>
      </w:r>
      <w:proofErr w:type="spellStart"/>
      <w:r>
        <w:t>cAMP</w:t>
      </w:r>
      <w:proofErr w:type="spellEnd"/>
      <w:r>
        <w:t xml:space="preserve"> from ATP).</w:t>
      </w:r>
      <w:r>
        <w:br/>
      </w:r>
      <w:proofErr w:type="spellStart"/>
      <w:proofErr w:type="gramStart"/>
      <w:r>
        <w:t>cAMP</w:t>
      </w:r>
      <w:proofErr w:type="spellEnd"/>
      <w:proofErr w:type="gramEnd"/>
      <w:r>
        <w:t xml:space="preserve"> levels fall, CAP becomes inactive, can’t bind to CAP site.</w:t>
      </w:r>
      <w:r>
        <w:br/>
        <w:t>RNA polymerase not recruited by CAP, so lac operon not transcribed.</w:t>
      </w:r>
    </w:p>
    <w:p w:rsidR="00C27489" w:rsidRDefault="00C27489" w:rsidP="00C27489">
      <w:pPr>
        <w:pStyle w:val="ListParagraph"/>
      </w:pPr>
    </w:p>
    <w:p w:rsidR="00C27489" w:rsidRDefault="00C27489" w:rsidP="002B3A79">
      <w:pPr>
        <w:pStyle w:val="ListParagraph"/>
        <w:numPr>
          <w:ilvl w:val="0"/>
          <w:numId w:val="86"/>
        </w:numPr>
      </w:pPr>
      <w:r>
        <w:t xml:space="preserve">Situation can work the other way.  If glucose gone, but there is lactose, must metabolize lactose.  </w:t>
      </w:r>
      <w:proofErr w:type="spellStart"/>
      <w:proofErr w:type="gramStart"/>
      <w:r>
        <w:t>cAMP</w:t>
      </w:r>
      <w:proofErr w:type="spellEnd"/>
      <w:proofErr w:type="gramEnd"/>
      <w:r>
        <w:t xml:space="preserve"> levels rise, activates CAP, recruits RNA polymerase, lac operon transcribed.</w:t>
      </w:r>
    </w:p>
    <w:p w:rsidR="00C27489" w:rsidRDefault="00C27489" w:rsidP="00C27489">
      <w:pPr>
        <w:pStyle w:val="ListParagraph"/>
      </w:pPr>
    </w:p>
    <w:p w:rsidR="00C27489" w:rsidRDefault="00C27489" w:rsidP="002B3A79">
      <w:pPr>
        <w:pStyle w:val="ListParagraph"/>
        <w:numPr>
          <w:ilvl w:val="0"/>
          <w:numId w:val="86"/>
        </w:numPr>
      </w:pPr>
      <w:r>
        <w:rPr>
          <w:color w:val="FF0000"/>
        </w:rPr>
        <w:t xml:space="preserve">REGULON:  </w:t>
      </w:r>
      <w:r>
        <w:t xml:space="preserve">regulatory system in which several operons under control of a single regulator (in this case, </w:t>
      </w:r>
      <w:proofErr w:type="spellStart"/>
      <w:r>
        <w:t>cAMP+CAP</w:t>
      </w:r>
      <w:proofErr w:type="spellEnd"/>
      <w:r>
        <w:t>).</w:t>
      </w:r>
    </w:p>
    <w:p w:rsidR="00C27489" w:rsidRDefault="00C27489" w:rsidP="00C27489">
      <w:pPr>
        <w:pStyle w:val="ListParagraph"/>
      </w:pPr>
    </w:p>
    <w:p w:rsidR="00C27489" w:rsidRDefault="00C27489" w:rsidP="00C27489">
      <w:pPr>
        <w:rPr>
          <w:color w:val="C00000"/>
        </w:rPr>
      </w:pPr>
      <w:r>
        <w:rPr>
          <w:color w:val="C00000"/>
        </w:rPr>
        <w:t xml:space="preserve">SUPPOSE THE </w:t>
      </w:r>
      <w:proofErr w:type="spellStart"/>
      <w:r>
        <w:rPr>
          <w:color w:val="C00000"/>
        </w:rPr>
        <w:t>lacI</w:t>
      </w:r>
      <w:proofErr w:type="spellEnd"/>
      <w:r>
        <w:rPr>
          <w:color w:val="C00000"/>
        </w:rPr>
        <w:t xml:space="preserve"> GENE IS MUTATED SO THAT THE LAC REPRESSOR IS NOT MADE.  HOW DOES THIS MUTATION AFFECT THE REGULATION OF THE LAC OPERON?</w:t>
      </w:r>
    </w:p>
    <w:p w:rsidR="00C27489" w:rsidRDefault="00C27489" w:rsidP="00C27489">
      <w:pPr>
        <w:rPr>
          <w:color w:val="C00000"/>
        </w:rPr>
      </w:pPr>
      <w:r>
        <w:rPr>
          <w:color w:val="C00000"/>
        </w:rPr>
        <w:t xml:space="preserve">If </w:t>
      </w:r>
      <w:proofErr w:type="spellStart"/>
      <w:r>
        <w:rPr>
          <w:color w:val="C00000"/>
        </w:rPr>
        <w:t>lacI</w:t>
      </w:r>
      <w:proofErr w:type="spellEnd"/>
      <w:r>
        <w:rPr>
          <w:color w:val="C00000"/>
        </w:rPr>
        <w:t xml:space="preserve"> is mutated and Lac repressor is not made, then lac operon can be transcribed indefinitely.  Because lac repressor is made in an active form, lac operon will be transcribed even when </w:t>
      </w:r>
      <w:proofErr w:type="spellStart"/>
      <w:r>
        <w:rPr>
          <w:color w:val="C00000"/>
        </w:rPr>
        <w:t>allolactose</w:t>
      </w:r>
      <w:proofErr w:type="spellEnd"/>
      <w:r>
        <w:rPr>
          <w:color w:val="C00000"/>
        </w:rPr>
        <w:t xml:space="preserve"> is not present.  </w:t>
      </w:r>
      <w:proofErr w:type="gramStart"/>
      <w:r>
        <w:rPr>
          <w:color w:val="C00000"/>
        </w:rPr>
        <w:t xml:space="preserve">Although if glucose is present, the lac operon will not be transcribed, as there will be no </w:t>
      </w:r>
      <w:proofErr w:type="spellStart"/>
      <w:r>
        <w:rPr>
          <w:color w:val="C00000"/>
        </w:rPr>
        <w:t>cAMP</w:t>
      </w:r>
      <w:proofErr w:type="spellEnd"/>
      <w:r>
        <w:rPr>
          <w:color w:val="C00000"/>
        </w:rPr>
        <w:t xml:space="preserve"> to activate CAP to recruit RNA polymerase to transcribe the lac operon.</w:t>
      </w:r>
      <w:proofErr w:type="gramEnd"/>
    </w:p>
    <w:p w:rsidR="00C27489" w:rsidRDefault="00C27489" w:rsidP="00C27489">
      <w:pPr>
        <w:rPr>
          <w:color w:val="C00000"/>
        </w:rPr>
      </w:pPr>
      <w:r>
        <w:rPr>
          <w:color w:val="C00000"/>
        </w:rPr>
        <w:t xml:space="preserve">HOW WOULD A MUTATION THAT PREVENTS THE </w:t>
      </w:r>
      <w:proofErr w:type="spellStart"/>
      <w:r>
        <w:rPr>
          <w:color w:val="C00000"/>
        </w:rPr>
        <w:t>trp</w:t>
      </w:r>
      <w:proofErr w:type="spellEnd"/>
      <w:r>
        <w:rPr>
          <w:color w:val="C00000"/>
        </w:rPr>
        <w:t xml:space="preserve"> REPRESSOR FROM BEING MADE AFFECT THE REGULATION OF THE </w:t>
      </w:r>
      <w:proofErr w:type="spellStart"/>
      <w:r>
        <w:rPr>
          <w:color w:val="C00000"/>
        </w:rPr>
        <w:t>trp</w:t>
      </w:r>
      <w:proofErr w:type="spellEnd"/>
      <w:r>
        <w:rPr>
          <w:color w:val="C00000"/>
        </w:rPr>
        <w:t xml:space="preserve"> OPERON?</w:t>
      </w:r>
    </w:p>
    <w:p w:rsidR="00C27489" w:rsidRDefault="00C27489" w:rsidP="00C27489">
      <w:pPr>
        <w:rPr>
          <w:color w:val="C00000"/>
        </w:rPr>
      </w:pPr>
      <w:r>
        <w:rPr>
          <w:color w:val="C00000"/>
        </w:rPr>
        <w:t xml:space="preserve">Because </w:t>
      </w:r>
      <w:proofErr w:type="spellStart"/>
      <w:r>
        <w:rPr>
          <w:color w:val="C00000"/>
        </w:rPr>
        <w:t>trp</w:t>
      </w:r>
      <w:proofErr w:type="spellEnd"/>
      <w:r>
        <w:rPr>
          <w:color w:val="C00000"/>
        </w:rPr>
        <w:t xml:space="preserve"> repressor is synthesized in its inactive form, </w:t>
      </w:r>
      <w:r w:rsidR="00A62383">
        <w:rPr>
          <w:color w:val="C00000"/>
        </w:rPr>
        <w:t xml:space="preserve">the </w:t>
      </w:r>
      <w:proofErr w:type="spellStart"/>
      <w:r w:rsidR="00A62383">
        <w:rPr>
          <w:color w:val="C00000"/>
        </w:rPr>
        <w:t>trp</w:t>
      </w:r>
      <w:proofErr w:type="spellEnd"/>
      <w:r w:rsidR="00A62383">
        <w:rPr>
          <w:color w:val="C00000"/>
        </w:rPr>
        <w:t xml:space="preserve"> operon is normally active, and will synthesize tryptophan.  If tryptophan from the environment becomes present, there will be no </w:t>
      </w:r>
      <w:proofErr w:type="spellStart"/>
      <w:r w:rsidR="00A62383">
        <w:rPr>
          <w:color w:val="C00000"/>
        </w:rPr>
        <w:t>trp</w:t>
      </w:r>
      <w:proofErr w:type="spellEnd"/>
      <w:r w:rsidR="00A62383">
        <w:rPr>
          <w:color w:val="C00000"/>
        </w:rPr>
        <w:t xml:space="preserve"> repressor to be activated by tryptophan, and therefore, transcription of the </w:t>
      </w:r>
      <w:proofErr w:type="spellStart"/>
      <w:r w:rsidR="00A62383">
        <w:rPr>
          <w:color w:val="C00000"/>
        </w:rPr>
        <w:t>trp</w:t>
      </w:r>
      <w:proofErr w:type="spellEnd"/>
      <w:r w:rsidR="00A62383">
        <w:rPr>
          <w:color w:val="C00000"/>
        </w:rPr>
        <w:t xml:space="preserve"> operon will continue, resulting in excessive production of tryptophan.</w:t>
      </w:r>
    </w:p>
    <w:p w:rsidR="00137987" w:rsidRDefault="00137987" w:rsidP="00C27489">
      <w:proofErr w:type="gramStart"/>
      <w:r>
        <w:t>15.2  REGULATION</w:t>
      </w:r>
      <w:proofErr w:type="gramEnd"/>
      <w:r>
        <w:t xml:space="preserve"> OF TRANSCRIPTION IN EUKARYOTES:</w:t>
      </w:r>
    </w:p>
    <w:p w:rsidR="00137987" w:rsidRDefault="002456F5" w:rsidP="002456F5">
      <w:pPr>
        <w:pStyle w:val="ListParagraph"/>
        <w:numPr>
          <w:ilvl w:val="0"/>
          <w:numId w:val="87"/>
        </w:numPr>
      </w:pPr>
      <w:r>
        <w:t>Regulatory genes for coordination of protein synthesis are not organized like operons.  Instead, they’re scattered around genome.</w:t>
      </w:r>
    </w:p>
    <w:p w:rsidR="002456F5" w:rsidRDefault="002456F5" w:rsidP="002456F5">
      <w:pPr>
        <w:pStyle w:val="ListParagraph"/>
        <w:numPr>
          <w:ilvl w:val="0"/>
          <w:numId w:val="87"/>
        </w:numPr>
      </w:pPr>
      <w:r>
        <w:t>Short term regulation similar to prokaryotes, responds to change in environment/conditions.  Quickly turned on then off.</w:t>
      </w:r>
    </w:p>
    <w:p w:rsidR="002456F5" w:rsidRDefault="002456F5" w:rsidP="002456F5">
      <w:pPr>
        <w:pStyle w:val="ListParagraph"/>
        <w:numPr>
          <w:ilvl w:val="0"/>
          <w:numId w:val="87"/>
        </w:numPr>
      </w:pPr>
      <w:r>
        <w:t>Long term regulation only in multicellular eukaryotes.</w:t>
      </w:r>
    </w:p>
    <w:p w:rsidR="002456F5" w:rsidRDefault="002456F5" w:rsidP="002456F5">
      <w:r>
        <w:t>WHY IT IS MORE COMPLICATED:</w:t>
      </w:r>
    </w:p>
    <w:p w:rsidR="002456F5" w:rsidRDefault="002456F5" w:rsidP="002456F5">
      <w:pPr>
        <w:pStyle w:val="ListParagraph"/>
        <w:numPr>
          <w:ilvl w:val="0"/>
          <w:numId w:val="88"/>
        </w:numPr>
      </w:pPr>
      <w:r>
        <w:t>Transcriptional regulation, post-transcriptional regulation, translational regulation, post-translational regulation.</w:t>
      </w:r>
    </w:p>
    <w:p w:rsidR="002456F5" w:rsidRDefault="002456F5" w:rsidP="002456F5">
      <w:pPr>
        <w:pStyle w:val="ListParagraph"/>
        <w:numPr>
          <w:ilvl w:val="0"/>
          <w:numId w:val="88"/>
        </w:numPr>
      </w:pPr>
      <w:r>
        <w:t>DNA organized into histones and chromatin.</w:t>
      </w:r>
    </w:p>
    <w:p w:rsidR="002456F5" w:rsidRDefault="002456F5" w:rsidP="002456F5">
      <w:pPr>
        <w:pStyle w:val="ListParagraph"/>
        <w:numPr>
          <w:ilvl w:val="0"/>
          <w:numId w:val="88"/>
        </w:numPr>
      </w:pPr>
      <w:r>
        <w:t>Multicellular eukaryotes have many different types of cells in large quantities.</w:t>
      </w:r>
    </w:p>
    <w:p w:rsidR="002456F5" w:rsidRDefault="00946CE8" w:rsidP="002456F5">
      <w:pPr>
        <w:pStyle w:val="ListParagraph"/>
        <w:numPr>
          <w:ilvl w:val="0"/>
          <w:numId w:val="88"/>
        </w:numPr>
      </w:pPr>
      <w:r>
        <w:t>Nuclear envelope separates transcription and translation.</w:t>
      </w:r>
    </w:p>
    <w:p w:rsidR="00946CE8" w:rsidRDefault="00110419" w:rsidP="00946CE8">
      <w:r>
        <w:lastRenderedPageBreak/>
        <w:t>ORGANIZATION OF EUKARYOTIC GENE:</w:t>
      </w:r>
    </w:p>
    <w:p w:rsidR="00946CE8" w:rsidRDefault="00946CE8" w:rsidP="00946CE8">
      <w:r>
        <w:t xml:space="preserve">Reg. Sequences_________//_____Promoter Prox. </w:t>
      </w:r>
      <w:proofErr w:type="spellStart"/>
      <w:r>
        <w:t>Elmnts</w:t>
      </w:r>
      <w:proofErr w:type="spellEnd"/>
      <w:r>
        <w:t>./Prom-TATA-</w:t>
      </w:r>
      <w:proofErr w:type="spellStart"/>
      <w:r>
        <w:t>ter</w:t>
      </w:r>
      <w:proofErr w:type="spellEnd"/>
      <w:r>
        <w:t>/5’UTR</w:t>
      </w:r>
      <w:proofErr w:type="gramStart"/>
      <w:r>
        <w:t>/(</w:t>
      </w:r>
      <w:proofErr w:type="gramEnd"/>
      <w:r>
        <w:t>Exon/Intron)</w:t>
      </w:r>
      <w:r>
        <w:rPr>
          <w:vertAlign w:val="superscript"/>
        </w:rPr>
        <w:t>n</w:t>
      </w:r>
      <w:r>
        <w:t>/3’UTR</w:t>
      </w:r>
      <w:r>
        <w:br/>
        <w:t>|Enhancer|</w:t>
      </w:r>
      <w:r>
        <w:tab/>
      </w:r>
      <w:r>
        <w:tab/>
      </w:r>
      <w:r>
        <w:tab/>
        <w:t xml:space="preserve">  |Promoter Prox. Region||Promoter|</w:t>
      </w:r>
      <w:r>
        <w:tab/>
        <w:t xml:space="preserve">     |Transcription Unit</w:t>
      </w:r>
      <w:r>
        <w:tab/>
        <w:t xml:space="preserve">            |</w:t>
      </w:r>
    </w:p>
    <w:p w:rsidR="00946CE8" w:rsidRDefault="00946CE8" w:rsidP="00946CE8"/>
    <w:p w:rsidR="00946CE8" w:rsidRDefault="00946CE8" w:rsidP="00946CE8">
      <w:pPr>
        <w:pStyle w:val="ListParagraph"/>
        <w:numPr>
          <w:ilvl w:val="0"/>
          <w:numId w:val="89"/>
        </w:numPr>
      </w:pPr>
      <w:r>
        <w:t>Promoter not accessible normally, as chromatin contains histones, which prevent transcription.</w:t>
      </w:r>
      <w:r w:rsidR="004B3A06">
        <w:t xml:space="preserve">  Chromosome remodelling (Activator </w:t>
      </w:r>
      <w:r w:rsidR="004B3A06">
        <w:sym w:font="Wingdings" w:char="F0E0"/>
      </w:r>
      <w:r w:rsidR="004B3A06">
        <w:t xml:space="preserve"> Remodelling complex </w:t>
      </w:r>
      <w:r w:rsidR="004B3A06">
        <w:sym w:font="Wingdings" w:char="F0E0"/>
      </w:r>
      <w:r w:rsidR="004B3A06">
        <w:t xml:space="preserve"> </w:t>
      </w:r>
      <w:r w:rsidR="0024799E">
        <w:t>makes promoter accessible)</w:t>
      </w:r>
    </w:p>
    <w:p w:rsidR="00110419" w:rsidRDefault="00946CE8" w:rsidP="00110419">
      <w:pPr>
        <w:pStyle w:val="ListParagraph"/>
        <w:numPr>
          <w:ilvl w:val="0"/>
          <w:numId w:val="89"/>
        </w:numPr>
      </w:pPr>
      <w:r>
        <w:t>TATA box in promoter.  RNA polymerase II cannot directly recognize promoter, so transcription factors find TATA box and bind to it so RNA polymerase II can bind.</w:t>
      </w:r>
    </w:p>
    <w:p w:rsidR="00110419" w:rsidRDefault="00110419" w:rsidP="00110419">
      <w:pPr>
        <w:pStyle w:val="ListParagraph"/>
        <w:numPr>
          <w:ilvl w:val="0"/>
          <w:numId w:val="89"/>
        </w:numPr>
      </w:pPr>
      <w:r>
        <w:rPr>
          <w:color w:val="FF0000"/>
        </w:rPr>
        <w:t xml:space="preserve">PROMOTER PROXIMAL REGION:  </w:t>
      </w:r>
      <w:r>
        <w:t>contains promoter proximal elements.  Directly upstream of promoter.</w:t>
      </w:r>
    </w:p>
    <w:p w:rsidR="00110419" w:rsidRDefault="00110419" w:rsidP="00110419">
      <w:pPr>
        <w:pStyle w:val="ListParagraph"/>
        <w:numPr>
          <w:ilvl w:val="0"/>
          <w:numId w:val="89"/>
        </w:numPr>
      </w:pPr>
      <w:r>
        <w:rPr>
          <w:color w:val="FF0000"/>
        </w:rPr>
        <w:t xml:space="preserve">PROMOTER PROXIMAL ELEMENTS:  </w:t>
      </w:r>
      <w:r>
        <w:t>in promoter proximal region.  Increase rate of transcription.</w:t>
      </w:r>
    </w:p>
    <w:p w:rsidR="00110419" w:rsidRDefault="00110419" w:rsidP="00110419">
      <w:pPr>
        <w:pStyle w:val="ListParagraph"/>
        <w:numPr>
          <w:ilvl w:val="0"/>
          <w:numId w:val="89"/>
        </w:numPr>
      </w:pPr>
      <w:r>
        <w:rPr>
          <w:color w:val="FF0000"/>
        </w:rPr>
        <w:t xml:space="preserve">ENHANCER:  </w:t>
      </w:r>
      <w:r>
        <w:t>distant from gene, contains regulatory sequences that determine whether gene is transcribed at maximum rate.</w:t>
      </w:r>
    </w:p>
    <w:p w:rsidR="00110419" w:rsidRDefault="00110419" w:rsidP="00110419">
      <w:r>
        <w:t>ACTIVATION OF TRANSCRIPTION:</w:t>
      </w:r>
    </w:p>
    <w:p w:rsidR="00110419" w:rsidRPr="00110419" w:rsidRDefault="00110419" w:rsidP="00110419">
      <w:pPr>
        <w:pStyle w:val="ListParagraph"/>
        <w:numPr>
          <w:ilvl w:val="0"/>
          <w:numId w:val="90"/>
        </w:numPr>
        <w:rPr>
          <w:color w:val="FF0000"/>
        </w:rPr>
      </w:pPr>
      <w:r w:rsidRPr="00110419">
        <w:rPr>
          <w:color w:val="FF0000"/>
        </w:rPr>
        <w:t>GENERAL TRANSCRIPTION FACTORS:</w:t>
      </w:r>
      <w:r>
        <w:t xml:space="preserve">  bind to promoter in TATA box.  Recruits RNA polymerase II to begin transcription.</w:t>
      </w:r>
    </w:p>
    <w:p w:rsidR="00110419" w:rsidRPr="00110419" w:rsidRDefault="00110419" w:rsidP="00110419">
      <w:pPr>
        <w:pStyle w:val="ListParagraph"/>
        <w:numPr>
          <w:ilvl w:val="0"/>
          <w:numId w:val="90"/>
        </w:numPr>
        <w:rPr>
          <w:color w:val="FF0000"/>
        </w:rPr>
      </w:pPr>
      <w:r>
        <w:rPr>
          <w:color w:val="FF0000"/>
        </w:rPr>
        <w:t xml:space="preserve">TRANSCRIPTION INITIATION COMPLEX:  </w:t>
      </w:r>
      <w:r>
        <w:t>general transcription factors + RNA polymerase II.  On its own, brings out very low rate of transcription initiation, therefore few mRNAs transcribed.</w:t>
      </w:r>
      <w:r w:rsidR="00527227">
        <w:t xml:space="preserve">  (</w:t>
      </w:r>
      <w:r w:rsidR="00527227">
        <w:rPr>
          <w:color w:val="FF0000"/>
        </w:rPr>
        <w:t>BASAL LEVEL TRANSCRIPTION</w:t>
      </w:r>
      <w:r w:rsidR="00527227">
        <w:t>).</w:t>
      </w:r>
    </w:p>
    <w:p w:rsidR="00110419" w:rsidRPr="00110419" w:rsidRDefault="00110419" w:rsidP="00110419">
      <w:pPr>
        <w:pStyle w:val="ListParagraph"/>
        <w:numPr>
          <w:ilvl w:val="0"/>
          <w:numId w:val="90"/>
        </w:numPr>
        <w:rPr>
          <w:color w:val="FF0000"/>
        </w:rPr>
      </w:pPr>
      <w:r>
        <w:t>ACTIVATORS bind to PROMOTER PROXIMAL ELEMENTS and increase rate of transcription.</w:t>
      </w:r>
    </w:p>
    <w:p w:rsidR="00110419" w:rsidRPr="00110419" w:rsidRDefault="00110419" w:rsidP="00110419">
      <w:pPr>
        <w:pStyle w:val="ListParagraph"/>
        <w:numPr>
          <w:ilvl w:val="0"/>
          <w:numId w:val="90"/>
        </w:numPr>
        <w:rPr>
          <w:color w:val="FF0000"/>
        </w:rPr>
      </w:pPr>
      <w:r>
        <w:t>ACTIVATORS can bind to REGULATORY SEQUENCES in the ENHANCER.</w:t>
      </w:r>
    </w:p>
    <w:p w:rsidR="00110419" w:rsidRPr="00527227" w:rsidRDefault="00527227" w:rsidP="00110419">
      <w:pPr>
        <w:pStyle w:val="ListParagraph"/>
        <w:numPr>
          <w:ilvl w:val="0"/>
          <w:numId w:val="90"/>
        </w:numPr>
        <w:rPr>
          <w:color w:val="FF0000"/>
        </w:rPr>
      </w:pPr>
      <w:r>
        <w:rPr>
          <w:color w:val="FF0000"/>
        </w:rPr>
        <w:t xml:space="preserve">COACTIVATOR:  </w:t>
      </w:r>
      <w:r>
        <w:t xml:space="preserve">large, </w:t>
      </w:r>
      <w:proofErr w:type="spellStart"/>
      <w:r>
        <w:t>multiprotein</w:t>
      </w:r>
      <w:proofErr w:type="spellEnd"/>
      <w:r>
        <w:t xml:space="preserve"> complex that forms a bridge between activators at the enhancer and the promoter proximal region.  DNA makes </w:t>
      </w:r>
      <w:proofErr w:type="gramStart"/>
      <w:r>
        <w:t>a loops</w:t>
      </w:r>
      <w:proofErr w:type="gramEnd"/>
      <w:r>
        <w:t xml:space="preserve"> in on itself.  These interactions stimulate transcription at a maximal rate.</w:t>
      </w:r>
    </w:p>
    <w:p w:rsidR="00527227" w:rsidRDefault="00527227" w:rsidP="00527227">
      <w:r>
        <w:t>REPRESSION OF TRANSCRIPTION:</w:t>
      </w:r>
    </w:p>
    <w:p w:rsidR="00527227" w:rsidRDefault="00527227" w:rsidP="00527227">
      <w:pPr>
        <w:pStyle w:val="ListParagraph"/>
        <w:numPr>
          <w:ilvl w:val="0"/>
          <w:numId w:val="91"/>
        </w:numPr>
      </w:pPr>
      <w:r>
        <w:t>Rate of transcription ultimately a “battle” between activators and repressors.</w:t>
      </w:r>
    </w:p>
    <w:p w:rsidR="00527227" w:rsidRDefault="00527227" w:rsidP="00527227">
      <w:pPr>
        <w:pStyle w:val="ListParagraph"/>
        <w:numPr>
          <w:ilvl w:val="0"/>
          <w:numId w:val="91"/>
        </w:numPr>
      </w:pPr>
      <w:r>
        <w:t>Repressors can bind to activator binding site (usually in enhancer) to prevent activators from binding.</w:t>
      </w:r>
    </w:p>
    <w:p w:rsidR="00527227" w:rsidRDefault="00527227" w:rsidP="00527227">
      <w:pPr>
        <w:pStyle w:val="ListParagraph"/>
        <w:numPr>
          <w:ilvl w:val="0"/>
          <w:numId w:val="91"/>
        </w:numPr>
      </w:pPr>
      <w:r>
        <w:t xml:space="preserve">Repressors can bind near activator binding site, and interact with activator so it cannot interact with </w:t>
      </w:r>
      <w:proofErr w:type="spellStart"/>
      <w:r>
        <w:t>coactivator</w:t>
      </w:r>
      <w:proofErr w:type="spellEnd"/>
      <w:r>
        <w:t>.</w:t>
      </w:r>
    </w:p>
    <w:p w:rsidR="00527227" w:rsidRDefault="00527227" w:rsidP="00527227">
      <w:pPr>
        <w:pStyle w:val="ListParagraph"/>
        <w:numPr>
          <w:ilvl w:val="0"/>
          <w:numId w:val="91"/>
        </w:numPr>
      </w:pPr>
      <w:r>
        <w:t xml:space="preserve">Repressors can recruit histone </w:t>
      </w:r>
      <w:proofErr w:type="spellStart"/>
      <w:r>
        <w:t>deacetylation</w:t>
      </w:r>
      <w:proofErr w:type="spellEnd"/>
      <w:r>
        <w:t xml:space="preserve"> enzymes that modify histones, compacting chromatin, making a gene’s promoter inaccessible.</w:t>
      </w:r>
    </w:p>
    <w:p w:rsidR="00585CE0" w:rsidRDefault="00585CE0" w:rsidP="00527227">
      <w:pPr>
        <w:pStyle w:val="ListParagraph"/>
        <w:numPr>
          <w:ilvl w:val="0"/>
          <w:numId w:val="91"/>
        </w:numPr>
      </w:pPr>
      <w:r>
        <w:t xml:space="preserve">In multicellular organisms, could be external (light/heat, </w:t>
      </w:r>
      <w:proofErr w:type="spellStart"/>
      <w:r>
        <w:t>etc</w:t>
      </w:r>
      <w:proofErr w:type="spellEnd"/>
      <w:r>
        <w:t>)</w:t>
      </w:r>
    </w:p>
    <w:p w:rsidR="00585CE0" w:rsidRDefault="00585CE0" w:rsidP="00527227"/>
    <w:p w:rsidR="00585CE0" w:rsidRDefault="00585CE0" w:rsidP="00527227"/>
    <w:p w:rsidR="00527227" w:rsidRDefault="00527227" w:rsidP="00527227">
      <w:r>
        <w:lastRenderedPageBreak/>
        <w:t>COMBINATORIAL GENE REGULATION:</w:t>
      </w:r>
    </w:p>
    <w:p w:rsidR="00527227" w:rsidRDefault="00527227" w:rsidP="00527227">
      <w:r>
        <w:t>Recap:</w:t>
      </w:r>
    </w:p>
    <w:p w:rsidR="00527227" w:rsidRDefault="00527227" w:rsidP="00B772D3">
      <w:pPr>
        <w:pStyle w:val="ListParagraph"/>
        <w:numPr>
          <w:ilvl w:val="0"/>
          <w:numId w:val="92"/>
        </w:numPr>
      </w:pPr>
      <w:r>
        <w:t>Basal level transcription:  general transcription factors + RNA polymerase II on promoter.</w:t>
      </w:r>
    </w:p>
    <w:p w:rsidR="00527227" w:rsidRDefault="00527227" w:rsidP="00B772D3">
      <w:pPr>
        <w:pStyle w:val="ListParagraph"/>
        <w:numPr>
          <w:ilvl w:val="0"/>
          <w:numId w:val="92"/>
        </w:numPr>
      </w:pPr>
      <w:r>
        <w:t>Stimulated rate of transcription initiation:  activators bind to promoter proximal elements.</w:t>
      </w:r>
    </w:p>
    <w:p w:rsidR="00527227" w:rsidRDefault="00527227" w:rsidP="00B772D3">
      <w:pPr>
        <w:pStyle w:val="ListParagraph"/>
        <w:numPr>
          <w:ilvl w:val="0"/>
          <w:numId w:val="92"/>
        </w:numPr>
      </w:pPr>
      <w:r>
        <w:t xml:space="preserve">Max transcription rate:  activators bind to regulatory sequences of enhancer, </w:t>
      </w:r>
      <w:proofErr w:type="spellStart"/>
      <w:r>
        <w:t>coactivator</w:t>
      </w:r>
      <w:proofErr w:type="spellEnd"/>
      <w:r>
        <w:t xml:space="preserve"> binds to activators from enhancer and promoter proximal region, looping DNA.</w:t>
      </w:r>
    </w:p>
    <w:p w:rsidR="00A61510" w:rsidRDefault="00A61510" w:rsidP="00B772D3">
      <w:pPr>
        <w:pStyle w:val="ListParagraph"/>
        <w:numPr>
          <w:ilvl w:val="0"/>
          <w:numId w:val="92"/>
        </w:numPr>
      </w:pPr>
      <w:r>
        <w:t>Repressors can bind to activator sites/near them to slow down/stop transcription initiation.</w:t>
      </w:r>
      <w:r w:rsidR="00585CE0">
        <w:t xml:space="preserve">  In multicellular organisms, can be external (light/heat, </w:t>
      </w:r>
      <w:proofErr w:type="spellStart"/>
      <w:r w:rsidR="00585CE0">
        <w:t>etc</w:t>
      </w:r>
      <w:proofErr w:type="spellEnd"/>
      <w:r w:rsidR="00585CE0">
        <w:t>)</w:t>
      </w:r>
    </w:p>
    <w:p w:rsidR="00A61510" w:rsidRDefault="00A61510" w:rsidP="00A61510">
      <w:r>
        <w:rPr>
          <w:color w:val="FF0000"/>
        </w:rPr>
        <w:t xml:space="preserve">COMBINATORIAL GENE REGULATION:  </w:t>
      </w:r>
      <w:r>
        <w:t>relatively small number of regulatory proteins control transcription for all protein-coding genes.  Therefore, using activators and repressors in different combinations, a large array of genes can be controlled, and large array of cell types can be specified.</w:t>
      </w:r>
    </w:p>
    <w:p w:rsidR="00A61510" w:rsidRDefault="00A61510" w:rsidP="00A61510">
      <w:r>
        <w:t>*If one gene were used for each regulatory protein, there would need to be another genome…. inefficient!*</w:t>
      </w:r>
    </w:p>
    <w:p w:rsidR="00585CE0" w:rsidRDefault="00585CE0" w:rsidP="00A61510">
      <w:r>
        <w:t>COORDINATED REGULATION OF TRANSCRIPTION OF GENES WITH RELATED FUNCTIONS:</w:t>
      </w:r>
    </w:p>
    <w:p w:rsidR="00585CE0" w:rsidRDefault="00585CE0" w:rsidP="00B772D3">
      <w:pPr>
        <w:pStyle w:val="ListParagraph"/>
        <w:numPr>
          <w:ilvl w:val="0"/>
          <w:numId w:val="93"/>
        </w:numPr>
      </w:pPr>
      <w:r>
        <w:t>All genes that are coordinately regulated have the same regulatory sequences.  Therefore, one signal can transcribe all genes simultaneously.</w:t>
      </w:r>
    </w:p>
    <w:p w:rsidR="002744DD" w:rsidRDefault="002744DD" w:rsidP="002744DD">
      <w:r>
        <w:t>Ex:  STEROID HORMON REGULATION:</w:t>
      </w:r>
    </w:p>
    <w:p w:rsidR="002744DD" w:rsidRDefault="002744DD" w:rsidP="00B772D3">
      <w:pPr>
        <w:pStyle w:val="ListParagraph"/>
        <w:numPr>
          <w:ilvl w:val="0"/>
          <w:numId w:val="93"/>
        </w:numPr>
      </w:pPr>
      <w:r>
        <w:t>Steroid is hormone from signal cell, goes to target cell to bind to a STEROID HORMONE RECEPTOR in the cytoplasm.</w:t>
      </w:r>
    </w:p>
    <w:p w:rsidR="002744DD" w:rsidRDefault="002744DD" w:rsidP="00B772D3">
      <w:pPr>
        <w:pStyle w:val="ListParagraph"/>
        <w:numPr>
          <w:ilvl w:val="0"/>
          <w:numId w:val="93"/>
        </w:numPr>
      </w:pPr>
      <w:r>
        <w:t>Hormone-receptor complex enters nucleus, binds to specific regulatory sequences adjacent to associated genes.</w:t>
      </w:r>
    </w:p>
    <w:p w:rsidR="002744DD" w:rsidRDefault="002744DD" w:rsidP="00B772D3">
      <w:pPr>
        <w:pStyle w:val="ListParagraph"/>
        <w:numPr>
          <w:ilvl w:val="0"/>
          <w:numId w:val="93"/>
        </w:numPr>
      </w:pPr>
      <w:r>
        <w:t>Transcription is activated, and rapidly carried out.</w:t>
      </w:r>
    </w:p>
    <w:p w:rsidR="002744DD" w:rsidRDefault="002744DD" w:rsidP="00B772D3">
      <w:pPr>
        <w:pStyle w:val="ListParagraph"/>
        <w:numPr>
          <w:ilvl w:val="0"/>
          <w:numId w:val="93"/>
        </w:numPr>
      </w:pPr>
      <w:r>
        <w:t>3 different ways steroid hormones can function:</w:t>
      </w:r>
    </w:p>
    <w:p w:rsidR="002744DD" w:rsidRDefault="002744DD" w:rsidP="00B772D3">
      <w:pPr>
        <w:pStyle w:val="ListParagraph"/>
        <w:numPr>
          <w:ilvl w:val="1"/>
          <w:numId w:val="93"/>
        </w:numPr>
      </w:pPr>
      <w:r>
        <w:t>Lipid hormone enters cell, binds to cytoplasmic receptor.</w:t>
      </w:r>
    </w:p>
    <w:p w:rsidR="002744DD" w:rsidRDefault="002744DD" w:rsidP="00B772D3">
      <w:pPr>
        <w:pStyle w:val="ListParagraph"/>
        <w:numPr>
          <w:ilvl w:val="1"/>
          <w:numId w:val="93"/>
        </w:numPr>
      </w:pPr>
      <w:r>
        <w:t>Hormone enters through channel, binds to cytoplasmic receptor.</w:t>
      </w:r>
    </w:p>
    <w:p w:rsidR="002744DD" w:rsidRDefault="002744DD" w:rsidP="00B772D3">
      <w:pPr>
        <w:pStyle w:val="ListParagraph"/>
        <w:numPr>
          <w:ilvl w:val="1"/>
          <w:numId w:val="93"/>
        </w:numPr>
      </w:pPr>
      <w:r>
        <w:t>Hormone binds to external receptor, 2</w:t>
      </w:r>
      <w:r w:rsidRPr="002744DD">
        <w:rPr>
          <w:vertAlign w:val="superscript"/>
        </w:rPr>
        <w:t>nd</w:t>
      </w:r>
      <w:r>
        <w:t xml:space="preserve"> messenger inside cytoplasm begins a signal cascade (ex:  phosphorylation cascade).</w:t>
      </w:r>
    </w:p>
    <w:p w:rsidR="002744DD" w:rsidRDefault="001A1D4C" w:rsidP="002744DD">
      <w:r>
        <w:t>METHYLATION OF DNA:</w:t>
      </w:r>
    </w:p>
    <w:p w:rsidR="001A1D4C" w:rsidRDefault="001A1D4C" w:rsidP="00B772D3">
      <w:pPr>
        <w:pStyle w:val="ListParagraph"/>
        <w:numPr>
          <w:ilvl w:val="0"/>
          <w:numId w:val="94"/>
        </w:numPr>
      </w:pPr>
      <w:r>
        <w:t>Methylation is when methyl group added to CYTOSINE base in DNA.</w:t>
      </w:r>
    </w:p>
    <w:p w:rsidR="001A1D4C" w:rsidRDefault="001A1D4C" w:rsidP="00B772D3">
      <w:pPr>
        <w:pStyle w:val="ListParagraph"/>
        <w:numPr>
          <w:ilvl w:val="0"/>
          <w:numId w:val="94"/>
        </w:numPr>
      </w:pPr>
      <w:r>
        <w:t>Methylation of Cytosine in promoters SILENCES genes.</w:t>
      </w:r>
    </w:p>
    <w:p w:rsidR="001A1D4C" w:rsidRDefault="001A1D4C" w:rsidP="00B772D3">
      <w:pPr>
        <w:pStyle w:val="ListParagraph"/>
        <w:numPr>
          <w:ilvl w:val="0"/>
          <w:numId w:val="94"/>
        </w:numPr>
      </w:pPr>
      <w:proofErr w:type="gramStart"/>
      <w:r>
        <w:t>ex</w:t>
      </w:r>
      <w:proofErr w:type="gramEnd"/>
      <w:r>
        <w:t>:  In most cells, hemoglobin gene promoter is highly methylated (except in RBCs).</w:t>
      </w:r>
    </w:p>
    <w:p w:rsidR="001A1D4C" w:rsidRDefault="001A1D4C" w:rsidP="00B772D3">
      <w:pPr>
        <w:pStyle w:val="ListParagraph"/>
        <w:numPr>
          <w:ilvl w:val="0"/>
          <w:numId w:val="94"/>
        </w:numPr>
      </w:pPr>
      <w:r>
        <w:rPr>
          <w:color w:val="FF0000"/>
        </w:rPr>
        <w:t xml:space="preserve">BARR BODY:  </w:t>
      </w:r>
      <w:r>
        <w:t>in body cells of female placental mammals, (</w:t>
      </w:r>
      <w:proofErr w:type="spellStart"/>
      <w:r>
        <w:t>ex humans</w:t>
      </w:r>
      <w:proofErr w:type="spellEnd"/>
      <w:r>
        <w:t xml:space="preserve">), one of two X chromosomes packs tightly into </w:t>
      </w:r>
      <w:proofErr w:type="spellStart"/>
      <w:proofErr w:type="gramStart"/>
      <w:r>
        <w:t>barr</w:t>
      </w:r>
      <w:proofErr w:type="spellEnd"/>
      <w:proofErr w:type="gramEnd"/>
      <w:r>
        <w:t xml:space="preserve"> body, and all genes of chromosome turned off.  Accomplished with chromatin modifications and methylation.</w:t>
      </w:r>
    </w:p>
    <w:p w:rsidR="00144CA0" w:rsidRDefault="00144CA0" w:rsidP="00B772D3">
      <w:pPr>
        <w:pStyle w:val="ListParagraph"/>
        <w:numPr>
          <w:ilvl w:val="0"/>
          <w:numId w:val="94"/>
        </w:numPr>
      </w:pPr>
      <w:r>
        <w:rPr>
          <w:color w:val="FF0000"/>
        </w:rPr>
        <w:lastRenderedPageBreak/>
        <w:t xml:space="preserve">GENOMIC IMPRINTING:  </w:t>
      </w:r>
      <w:r>
        <w:t xml:space="preserve">methylation </w:t>
      </w:r>
      <w:proofErr w:type="gramStart"/>
      <w:r>
        <w:t>pattern  can</w:t>
      </w:r>
      <w:proofErr w:type="gramEnd"/>
      <w:r>
        <w:t xml:space="preserve"> be inherited from mom and/or dad.  If allele is methylated, allele not expressed.  If allele not methylated, allele expressed.  Passed down through generations.</w:t>
      </w:r>
    </w:p>
    <w:p w:rsidR="00144CA0" w:rsidRDefault="00144CA0" w:rsidP="00144CA0">
      <w:pPr>
        <w:rPr>
          <w:color w:val="C00000"/>
        </w:rPr>
      </w:pPr>
      <w:r>
        <w:rPr>
          <w:color w:val="C00000"/>
        </w:rPr>
        <w:t>WHAT IS THE ROLE OF HISTONES IN GENE EXPRESSION?  HOW DOES ACETYLATION OF THE HISTONES AFFECT GENE EXPRESSION?</w:t>
      </w:r>
    </w:p>
    <w:p w:rsidR="00144CA0" w:rsidRDefault="00144CA0" w:rsidP="00144CA0">
      <w:pPr>
        <w:rPr>
          <w:color w:val="C00000"/>
        </w:rPr>
      </w:pPr>
      <w:r>
        <w:rPr>
          <w:color w:val="C00000"/>
        </w:rPr>
        <w:t xml:space="preserve">Histones can compact the chromatin so that the promoter is inaccessible to general transcription factors and RNA polymerase II.  Increasing acetylation of the histones opens the chromatin up, allowing genes to be transcribed.  Decreasing acetylation </w:t>
      </w:r>
      <w:proofErr w:type="gramStart"/>
      <w:r>
        <w:rPr>
          <w:color w:val="C00000"/>
        </w:rPr>
        <w:t>compacts</w:t>
      </w:r>
      <w:proofErr w:type="gramEnd"/>
      <w:r>
        <w:rPr>
          <w:color w:val="C00000"/>
        </w:rPr>
        <w:t xml:space="preserve"> the chromatin, preventing access to the gene for transcription.</w:t>
      </w:r>
    </w:p>
    <w:p w:rsidR="00144CA0" w:rsidRDefault="00144CA0" w:rsidP="00144CA0">
      <w:pPr>
        <w:rPr>
          <w:color w:val="C00000"/>
        </w:rPr>
      </w:pPr>
      <w:r>
        <w:rPr>
          <w:color w:val="C00000"/>
        </w:rPr>
        <w:t>WHAT ARE THE ROLES OF GENERAL TRANSCRIPTION FACTORS, ACTIVATORS, AND COACTIVATORS IN TRANSCRIPTION OF A PROTEIN-CODING GENE?</w:t>
      </w:r>
    </w:p>
    <w:p w:rsidR="00144CA0" w:rsidRDefault="00144CA0" w:rsidP="00144CA0">
      <w:pPr>
        <w:rPr>
          <w:color w:val="C00000"/>
        </w:rPr>
      </w:pPr>
      <w:r>
        <w:rPr>
          <w:color w:val="C00000"/>
        </w:rPr>
        <w:t xml:space="preserve">General transcription factors bind to the TATA box in a promoter (many will bind here), and then recruit RNA polymerase II to this site.  They are necessary because RNA polymerase II cannot find the promoter on its own.  This rate is the basal transcription rate.  Activators bind to promoter proximal elements to increase transcription initiation.  They can also bind to regulatory sequences in the enhancer.  A </w:t>
      </w:r>
      <w:proofErr w:type="spellStart"/>
      <w:r>
        <w:rPr>
          <w:color w:val="C00000"/>
        </w:rPr>
        <w:t>coactivator</w:t>
      </w:r>
      <w:proofErr w:type="spellEnd"/>
      <w:r>
        <w:rPr>
          <w:color w:val="C00000"/>
        </w:rPr>
        <w:t xml:space="preserve"> can form a bridge between the activators of the enhancer and the promoter proximal region.  This loops the DNA and increases transcription rate to maximal rate.</w:t>
      </w:r>
    </w:p>
    <w:p w:rsidR="00144CA0" w:rsidRDefault="00B650AC" w:rsidP="00144CA0">
      <w:r>
        <w:t>15.3</w:t>
      </w:r>
      <w:proofErr w:type="gramStart"/>
      <w:r>
        <w:t>.  POSTTRANSCRIPTIONAL</w:t>
      </w:r>
      <w:proofErr w:type="gramEnd"/>
      <w:r>
        <w:t>, TRANSLATIONAL, AND POSTTRANSLATIONAL REGULATION:</w:t>
      </w:r>
    </w:p>
    <w:p w:rsidR="00B650AC" w:rsidRDefault="00B650AC" w:rsidP="00144CA0">
      <w:r>
        <w:t>POSTTRANSCRIPTIONAL REGULATION:</w:t>
      </w:r>
    </w:p>
    <w:p w:rsidR="00B650AC" w:rsidRDefault="00B650AC" w:rsidP="00144CA0">
      <w:r>
        <w:t>VARIATIONS IN PRE-mRNA PROCESSING:</w:t>
      </w:r>
    </w:p>
    <w:p w:rsidR="00B650AC" w:rsidRDefault="00B650AC" w:rsidP="00B772D3">
      <w:pPr>
        <w:pStyle w:val="ListParagraph"/>
        <w:numPr>
          <w:ilvl w:val="0"/>
          <w:numId w:val="95"/>
        </w:numPr>
      </w:pPr>
      <w:r>
        <w:t>ALTERNATIVE SPLICING removes different combinations of introns from the same pre-mRNA, creating different mRNAs producing related proteins that vary.</w:t>
      </w:r>
    </w:p>
    <w:p w:rsidR="00B650AC" w:rsidRDefault="00B650AC" w:rsidP="00B772D3">
      <w:pPr>
        <w:pStyle w:val="ListParagraph"/>
        <w:numPr>
          <w:ilvl w:val="0"/>
          <w:numId w:val="95"/>
        </w:numPr>
      </w:pPr>
      <w:r>
        <w:t>Alternative regulated by regulatory proteins.</w:t>
      </w:r>
    </w:p>
    <w:p w:rsidR="00B650AC" w:rsidRDefault="00B650AC" w:rsidP="00B650AC">
      <w:r>
        <w:t>POSTTRANSCRIPTIONAL CONTROL BY MASKING PROTEINS:</w:t>
      </w:r>
    </w:p>
    <w:p w:rsidR="00B650AC" w:rsidRDefault="00B650AC" w:rsidP="00B772D3">
      <w:pPr>
        <w:pStyle w:val="ListParagraph"/>
        <w:numPr>
          <w:ilvl w:val="0"/>
          <w:numId w:val="96"/>
        </w:numPr>
      </w:pPr>
      <w:r>
        <w:rPr>
          <w:color w:val="FF0000"/>
        </w:rPr>
        <w:t xml:space="preserve">MASKING PROTEINS:  </w:t>
      </w:r>
      <w:r>
        <w:t>bind to mRNA, making it inactive.  Cannot be translated until activated by other factors (ex:  mRNA inactive until egg is fertilized).</w:t>
      </w:r>
    </w:p>
    <w:p w:rsidR="00B650AC" w:rsidRDefault="00B650AC" w:rsidP="00B650AC">
      <w:r>
        <w:t>VARIATIONS IN THE RATE OF mRNA BREAKDOWN:</w:t>
      </w:r>
    </w:p>
    <w:p w:rsidR="00B650AC" w:rsidRDefault="003F6614" w:rsidP="00B772D3">
      <w:pPr>
        <w:pStyle w:val="ListParagraph"/>
        <w:numPr>
          <w:ilvl w:val="0"/>
          <w:numId w:val="96"/>
        </w:numPr>
      </w:pPr>
      <w:r>
        <w:t>Regulatory molecules can directly or indirectly increase/slow the rate of breakdown of mRNA.</w:t>
      </w:r>
    </w:p>
    <w:p w:rsidR="003F6614" w:rsidRDefault="003F6614" w:rsidP="00B772D3">
      <w:pPr>
        <w:pStyle w:val="ListParagraph"/>
        <w:numPr>
          <w:ilvl w:val="0"/>
          <w:numId w:val="96"/>
        </w:numPr>
      </w:pPr>
      <w:proofErr w:type="gramStart"/>
      <w:r>
        <w:t>ex</w:t>
      </w:r>
      <w:proofErr w:type="gramEnd"/>
      <w:r>
        <w:t>:  Casein (milk protein) in rats has half- life of 5 hours.  If prolactin is present, half-life increases to 92 hours.  Therefore, more milk produced.</w:t>
      </w:r>
    </w:p>
    <w:p w:rsidR="003F6614" w:rsidRDefault="003F6614" w:rsidP="00B772D3">
      <w:pPr>
        <w:pStyle w:val="ListParagraph"/>
        <w:numPr>
          <w:ilvl w:val="0"/>
          <w:numId w:val="96"/>
        </w:numPr>
      </w:pPr>
      <w:r>
        <w:t>5’ UTR determines an mRNA’s half-life.  When 5’ UTR transferred to another mRNA, mRNA adopts new half-life.</w:t>
      </w:r>
    </w:p>
    <w:p w:rsidR="00515802" w:rsidRDefault="00515802" w:rsidP="003F6614"/>
    <w:p w:rsidR="003F6614" w:rsidRDefault="003F6614" w:rsidP="003F6614">
      <w:r>
        <w:lastRenderedPageBreak/>
        <w:t>REGULATION OF GENE EXPRESSION BY SMALL RNAs:</w:t>
      </w:r>
    </w:p>
    <w:p w:rsidR="00A47A76" w:rsidRDefault="00A47A76" w:rsidP="003F6614">
      <w:r>
        <w:rPr>
          <w:color w:val="FF0000"/>
        </w:rPr>
        <w:t>MIRCO-RNAs (</w:t>
      </w:r>
      <w:proofErr w:type="spellStart"/>
      <w:r>
        <w:rPr>
          <w:color w:val="FF0000"/>
        </w:rPr>
        <w:t>miRNAs</w:t>
      </w:r>
      <w:proofErr w:type="spellEnd"/>
      <w:r>
        <w:rPr>
          <w:color w:val="FF0000"/>
        </w:rPr>
        <w:t xml:space="preserve">):  </w:t>
      </w:r>
      <w:r>
        <w:t xml:space="preserve">small, single-stranded RNAs.  </w:t>
      </w:r>
      <w:proofErr w:type="gramStart"/>
      <w:r>
        <w:t>Formed from precursor RNA from non-protein-coding gene.</w:t>
      </w:r>
      <w:proofErr w:type="gramEnd"/>
      <w:r>
        <w:t xml:space="preserve">  </w:t>
      </w:r>
      <w:proofErr w:type="gramStart"/>
      <w:r>
        <w:t>Precursor RNA folds and base-pairs with itself.</w:t>
      </w:r>
      <w:proofErr w:type="gramEnd"/>
      <w:r>
        <w:t xml:space="preserve">  D</w:t>
      </w:r>
      <w:r w:rsidR="00960A7A">
        <w:t xml:space="preserve">ICER (enzyme) cuts </w:t>
      </w:r>
      <w:proofErr w:type="gramStart"/>
      <w:r w:rsidR="00960A7A">
        <w:t>it,</w:t>
      </w:r>
      <w:proofErr w:type="gramEnd"/>
      <w:r w:rsidR="00960A7A">
        <w:t xml:space="preserve"> it is now</w:t>
      </w:r>
      <w:r>
        <w:t xml:space="preserve"> double-stranded RNA.  One strand is degraded</w:t>
      </w:r>
      <w:r w:rsidR="00960A7A">
        <w:t xml:space="preserve"> by a protein complex</w:t>
      </w:r>
      <w:r>
        <w:t xml:space="preserve">, now have </w:t>
      </w:r>
      <w:proofErr w:type="spellStart"/>
      <w:r>
        <w:t>miRNA</w:t>
      </w:r>
      <w:proofErr w:type="spellEnd"/>
      <w:r>
        <w:t>, bound to protein complex.</w:t>
      </w:r>
      <w:r>
        <w:br/>
      </w:r>
    </w:p>
    <w:p w:rsidR="003F6614" w:rsidRDefault="00A47A76" w:rsidP="003F6614">
      <w:proofErr w:type="spellStart"/>
      <w:proofErr w:type="gramStart"/>
      <w:r>
        <w:t>miRNA</w:t>
      </w:r>
      <w:proofErr w:type="spellEnd"/>
      <w:proofErr w:type="gramEnd"/>
      <w:r>
        <w:t xml:space="preserve"> will bind to any mRNA with a complementary sequence, thus SILIENCING it.</w:t>
      </w:r>
    </w:p>
    <w:p w:rsidR="00A47A76" w:rsidRDefault="00A47A76" w:rsidP="00B772D3">
      <w:pPr>
        <w:pStyle w:val="ListParagraph"/>
        <w:numPr>
          <w:ilvl w:val="0"/>
          <w:numId w:val="97"/>
        </w:numPr>
      </w:pPr>
      <w:r>
        <w:t>By the protein complex cleaving the mRNA.</w:t>
      </w:r>
    </w:p>
    <w:p w:rsidR="00A47A76" w:rsidRDefault="00A47A76" w:rsidP="00B772D3">
      <w:pPr>
        <w:pStyle w:val="ListParagraph"/>
        <w:numPr>
          <w:ilvl w:val="0"/>
          <w:numId w:val="97"/>
        </w:numPr>
      </w:pPr>
      <w:r>
        <w:t>By the double-stranded sequence blocks ribosomes from translating mRNA.</w:t>
      </w:r>
    </w:p>
    <w:p w:rsidR="00A47A76" w:rsidRDefault="00C00CBD" w:rsidP="00A47A76">
      <w:r>
        <w:rPr>
          <w:color w:val="FF0000"/>
        </w:rPr>
        <w:t>RNA interference (</w:t>
      </w:r>
      <w:proofErr w:type="spellStart"/>
      <w:r>
        <w:rPr>
          <w:color w:val="FF0000"/>
        </w:rPr>
        <w:t>RNAi</w:t>
      </w:r>
      <w:proofErr w:type="spellEnd"/>
      <w:r>
        <w:rPr>
          <w:color w:val="FF0000"/>
        </w:rPr>
        <w:t xml:space="preserve">):  </w:t>
      </w:r>
      <w:r>
        <w:t xml:space="preserve">process of silencing a gene </w:t>
      </w:r>
      <w:proofErr w:type="spellStart"/>
      <w:r>
        <w:t>posttranscriptionally</w:t>
      </w:r>
      <w:proofErr w:type="spellEnd"/>
      <w:r>
        <w:t xml:space="preserve"> using a small, single-stranded RNA (can be </w:t>
      </w:r>
      <w:proofErr w:type="spellStart"/>
      <w:r>
        <w:t>miRNA</w:t>
      </w:r>
      <w:proofErr w:type="spellEnd"/>
      <w:r>
        <w:t xml:space="preserve"> or </w:t>
      </w:r>
      <w:proofErr w:type="spellStart"/>
      <w:r>
        <w:t>siRNA</w:t>
      </w:r>
      <w:proofErr w:type="spellEnd"/>
      <w:r>
        <w:t>)</w:t>
      </w:r>
    </w:p>
    <w:p w:rsidR="00C00CBD" w:rsidRDefault="00C00CBD" w:rsidP="00A47A76">
      <w:r>
        <w:rPr>
          <w:color w:val="FF0000"/>
        </w:rPr>
        <w:t>SMALL INTERFERING RNA (</w:t>
      </w:r>
      <w:proofErr w:type="spellStart"/>
      <w:r>
        <w:rPr>
          <w:color w:val="FF0000"/>
        </w:rPr>
        <w:t>siRNA</w:t>
      </w:r>
      <w:proofErr w:type="spellEnd"/>
      <w:r>
        <w:rPr>
          <w:color w:val="FF0000"/>
        </w:rPr>
        <w:t xml:space="preserve">):  </w:t>
      </w:r>
      <w:r>
        <w:t>used mainly</w:t>
      </w:r>
      <w:r w:rsidR="00201F45">
        <w:t xml:space="preserve"> against viruses.  </w:t>
      </w:r>
      <w:proofErr w:type="gramStart"/>
      <w:r w:rsidR="00201F45">
        <w:t xml:space="preserve">Prepared the same way as </w:t>
      </w:r>
      <w:proofErr w:type="spellStart"/>
      <w:r w:rsidR="00201F45">
        <w:t>miRNAs</w:t>
      </w:r>
      <w:proofErr w:type="spellEnd"/>
      <w:r w:rsidR="00201F45">
        <w:t>.</w:t>
      </w:r>
      <w:proofErr w:type="gramEnd"/>
      <w:r w:rsidR="00201F45">
        <w:t xml:space="preserve">  Many viruses have mRNA to disrupt the cell’s functions.  </w:t>
      </w:r>
      <w:proofErr w:type="spellStart"/>
      <w:proofErr w:type="gramStart"/>
      <w:r w:rsidR="00201F45">
        <w:t>siRNA</w:t>
      </w:r>
      <w:proofErr w:type="spellEnd"/>
      <w:proofErr w:type="gramEnd"/>
      <w:r w:rsidR="00201F45">
        <w:t xml:space="preserve"> scout the cell for viral mRNA.  When a complementary base sequence is found, </w:t>
      </w:r>
      <w:proofErr w:type="spellStart"/>
      <w:r w:rsidR="00201F45">
        <w:t>siRNA</w:t>
      </w:r>
      <w:proofErr w:type="spellEnd"/>
      <w:r w:rsidR="00201F45">
        <w:t xml:space="preserve"> binds to the sequence, and either cleaves the viral mRNA or prevents translation by the host cell by blocking the ribosome from completing.</w:t>
      </w:r>
    </w:p>
    <w:p w:rsidR="00C00CBD" w:rsidRDefault="00C00CBD" w:rsidP="00B772D3">
      <w:pPr>
        <w:pStyle w:val="ListParagraph"/>
        <w:numPr>
          <w:ilvl w:val="0"/>
          <w:numId w:val="98"/>
        </w:numPr>
      </w:pPr>
      <w:r>
        <w:t xml:space="preserve">We can use </w:t>
      </w:r>
      <w:proofErr w:type="spellStart"/>
      <w:r>
        <w:t>RNAi</w:t>
      </w:r>
      <w:proofErr w:type="spellEnd"/>
      <w:r>
        <w:t xml:space="preserve"> to silence genes in organisms!  We take a double-stranded RNA sequence that can be processed by dicer, and insert a protein complex resulting in a </w:t>
      </w:r>
      <w:proofErr w:type="spellStart"/>
      <w:r>
        <w:t>siRNA</w:t>
      </w:r>
      <w:proofErr w:type="spellEnd"/>
      <w:r>
        <w:t xml:space="preserve"> complementary to mRNA that we wish to silence.</w:t>
      </w:r>
    </w:p>
    <w:p w:rsidR="00C00CBD" w:rsidRDefault="00960A7A" w:rsidP="00C00CBD">
      <w:r>
        <w:t>TRANSLATION REGULATION:</w:t>
      </w:r>
    </w:p>
    <w:p w:rsidR="00960A7A" w:rsidRDefault="00960A7A" w:rsidP="00B772D3">
      <w:pPr>
        <w:pStyle w:val="ListParagraph"/>
        <w:numPr>
          <w:ilvl w:val="0"/>
          <w:numId w:val="99"/>
        </w:numPr>
      </w:pPr>
      <w:r>
        <w:t>Controls rate at which mRNAs are used in protein synthesis.</w:t>
      </w:r>
    </w:p>
    <w:p w:rsidR="00960A7A" w:rsidRDefault="00960A7A" w:rsidP="00B772D3">
      <w:pPr>
        <w:pStyle w:val="ListParagraph"/>
        <w:numPr>
          <w:ilvl w:val="0"/>
          <w:numId w:val="99"/>
        </w:numPr>
      </w:pPr>
      <w:proofErr w:type="gramStart"/>
      <w:r>
        <w:t>Poly(</w:t>
      </w:r>
      <w:proofErr w:type="gramEnd"/>
      <w:r>
        <w:t>A) tail length can be regulated.  Increasing length makes more translation.  Decreasing length makes less translation.</w:t>
      </w:r>
    </w:p>
    <w:p w:rsidR="00FB07EE" w:rsidRDefault="00FB07EE" w:rsidP="00FB07EE">
      <w:r>
        <w:t>POSTTRANSLATOINAL REGULATION:</w:t>
      </w:r>
    </w:p>
    <w:p w:rsidR="00FB07EE" w:rsidRDefault="00A2198E" w:rsidP="00B772D3">
      <w:pPr>
        <w:pStyle w:val="ListParagraph"/>
        <w:numPr>
          <w:ilvl w:val="0"/>
          <w:numId w:val="100"/>
        </w:numPr>
      </w:pPr>
      <w:r>
        <w:t>Controls availability of functional proteins in three ways:</w:t>
      </w:r>
    </w:p>
    <w:p w:rsidR="00A2198E" w:rsidRDefault="00A2198E" w:rsidP="00B772D3">
      <w:pPr>
        <w:pStyle w:val="ListParagraph"/>
        <w:numPr>
          <w:ilvl w:val="1"/>
          <w:numId w:val="100"/>
        </w:numPr>
      </w:pPr>
      <w:r>
        <w:t>Chemical modification.</w:t>
      </w:r>
    </w:p>
    <w:p w:rsidR="00A2198E" w:rsidRDefault="00A2198E" w:rsidP="00B772D3">
      <w:pPr>
        <w:pStyle w:val="ListParagraph"/>
        <w:numPr>
          <w:ilvl w:val="1"/>
          <w:numId w:val="100"/>
        </w:numPr>
      </w:pPr>
      <w:r>
        <w:t>Processing.</w:t>
      </w:r>
    </w:p>
    <w:p w:rsidR="00A2198E" w:rsidRDefault="00A2198E" w:rsidP="00B772D3">
      <w:pPr>
        <w:pStyle w:val="ListParagraph"/>
        <w:numPr>
          <w:ilvl w:val="1"/>
          <w:numId w:val="100"/>
        </w:numPr>
      </w:pPr>
      <w:r>
        <w:t>Degradation.</w:t>
      </w:r>
    </w:p>
    <w:p w:rsidR="00A2198E" w:rsidRDefault="00A2198E" w:rsidP="00A2198E"/>
    <w:p w:rsidR="00A2198E" w:rsidRDefault="00A2198E" w:rsidP="00B772D3">
      <w:pPr>
        <w:pStyle w:val="ListParagraph"/>
        <w:numPr>
          <w:ilvl w:val="0"/>
          <w:numId w:val="100"/>
        </w:numPr>
      </w:pPr>
      <w:r>
        <w:rPr>
          <w:color w:val="7030A0"/>
        </w:rPr>
        <w:t xml:space="preserve">CHEMICAL MODIFICATION:  </w:t>
      </w:r>
      <w:r>
        <w:t>addition or removal of chemical groups, stimulating or inhibiting protein activity.</w:t>
      </w:r>
    </w:p>
    <w:p w:rsidR="00A2198E" w:rsidRDefault="00A2198E" w:rsidP="00B772D3">
      <w:pPr>
        <w:pStyle w:val="ListParagraph"/>
        <w:numPr>
          <w:ilvl w:val="0"/>
          <w:numId w:val="100"/>
        </w:numPr>
      </w:pPr>
      <w:r>
        <w:rPr>
          <w:color w:val="7030A0"/>
        </w:rPr>
        <w:t>PROCESSING:</w:t>
      </w:r>
      <w:r>
        <w:t xml:space="preserve">  proteins synthesized as inactive precursors, converted to active form when needed. (</w:t>
      </w:r>
      <w:proofErr w:type="gramStart"/>
      <w:r>
        <w:t>ex</w:t>
      </w:r>
      <w:proofErr w:type="gramEnd"/>
      <w:r>
        <w:t xml:space="preserve">: pepsinogen </w:t>
      </w:r>
      <w:r>
        <w:sym w:font="Wingdings" w:char="F0E0"/>
      </w:r>
      <w:r>
        <w:t xml:space="preserve"> pepsin).</w:t>
      </w:r>
    </w:p>
    <w:p w:rsidR="00A2198E" w:rsidRDefault="00A2198E" w:rsidP="00B772D3">
      <w:pPr>
        <w:pStyle w:val="ListParagraph"/>
        <w:numPr>
          <w:ilvl w:val="0"/>
          <w:numId w:val="100"/>
        </w:numPr>
      </w:pPr>
      <w:r>
        <w:rPr>
          <w:color w:val="7030A0"/>
        </w:rPr>
        <w:t>DEGRADATION:</w:t>
      </w:r>
      <w:r>
        <w:t xml:space="preserve">  rate of degradation of proteins regulated.</w:t>
      </w:r>
      <w:r>
        <w:br/>
      </w:r>
      <w:r>
        <w:rPr>
          <w:color w:val="FF0000"/>
        </w:rPr>
        <w:t xml:space="preserve">DOOM TAG:  </w:t>
      </w:r>
      <w:r>
        <w:t>attached to short-lived proteins.  Consists of ubiquitin.</w:t>
      </w:r>
      <w:r>
        <w:br/>
      </w:r>
      <w:r>
        <w:rPr>
          <w:color w:val="FF0000"/>
        </w:rPr>
        <w:lastRenderedPageBreak/>
        <w:t xml:space="preserve">UBIQUITIN:  </w:t>
      </w:r>
      <w:r>
        <w:t>small protein in doom tag.  Same function in all eukaryotes.  Labels doomed proteins so that they are recognized and attacked by a proteasome.</w:t>
      </w:r>
      <w:r>
        <w:br/>
      </w:r>
      <w:r>
        <w:rPr>
          <w:color w:val="FF0000"/>
        </w:rPr>
        <w:t xml:space="preserve">PROTEASOME:  </w:t>
      </w:r>
      <w:r>
        <w:t>recognizes ubiquitin-tagged protein, unfolds protein and digests it into small peptides.  Further digested into amino acids, recycled.</w:t>
      </w:r>
    </w:p>
    <w:p w:rsidR="004B0383" w:rsidRDefault="004B0383" w:rsidP="004B0383">
      <w:pPr>
        <w:rPr>
          <w:color w:val="C00000"/>
        </w:rPr>
      </w:pPr>
      <w:r>
        <w:rPr>
          <w:color w:val="C00000"/>
        </w:rPr>
        <w:t xml:space="preserve">HOW DOES </w:t>
      </w:r>
      <w:proofErr w:type="gramStart"/>
      <w:r>
        <w:rPr>
          <w:color w:val="C00000"/>
        </w:rPr>
        <w:t>A</w:t>
      </w:r>
      <w:proofErr w:type="gramEnd"/>
      <w:r>
        <w:rPr>
          <w:color w:val="C00000"/>
        </w:rPr>
        <w:t xml:space="preserve"> microRNA SILENCE GENE EXPRESSION?</w:t>
      </w:r>
    </w:p>
    <w:p w:rsidR="004B0383" w:rsidRDefault="004B0383" w:rsidP="004B0383">
      <w:pPr>
        <w:rPr>
          <w:color w:val="C00000"/>
        </w:rPr>
      </w:pPr>
      <w:r>
        <w:rPr>
          <w:color w:val="C00000"/>
        </w:rPr>
        <w:t>MicroRNA is a small, single-stranded RNA segment attached to a multi-protein complex.  The microRNA binds to a complementary segment of mRNA, and silences it by either cleaving the mRNA or inhibiting the ribosomes from completing transcription.</w:t>
      </w:r>
    </w:p>
    <w:p w:rsidR="004B0383" w:rsidRDefault="004B0383" w:rsidP="004B0383">
      <w:pPr>
        <w:rPr>
          <w:color w:val="C00000"/>
        </w:rPr>
      </w:pPr>
      <w:r>
        <w:rPr>
          <w:color w:val="C00000"/>
        </w:rPr>
        <w:t xml:space="preserve">IF THE </w:t>
      </w:r>
      <w:proofErr w:type="gramStart"/>
      <w:r>
        <w:rPr>
          <w:color w:val="C00000"/>
        </w:rPr>
        <w:t>POLY(</w:t>
      </w:r>
      <w:proofErr w:type="gramEnd"/>
      <w:r>
        <w:rPr>
          <w:color w:val="C00000"/>
        </w:rPr>
        <w:t>A) TAIL ON A mRNA WAS REMOVED, WHAT WOULD LIKELY BE THE EFFECT ON THE TRANSLATION OF THAT mRNA?</w:t>
      </w:r>
    </w:p>
    <w:p w:rsidR="004B0383" w:rsidRDefault="004B0383" w:rsidP="004B0383">
      <w:pPr>
        <w:rPr>
          <w:color w:val="C00000"/>
        </w:rPr>
      </w:pPr>
      <w:r>
        <w:rPr>
          <w:color w:val="C00000"/>
        </w:rPr>
        <w:t xml:space="preserve">If the </w:t>
      </w:r>
      <w:proofErr w:type="gramStart"/>
      <w:r>
        <w:rPr>
          <w:color w:val="C00000"/>
        </w:rPr>
        <w:t>poly(</w:t>
      </w:r>
      <w:proofErr w:type="gramEnd"/>
      <w:r>
        <w:rPr>
          <w:color w:val="C00000"/>
        </w:rPr>
        <w:t>A) tail was removed, RNA-digesting enzymes would quickly degrade it, and translation would be severely impaired, or it may not happen at all.</w:t>
      </w:r>
    </w:p>
    <w:p w:rsidR="004B0383" w:rsidRDefault="004B0383" w:rsidP="004B0383">
      <w:pPr>
        <w:rPr>
          <w:color w:val="C00000"/>
        </w:rPr>
      </w:pPr>
    </w:p>
    <w:p w:rsidR="004B0383" w:rsidRDefault="004B0383" w:rsidP="004B0383">
      <w:r>
        <w:t>15.4. THE LOSS OF REGULATORY CONTROLS IN CANCER:</w:t>
      </w:r>
    </w:p>
    <w:p w:rsidR="004B0383" w:rsidRDefault="004B0383" w:rsidP="00B772D3">
      <w:pPr>
        <w:pStyle w:val="ListParagraph"/>
        <w:numPr>
          <w:ilvl w:val="0"/>
          <w:numId w:val="101"/>
        </w:numPr>
      </w:pPr>
      <w:r>
        <w:t>In multi-cellular organisms, mutations can occur where a specialized cell deviates from its programming, and reverts to an embryonic developmental state.</w:t>
      </w:r>
    </w:p>
    <w:p w:rsidR="004B0383" w:rsidRDefault="004B0383" w:rsidP="00B772D3">
      <w:pPr>
        <w:pStyle w:val="ListParagraph"/>
        <w:numPr>
          <w:ilvl w:val="0"/>
          <w:numId w:val="101"/>
        </w:numPr>
      </w:pPr>
      <w:r>
        <w:rPr>
          <w:color w:val="FF0000"/>
        </w:rPr>
        <w:t xml:space="preserve">TUMOR:  </w:t>
      </w:r>
      <w:r>
        <w:t>tissue mass caused by unspecialized cell division and growth.</w:t>
      </w:r>
    </w:p>
    <w:p w:rsidR="004B0383" w:rsidRDefault="004B0383" w:rsidP="00B772D3">
      <w:pPr>
        <w:pStyle w:val="ListParagraph"/>
        <w:numPr>
          <w:ilvl w:val="0"/>
          <w:numId w:val="101"/>
        </w:numPr>
      </w:pPr>
      <w:r>
        <w:rPr>
          <w:color w:val="FF0000"/>
        </w:rPr>
        <w:t>DEDIFFERENTIATION:</w:t>
      </w:r>
      <w:r>
        <w:t xml:space="preserve">  loss of specialization of a cell into an embryonic growth state.</w:t>
      </w:r>
    </w:p>
    <w:p w:rsidR="004B0383" w:rsidRDefault="004B0383" w:rsidP="00B772D3">
      <w:pPr>
        <w:pStyle w:val="ListParagraph"/>
        <w:numPr>
          <w:ilvl w:val="0"/>
          <w:numId w:val="101"/>
        </w:numPr>
      </w:pPr>
      <w:r>
        <w:rPr>
          <w:color w:val="FF0000"/>
        </w:rPr>
        <w:t>BENIGN TUMOR:</w:t>
      </w:r>
      <w:r>
        <w:t xml:space="preserve">  cells stay together, not life-threatening.</w:t>
      </w:r>
    </w:p>
    <w:p w:rsidR="004B0383" w:rsidRDefault="004B0383" w:rsidP="00B772D3">
      <w:pPr>
        <w:pStyle w:val="ListParagraph"/>
        <w:numPr>
          <w:ilvl w:val="0"/>
          <w:numId w:val="101"/>
        </w:numPr>
      </w:pPr>
      <w:r>
        <w:rPr>
          <w:color w:val="FF0000"/>
        </w:rPr>
        <w:t>MALIGNANT TUMOR:</w:t>
      </w:r>
      <w:r>
        <w:t xml:space="preserve">  cells invade surrounding tissues, this is cancer.</w:t>
      </w:r>
    </w:p>
    <w:p w:rsidR="004B0383" w:rsidRDefault="004B0383" w:rsidP="00B772D3">
      <w:pPr>
        <w:pStyle w:val="ListParagraph"/>
        <w:numPr>
          <w:ilvl w:val="0"/>
          <w:numId w:val="101"/>
        </w:numPr>
      </w:pPr>
      <w:r>
        <w:rPr>
          <w:color w:val="FF0000"/>
        </w:rPr>
        <w:t>METASTASIS:</w:t>
      </w:r>
      <w:r>
        <w:t xml:space="preserve">  spread of cancer cells through the body.</w:t>
      </w:r>
    </w:p>
    <w:p w:rsidR="004B0383" w:rsidRDefault="004B0383" w:rsidP="004B0383">
      <w:r>
        <w:t>MOST CANCERS CAUSED BY UNREGULATED GENES:</w:t>
      </w:r>
    </w:p>
    <w:p w:rsidR="004B0383" w:rsidRDefault="00674804" w:rsidP="004B0383">
      <w:r>
        <w:rPr>
          <w:color w:val="FF0000"/>
        </w:rPr>
        <w:t xml:space="preserve">PROTO-ONCOGENES:  </w:t>
      </w:r>
      <w:r>
        <w:t>genes in normal cells that encode various proteins for cell division.</w:t>
      </w:r>
      <w:r>
        <w:br/>
      </w:r>
      <w:r>
        <w:rPr>
          <w:color w:val="FF0000"/>
        </w:rPr>
        <w:t xml:space="preserve">ONCOGENES:  </w:t>
      </w:r>
      <w:r>
        <w:t>converted from proto-oncogenes in cancer cell.  Stimulate cell into cancer state.</w:t>
      </w:r>
      <w:r>
        <w:br/>
        <w:t>WAYS TO GET ONCOGENES</w:t>
      </w:r>
      <w:proofErr w:type="gramStart"/>
      <w:r>
        <w:t>:</w:t>
      </w:r>
      <w:proofErr w:type="gramEnd"/>
      <w:r>
        <w:br/>
        <w:t>1.  Mutations in a gene’s promoter can make gene abnormally active.</w:t>
      </w:r>
      <w:r>
        <w:br/>
        <w:t>2.  Mutations in coding segment of gene may produce abnormally active protein.</w:t>
      </w:r>
      <w:r>
        <w:br/>
        <w:t>3.  Translocation may move cell division segment of a gene to a highly-active gene site, making cell division genes overactive.</w:t>
      </w:r>
      <w:r>
        <w:br/>
        <w:t>4.  Viruses can introduce new genes that change gene expression, as above.</w:t>
      </w:r>
    </w:p>
    <w:p w:rsidR="00674804" w:rsidRDefault="00674804" w:rsidP="00B772D3">
      <w:pPr>
        <w:pStyle w:val="ListParagraph"/>
        <w:numPr>
          <w:ilvl w:val="0"/>
          <w:numId w:val="102"/>
        </w:numPr>
      </w:pPr>
      <w:r>
        <w:t>Some oncogenes can make signal receptors continually active, making a cellular process continuous when it shouldn’t.</w:t>
      </w:r>
    </w:p>
    <w:p w:rsidR="00674804" w:rsidRDefault="00674804" w:rsidP="00674804">
      <w:r>
        <w:rPr>
          <w:color w:val="FF0000"/>
        </w:rPr>
        <w:t xml:space="preserve">TUMOUR-SUPPRESSOR GENES:  </w:t>
      </w:r>
      <w:r>
        <w:t>in normal cells, inhibit cell division.  In cancer cells, both alleles are inactivated.</w:t>
      </w:r>
    </w:p>
    <w:p w:rsidR="00674804" w:rsidRDefault="00674804" w:rsidP="00674804"/>
    <w:p w:rsidR="00674804" w:rsidRDefault="00674804" w:rsidP="00674804">
      <w:r>
        <w:t>CANCER DEVELOPS GRADUALLY BY MULTIPLE STEPS:</w:t>
      </w:r>
    </w:p>
    <w:p w:rsidR="00674804" w:rsidRDefault="00674804" w:rsidP="00B772D3">
      <w:pPr>
        <w:pStyle w:val="ListParagraph"/>
        <w:numPr>
          <w:ilvl w:val="0"/>
          <w:numId w:val="102"/>
        </w:numPr>
      </w:pPr>
      <w:r>
        <w:t>Not a single mutated gene that makes cancer, but the gradual progression of gene alterations that gives you cancer.</w:t>
      </w:r>
    </w:p>
    <w:p w:rsidR="00674804" w:rsidRDefault="00674804" w:rsidP="00B772D3">
      <w:pPr>
        <w:pStyle w:val="ListParagraph"/>
        <w:numPr>
          <w:ilvl w:val="0"/>
          <w:numId w:val="102"/>
        </w:numPr>
      </w:pPr>
      <w:r>
        <w:t>This is why smoking only gives you cancer after a long time.  There’s hope if you quit too.</w:t>
      </w:r>
    </w:p>
    <w:p w:rsidR="00674804" w:rsidRDefault="00674804" w:rsidP="00674804">
      <w:pPr>
        <w:rPr>
          <w:color w:val="C00000"/>
        </w:rPr>
      </w:pPr>
      <w:r>
        <w:rPr>
          <w:color w:val="C00000"/>
        </w:rPr>
        <w:t>WHAT IS THE NORMAL FU NCTION OF A TUMOUR-RUPPRESSOR GENE?  HOW DO MUTATIONS IN TUMOUR-SUPPRESSOR GENES CONTRIBUTE TO THE ONSET OF CANCER?</w:t>
      </w:r>
    </w:p>
    <w:p w:rsidR="00674804" w:rsidRDefault="00674804" w:rsidP="00674804">
      <w:pPr>
        <w:rPr>
          <w:color w:val="C00000"/>
        </w:rPr>
      </w:pPr>
      <w:r>
        <w:rPr>
          <w:color w:val="C00000"/>
        </w:rPr>
        <w:t xml:space="preserve">Tumour-suppressor genes inhibit the rate of cell division.  There are two alleles in this gene, and when both become inactive, a </w:t>
      </w:r>
      <w:r w:rsidR="00A9660C">
        <w:rPr>
          <w:color w:val="C00000"/>
        </w:rPr>
        <w:t>cancer cell is formed (uncontrolled growth).</w:t>
      </w:r>
    </w:p>
    <w:p w:rsidR="00A9660C" w:rsidRDefault="00A9660C" w:rsidP="00674804">
      <w:pPr>
        <w:rPr>
          <w:color w:val="C00000"/>
        </w:rPr>
      </w:pPr>
      <w:r>
        <w:rPr>
          <w:color w:val="C00000"/>
        </w:rPr>
        <w:t>WHAT IS THE NORMAL FUNCTION OF A PROTO-ONCOGENE?  HOW CAN MUTATIONS IN PROTO-ONCOGENES CONTRIBUTE TO THE ONSET OF CANCER?</w:t>
      </w:r>
    </w:p>
    <w:p w:rsidR="00A9660C" w:rsidRDefault="00A9660C" w:rsidP="00674804">
      <w:pPr>
        <w:rPr>
          <w:color w:val="C00000"/>
        </w:rPr>
      </w:pPr>
      <w:r>
        <w:rPr>
          <w:color w:val="C00000"/>
        </w:rPr>
        <w:t>A proto-oncogene codes for various proteins that participate in cell division.  A proto-oncogene can be mutated to an oncogene by altering its promoter, its coding segment or translocation.  Certain processes can then go on indefinitely.</w:t>
      </w:r>
    </w:p>
    <w:p w:rsidR="00E93C93" w:rsidRDefault="00E93C93" w:rsidP="00E93C93">
      <w:pPr>
        <w:rPr>
          <w:color w:val="C00000"/>
        </w:rPr>
      </w:pPr>
      <w:r>
        <w:rPr>
          <w:color w:val="C00000"/>
        </w:rPr>
        <w:t>WHAT WOULD HAPPEN IN THE FOLLOWING CIRCUMSTANCES IF THE CAP PROTEIN IS UNABLE TP COMBINE WITH ITS TARGET REGION OF THE lac OPERON?  WHAT HAPPENS TO TRANSCRIPTION WHEN</w:t>
      </w:r>
      <w:r>
        <w:rPr>
          <w:color w:val="C00000"/>
        </w:rPr>
        <w:br/>
        <w:t xml:space="preserve">a.  </w:t>
      </w:r>
      <w:proofErr w:type="gramStart"/>
      <w:r>
        <w:rPr>
          <w:color w:val="C00000"/>
        </w:rPr>
        <w:t>Lactose and glucose both available</w:t>
      </w:r>
      <w:r>
        <w:rPr>
          <w:color w:val="C00000"/>
        </w:rPr>
        <w:br/>
        <w:t>b.</w:t>
      </w:r>
      <w:proofErr w:type="gramEnd"/>
      <w:r>
        <w:rPr>
          <w:color w:val="C00000"/>
        </w:rPr>
        <w:t xml:space="preserve">  Lactose is available, but glucose is not.</w:t>
      </w:r>
      <w:r>
        <w:rPr>
          <w:color w:val="C00000"/>
        </w:rPr>
        <w:br/>
      </w:r>
      <w:proofErr w:type="gramStart"/>
      <w:r>
        <w:rPr>
          <w:color w:val="C00000"/>
        </w:rPr>
        <w:t>c.  Both</w:t>
      </w:r>
      <w:proofErr w:type="gramEnd"/>
      <w:r>
        <w:rPr>
          <w:color w:val="C00000"/>
        </w:rPr>
        <w:t xml:space="preserve"> lactose and glucose are unavailable.</w:t>
      </w:r>
    </w:p>
    <w:p w:rsidR="00E93C93" w:rsidRDefault="00E93C93" w:rsidP="00E93C93">
      <w:pPr>
        <w:rPr>
          <w:color w:val="C00000"/>
        </w:rPr>
      </w:pPr>
      <w:r w:rsidRPr="00E93C93">
        <w:rPr>
          <w:color w:val="C00000"/>
        </w:rPr>
        <w:t>a.</w:t>
      </w:r>
      <w:r>
        <w:rPr>
          <w:color w:val="C00000"/>
        </w:rPr>
        <w:t xml:space="preserve"> Doesn’t affect cell, cell just uses glucose.</w:t>
      </w:r>
      <w:r>
        <w:rPr>
          <w:color w:val="C00000"/>
        </w:rPr>
        <w:br/>
      </w:r>
      <w:proofErr w:type="gramStart"/>
      <w:r>
        <w:rPr>
          <w:color w:val="C00000"/>
        </w:rPr>
        <w:t>b.  Affects</w:t>
      </w:r>
      <w:proofErr w:type="gramEnd"/>
      <w:r>
        <w:rPr>
          <w:color w:val="C00000"/>
        </w:rPr>
        <w:t xml:space="preserve"> cell.  No glucose, but can’t use lactose either.  Low energy!</w:t>
      </w:r>
      <w:r>
        <w:rPr>
          <w:color w:val="C00000"/>
        </w:rPr>
        <w:br/>
      </w:r>
      <w:proofErr w:type="gramStart"/>
      <w:r>
        <w:rPr>
          <w:color w:val="C00000"/>
        </w:rPr>
        <w:t>c.  Affects</w:t>
      </w:r>
      <w:proofErr w:type="gramEnd"/>
      <w:r>
        <w:rPr>
          <w:color w:val="C00000"/>
        </w:rPr>
        <w:t xml:space="preserve"> cell.  But there was no way to get energy anyways, so presence of CAP here is irrelevant.</w:t>
      </w:r>
    </w:p>
    <w:p w:rsidR="00E93C93" w:rsidRPr="00E93C93" w:rsidRDefault="00E93C93" w:rsidP="00E93C93">
      <w:pPr>
        <w:rPr>
          <w:color w:val="C00000"/>
        </w:rPr>
      </w:pPr>
    </w:p>
    <w:p w:rsidR="00527227" w:rsidRPr="00527227" w:rsidRDefault="00527227" w:rsidP="00527227"/>
    <w:p w:rsidR="00110419" w:rsidRPr="00137987" w:rsidRDefault="00110419" w:rsidP="00110419"/>
    <w:p w:rsidR="00976D5F" w:rsidRPr="00976D5F" w:rsidRDefault="00976D5F" w:rsidP="0022577F"/>
    <w:p w:rsidR="00E32C9C" w:rsidRDefault="00E32C9C" w:rsidP="00E32C9C">
      <w:pPr>
        <w:pStyle w:val="ListParagraph"/>
      </w:pPr>
    </w:p>
    <w:p w:rsidR="00E32C9C" w:rsidRPr="00E32C9C" w:rsidRDefault="00E32C9C" w:rsidP="003219F9"/>
    <w:p w:rsidR="00F57F91" w:rsidRDefault="00F57F91" w:rsidP="00F57F91">
      <w:r>
        <w:br/>
      </w:r>
    </w:p>
    <w:p w:rsidR="006B2DE0" w:rsidRDefault="006B2DE0" w:rsidP="00B01CE0">
      <w:pPr>
        <w:rPr>
          <w:color w:val="FF0000"/>
        </w:rPr>
      </w:pPr>
    </w:p>
    <w:p w:rsidR="00652A56" w:rsidRDefault="00652A56" w:rsidP="00B01CE0">
      <w:r>
        <w:lastRenderedPageBreak/>
        <w:t>DOMAIN 3:  PROTEIN TARGETING</w:t>
      </w:r>
    </w:p>
    <w:p w:rsidR="006B2DE0" w:rsidRDefault="006B2DE0" w:rsidP="00B01CE0">
      <w:r>
        <w:t>80% of proteins are modified covalently after synthesis.</w:t>
      </w:r>
    </w:p>
    <w:p w:rsidR="006B2DE0" w:rsidRDefault="006B2DE0" w:rsidP="00B01CE0">
      <w:r>
        <w:t>The Important Questions:</w:t>
      </w:r>
    </w:p>
    <w:p w:rsidR="006B2DE0" w:rsidRDefault="006B2DE0" w:rsidP="00F656D5">
      <w:pPr>
        <w:pStyle w:val="ListParagraph"/>
        <w:numPr>
          <w:ilvl w:val="0"/>
          <w:numId w:val="154"/>
        </w:numPr>
      </w:pPr>
      <w:r>
        <w:t>Protein trafficking or sorting or targeting – what is it, and why is it important?</w:t>
      </w:r>
    </w:p>
    <w:p w:rsidR="006B2DE0" w:rsidRDefault="006B2DE0" w:rsidP="00F656D5">
      <w:pPr>
        <w:pStyle w:val="ListParagraph"/>
        <w:numPr>
          <w:ilvl w:val="0"/>
          <w:numId w:val="154"/>
        </w:numPr>
      </w:pPr>
      <w:r>
        <w:t>Proteins do not function without context.  They must be in the right place and context and interact with other macromolecules, etc.</w:t>
      </w:r>
    </w:p>
    <w:p w:rsidR="006B2DE0" w:rsidRDefault="006B2DE0" w:rsidP="00F656D5">
      <w:pPr>
        <w:pStyle w:val="ListParagraph"/>
        <w:numPr>
          <w:ilvl w:val="0"/>
          <w:numId w:val="154"/>
        </w:numPr>
      </w:pPr>
      <w:r>
        <w:t>With the exception of proteins made in organelles, all proteins are translated in the cytoplasm.  They are then directed through cell with signals.</w:t>
      </w:r>
    </w:p>
    <w:p w:rsidR="00FC257A" w:rsidRDefault="00FC257A" w:rsidP="00FC257A">
      <w:r>
        <w:t>A FEW DESTINATIONS FROM TARGETING:</w:t>
      </w:r>
    </w:p>
    <w:p w:rsidR="00FC257A" w:rsidRDefault="00FC257A" w:rsidP="00F656D5">
      <w:pPr>
        <w:pStyle w:val="ListParagraph"/>
        <w:numPr>
          <w:ilvl w:val="0"/>
          <w:numId w:val="155"/>
        </w:numPr>
      </w:pPr>
      <w:r>
        <w:t>Endomembrane system (ER, Golgi body, vesicles)</w:t>
      </w:r>
    </w:p>
    <w:p w:rsidR="00FC257A" w:rsidRDefault="00FC257A" w:rsidP="00F656D5">
      <w:pPr>
        <w:pStyle w:val="ListParagraph"/>
        <w:numPr>
          <w:ilvl w:val="0"/>
          <w:numId w:val="155"/>
        </w:numPr>
      </w:pPr>
      <w:r>
        <w:t>Cell exterior</w:t>
      </w:r>
    </w:p>
    <w:p w:rsidR="00FC257A" w:rsidRDefault="00FC257A" w:rsidP="00F656D5">
      <w:pPr>
        <w:pStyle w:val="ListParagraph"/>
        <w:numPr>
          <w:ilvl w:val="1"/>
          <w:numId w:val="155"/>
        </w:numPr>
      </w:pPr>
      <w:r>
        <w:rPr>
          <w:color w:val="FF0000"/>
        </w:rPr>
        <w:t xml:space="preserve">APOPLAST </w:t>
      </w:r>
      <w:r>
        <w:t>in plants.</w:t>
      </w:r>
    </w:p>
    <w:p w:rsidR="00FC257A" w:rsidRDefault="00FC257A" w:rsidP="00F656D5">
      <w:pPr>
        <w:pStyle w:val="ListParagraph"/>
        <w:numPr>
          <w:ilvl w:val="0"/>
          <w:numId w:val="155"/>
        </w:numPr>
      </w:pPr>
      <w:r>
        <w:t>Mitochondrion</w:t>
      </w:r>
    </w:p>
    <w:p w:rsidR="00FC257A" w:rsidRDefault="00FC257A" w:rsidP="00F656D5">
      <w:pPr>
        <w:pStyle w:val="ListParagraph"/>
        <w:numPr>
          <w:ilvl w:val="0"/>
          <w:numId w:val="155"/>
        </w:numPr>
      </w:pPr>
      <w:r>
        <w:t>Chloroplast</w:t>
      </w:r>
    </w:p>
    <w:p w:rsidR="00FC257A" w:rsidRDefault="00FC257A" w:rsidP="00F656D5">
      <w:pPr>
        <w:pStyle w:val="ListParagraph"/>
        <w:numPr>
          <w:ilvl w:val="0"/>
          <w:numId w:val="155"/>
        </w:numPr>
      </w:pPr>
      <w:r>
        <w:t>Nucleus.</w:t>
      </w:r>
    </w:p>
    <w:p w:rsidR="00FC257A" w:rsidRDefault="00FC257A" w:rsidP="00FC257A">
      <w:r>
        <w:t>GREEN FLUORESCENT PROTEIN (</w:t>
      </w:r>
      <w:r>
        <w:rPr>
          <w:color w:val="00B050"/>
        </w:rPr>
        <w:t>GFP</w:t>
      </w:r>
      <w:r>
        <w:t>):</w:t>
      </w:r>
    </w:p>
    <w:p w:rsidR="00FC257A" w:rsidRDefault="00FC257A" w:rsidP="00F656D5">
      <w:pPr>
        <w:pStyle w:val="ListParagraph"/>
        <w:numPr>
          <w:ilvl w:val="0"/>
          <w:numId w:val="156"/>
        </w:numPr>
      </w:pPr>
      <w:r>
        <w:t>Fluoresces when exposed to certain wavelength of light.</w:t>
      </w:r>
    </w:p>
    <w:p w:rsidR="00FC257A" w:rsidRDefault="00FC257A" w:rsidP="00F656D5">
      <w:pPr>
        <w:pStyle w:val="ListParagraph"/>
        <w:numPr>
          <w:ilvl w:val="0"/>
          <w:numId w:val="156"/>
        </w:numPr>
      </w:pPr>
      <w:r>
        <w:t>No substrate needed.</w:t>
      </w:r>
    </w:p>
    <w:p w:rsidR="00FC257A" w:rsidRDefault="00FC257A" w:rsidP="00F656D5">
      <w:pPr>
        <w:pStyle w:val="ListParagraph"/>
        <w:numPr>
          <w:ilvl w:val="0"/>
          <w:numId w:val="156"/>
        </w:numPr>
      </w:pPr>
      <w:r>
        <w:t>Fuse any protein with GFP (done through DNA genes), can now monitor where proteins end up.</w:t>
      </w:r>
    </w:p>
    <w:p w:rsidR="00FC257A" w:rsidRDefault="00FC257A" w:rsidP="00F656D5">
      <w:pPr>
        <w:pStyle w:val="ListParagraph"/>
        <w:numPr>
          <w:ilvl w:val="0"/>
          <w:numId w:val="156"/>
        </w:numPr>
      </w:pPr>
      <w:r>
        <w:t>Can modify to make different colours.</w:t>
      </w:r>
    </w:p>
    <w:p w:rsidR="00FC257A" w:rsidRDefault="00FC257A" w:rsidP="00FC257A">
      <w:r>
        <w:t>Smooth ER:</w:t>
      </w:r>
    </w:p>
    <w:p w:rsidR="00FC257A" w:rsidRDefault="00FC257A" w:rsidP="00F656D5">
      <w:pPr>
        <w:pStyle w:val="ListParagraph"/>
        <w:numPr>
          <w:ilvl w:val="0"/>
          <w:numId w:val="157"/>
        </w:numPr>
      </w:pPr>
      <w:r>
        <w:t>Not studded with ribosomes.</w:t>
      </w:r>
    </w:p>
    <w:p w:rsidR="00FC257A" w:rsidRDefault="00FC257A" w:rsidP="00F656D5">
      <w:pPr>
        <w:pStyle w:val="ListParagraph"/>
        <w:numPr>
          <w:ilvl w:val="0"/>
          <w:numId w:val="157"/>
        </w:numPr>
      </w:pPr>
      <w:r>
        <w:t>Synthesizes lipids.</w:t>
      </w:r>
    </w:p>
    <w:p w:rsidR="00FC257A" w:rsidRDefault="00FC257A" w:rsidP="00FC257A">
      <w:r>
        <w:t>Rough ER:</w:t>
      </w:r>
    </w:p>
    <w:p w:rsidR="00FC257A" w:rsidRDefault="00FC257A" w:rsidP="00F656D5">
      <w:pPr>
        <w:pStyle w:val="ListParagraph"/>
        <w:numPr>
          <w:ilvl w:val="0"/>
          <w:numId w:val="158"/>
        </w:numPr>
      </w:pPr>
      <w:r>
        <w:t>Studded with ribosomes.</w:t>
      </w:r>
    </w:p>
    <w:p w:rsidR="00FC257A" w:rsidRDefault="00FC257A" w:rsidP="00F656D5">
      <w:pPr>
        <w:pStyle w:val="ListParagraph"/>
        <w:numPr>
          <w:ilvl w:val="0"/>
          <w:numId w:val="158"/>
        </w:numPr>
      </w:pPr>
      <w:r>
        <w:t>Site of protein synthesis for proteins for excretion, ER, Golgi, etc…</w:t>
      </w:r>
    </w:p>
    <w:p w:rsidR="00FC257A" w:rsidRPr="00FC257A" w:rsidRDefault="00FC257A" w:rsidP="00F656D5">
      <w:pPr>
        <w:pStyle w:val="ListParagraph"/>
        <w:numPr>
          <w:ilvl w:val="0"/>
          <w:numId w:val="158"/>
        </w:numPr>
      </w:pPr>
      <w:r>
        <w:rPr>
          <w:i/>
        </w:rPr>
        <w:t>Organisms that export a lot of proteins have more ER!</w:t>
      </w:r>
    </w:p>
    <w:p w:rsidR="00FC257A" w:rsidRDefault="00FC257A" w:rsidP="00FC257A">
      <w:r>
        <w:rPr>
          <w:color w:val="FF0000"/>
        </w:rPr>
        <w:t xml:space="preserve">APOPLAST:  </w:t>
      </w:r>
      <w:r>
        <w:t>outside of plant cells, the space between them.</w:t>
      </w:r>
    </w:p>
    <w:p w:rsidR="00FC257A" w:rsidRDefault="00FC257A" w:rsidP="00FC257A">
      <w:r>
        <w:rPr>
          <w:color w:val="FF0000"/>
        </w:rPr>
        <w:t xml:space="preserve">ARABIDOPSIS PROTOPLAST:  </w:t>
      </w:r>
      <w:r>
        <w:t>plant cell used to demonstrate distribution of mitochondria and chloroplasts with GFP.  Red is the chloroplasts and green is the mitochondria.</w:t>
      </w:r>
    </w:p>
    <w:p w:rsidR="009D6F6B" w:rsidRDefault="009D6F6B" w:rsidP="00FC257A"/>
    <w:p w:rsidR="009D6F6B" w:rsidRDefault="009D6F6B" w:rsidP="00FC257A">
      <w:r>
        <w:lastRenderedPageBreak/>
        <w:t>PROTEIN TARGETING (NOT ROUGH ER):</w:t>
      </w:r>
    </w:p>
    <w:p w:rsidR="009D6F6B" w:rsidRDefault="009D6F6B" w:rsidP="00F656D5">
      <w:pPr>
        <w:pStyle w:val="ListParagraph"/>
        <w:numPr>
          <w:ilvl w:val="0"/>
          <w:numId w:val="159"/>
        </w:numPr>
      </w:pPr>
      <w:r>
        <w:t>TRANSLATION</w:t>
      </w:r>
    </w:p>
    <w:p w:rsidR="009D6F6B" w:rsidRDefault="009D6F6B" w:rsidP="00F656D5">
      <w:pPr>
        <w:pStyle w:val="ListParagraph"/>
        <w:numPr>
          <w:ilvl w:val="1"/>
          <w:numId w:val="159"/>
        </w:numPr>
      </w:pPr>
      <w:proofErr w:type="gramStart"/>
      <w:r>
        <w:t>mRNA</w:t>
      </w:r>
      <w:proofErr w:type="gramEnd"/>
      <w:r>
        <w:t xml:space="preserve"> is translated to a protein in the cytoplasm.</w:t>
      </w:r>
    </w:p>
    <w:p w:rsidR="009D6F6B" w:rsidRDefault="009D6F6B" w:rsidP="00F656D5">
      <w:pPr>
        <w:pStyle w:val="ListParagraph"/>
        <w:numPr>
          <w:ilvl w:val="0"/>
          <w:numId w:val="159"/>
        </w:numPr>
      </w:pPr>
      <w:r>
        <w:t>RECEPTION</w:t>
      </w:r>
    </w:p>
    <w:p w:rsidR="009D6F6B" w:rsidRDefault="009D6F6B" w:rsidP="00F656D5">
      <w:pPr>
        <w:pStyle w:val="ListParagraph"/>
        <w:numPr>
          <w:ilvl w:val="1"/>
          <w:numId w:val="159"/>
        </w:numPr>
      </w:pPr>
      <w:r>
        <w:rPr>
          <w:color w:val="0070C0"/>
        </w:rPr>
        <w:t xml:space="preserve">CHAPERONES </w:t>
      </w:r>
      <w:r>
        <w:t>help unfold the protein.</w:t>
      </w:r>
    </w:p>
    <w:p w:rsidR="009D6F6B" w:rsidRDefault="009D6F6B" w:rsidP="00F656D5">
      <w:pPr>
        <w:pStyle w:val="ListParagraph"/>
        <w:numPr>
          <w:ilvl w:val="1"/>
          <w:numId w:val="159"/>
        </w:numPr>
      </w:pPr>
      <w:r>
        <w:rPr>
          <w:color w:val="0070C0"/>
        </w:rPr>
        <w:t xml:space="preserve">SIGNAL PEPTIDE </w:t>
      </w:r>
      <w:r>
        <w:t xml:space="preserve">interacts with the </w:t>
      </w:r>
      <w:r>
        <w:rPr>
          <w:color w:val="0070C0"/>
        </w:rPr>
        <w:t>RECEPTOR</w:t>
      </w:r>
      <w:r>
        <w:t>.</w:t>
      </w:r>
    </w:p>
    <w:p w:rsidR="009D6F6B" w:rsidRDefault="009D6F6B" w:rsidP="00F656D5">
      <w:pPr>
        <w:pStyle w:val="ListParagraph"/>
        <w:numPr>
          <w:ilvl w:val="0"/>
          <w:numId w:val="159"/>
        </w:numPr>
      </w:pPr>
      <w:r>
        <w:t>TRANSLOCATION</w:t>
      </w:r>
    </w:p>
    <w:p w:rsidR="009D6F6B" w:rsidRDefault="009D6F6B" w:rsidP="00F656D5">
      <w:pPr>
        <w:pStyle w:val="ListParagraph"/>
        <w:numPr>
          <w:ilvl w:val="1"/>
          <w:numId w:val="159"/>
        </w:numPr>
      </w:pPr>
      <w:r>
        <w:t>Protein travels across the membrane.</w:t>
      </w:r>
    </w:p>
    <w:p w:rsidR="009D6F6B" w:rsidRDefault="009D6F6B" w:rsidP="00F656D5">
      <w:pPr>
        <w:pStyle w:val="ListParagraph"/>
        <w:numPr>
          <w:ilvl w:val="0"/>
          <w:numId w:val="159"/>
        </w:numPr>
      </w:pPr>
      <w:r>
        <w:t>REFOLDING/PROCESSING</w:t>
      </w:r>
    </w:p>
    <w:p w:rsidR="009D6F6B" w:rsidRDefault="009D6F6B" w:rsidP="00F656D5">
      <w:pPr>
        <w:pStyle w:val="ListParagraph"/>
        <w:numPr>
          <w:ilvl w:val="1"/>
          <w:numId w:val="159"/>
        </w:numPr>
      </w:pPr>
      <w:r>
        <w:rPr>
          <w:color w:val="0070C0"/>
        </w:rPr>
        <w:t xml:space="preserve">CHAPERONES </w:t>
      </w:r>
      <w:r>
        <w:t>help unfold some more.</w:t>
      </w:r>
    </w:p>
    <w:p w:rsidR="009D6F6B" w:rsidRDefault="009D6F6B" w:rsidP="00F656D5">
      <w:pPr>
        <w:pStyle w:val="ListParagraph"/>
        <w:numPr>
          <w:ilvl w:val="1"/>
          <w:numId w:val="159"/>
        </w:numPr>
      </w:pPr>
      <w:r>
        <w:rPr>
          <w:color w:val="0070C0"/>
        </w:rPr>
        <w:t xml:space="preserve">PROTEASES </w:t>
      </w:r>
      <w:r>
        <w:t>may remove signals.</w:t>
      </w:r>
    </w:p>
    <w:p w:rsidR="009D6F6B" w:rsidRDefault="009D6F6B" w:rsidP="009D6F6B">
      <w:r>
        <w:t xml:space="preserve">PROTEIN </w:t>
      </w:r>
      <w:proofErr w:type="gramStart"/>
      <w:r>
        <w:t>TARGETING  TO</w:t>
      </w:r>
      <w:proofErr w:type="gramEnd"/>
      <w:r>
        <w:t xml:space="preserve"> THE ER:</w:t>
      </w:r>
    </w:p>
    <w:p w:rsidR="009D6F6B" w:rsidRPr="009D6F6B" w:rsidRDefault="009D6F6B" w:rsidP="00F656D5">
      <w:pPr>
        <w:pStyle w:val="ListParagraph"/>
        <w:numPr>
          <w:ilvl w:val="0"/>
          <w:numId w:val="160"/>
        </w:numPr>
      </w:pPr>
      <w:r>
        <w:rPr>
          <w:color w:val="E36C0A" w:themeColor="accent6" w:themeShade="BF"/>
        </w:rPr>
        <w:t>DEFAULT PATHWAY:</w:t>
      </w:r>
    </w:p>
    <w:p w:rsidR="009D6F6B" w:rsidRDefault="00C13BCE" w:rsidP="00F656D5">
      <w:pPr>
        <w:pStyle w:val="ListParagraph"/>
        <w:numPr>
          <w:ilvl w:val="1"/>
          <w:numId w:val="160"/>
        </w:numPr>
      </w:pPr>
      <w:r>
        <w:t xml:space="preserve">Rough ER </w:t>
      </w:r>
      <w:r>
        <w:sym w:font="Wingdings" w:char="F0E0"/>
      </w:r>
      <w:r>
        <w:t xml:space="preserve"> Golgi body </w:t>
      </w:r>
      <w:r>
        <w:sym w:font="Wingdings" w:char="F0E0"/>
      </w:r>
      <w:r>
        <w:t xml:space="preserve"> vesicles </w:t>
      </w:r>
      <w:r>
        <w:sym w:font="Wingdings" w:char="F0E0"/>
      </w:r>
      <w:r>
        <w:t xml:space="preserve"> cell exterior.</w:t>
      </w:r>
    </w:p>
    <w:p w:rsidR="00C13BCE" w:rsidRDefault="00C13BCE" w:rsidP="00F656D5">
      <w:pPr>
        <w:pStyle w:val="ListParagraph"/>
        <w:numPr>
          <w:ilvl w:val="1"/>
          <w:numId w:val="160"/>
        </w:numPr>
      </w:pPr>
      <w:r>
        <w:t>Holds true for ALL proteins unless they have another signal or they are cytoplasmic.</w:t>
      </w:r>
    </w:p>
    <w:p w:rsidR="00C13BCE" w:rsidRPr="00C13BCE" w:rsidRDefault="00C13BCE" w:rsidP="00F656D5">
      <w:pPr>
        <w:pStyle w:val="ListParagraph"/>
        <w:numPr>
          <w:ilvl w:val="0"/>
          <w:numId w:val="160"/>
        </w:numPr>
      </w:pPr>
      <w:r>
        <w:rPr>
          <w:color w:val="7030A0"/>
        </w:rPr>
        <w:t>COTRANSLATIONAL TRANSPORT:</w:t>
      </w:r>
    </w:p>
    <w:p w:rsidR="00C13BCE" w:rsidRDefault="00C13BCE" w:rsidP="00F656D5">
      <w:pPr>
        <w:pStyle w:val="ListParagraph"/>
        <w:numPr>
          <w:ilvl w:val="1"/>
          <w:numId w:val="160"/>
        </w:numPr>
      </w:pPr>
      <w:proofErr w:type="gramStart"/>
      <w:r>
        <w:t>protein</w:t>
      </w:r>
      <w:proofErr w:type="gramEnd"/>
      <w:r>
        <w:t xml:space="preserve"> is translated as it is transported to the ER.</w:t>
      </w:r>
    </w:p>
    <w:p w:rsidR="00C13BCE" w:rsidRDefault="00C13BCE" w:rsidP="00F656D5">
      <w:pPr>
        <w:pStyle w:val="ListParagraph"/>
        <w:numPr>
          <w:ilvl w:val="0"/>
          <w:numId w:val="160"/>
        </w:numPr>
      </w:pPr>
      <w:r w:rsidRPr="00C13BCE">
        <w:rPr>
          <w:color w:val="FF0000"/>
        </w:rPr>
        <w:t>SIGNAL PEPTIDE</w:t>
      </w:r>
      <w:r>
        <w:t>:  on the amino terminal (first part out of ribosome).</w:t>
      </w:r>
    </w:p>
    <w:p w:rsidR="00C13BCE" w:rsidRDefault="00C13BCE" w:rsidP="00F656D5">
      <w:pPr>
        <w:pStyle w:val="ListParagraph"/>
        <w:numPr>
          <w:ilvl w:val="1"/>
          <w:numId w:val="160"/>
        </w:numPr>
      </w:pPr>
      <w:r>
        <w:t>20-50 Amino Acids</w:t>
      </w:r>
    </w:p>
    <w:p w:rsidR="00C13BCE" w:rsidRDefault="00C13BCE" w:rsidP="00F656D5">
      <w:pPr>
        <w:pStyle w:val="ListParagraph"/>
        <w:numPr>
          <w:ilvl w:val="1"/>
          <w:numId w:val="160"/>
        </w:numPr>
      </w:pPr>
      <w:r>
        <w:t xml:space="preserve">No consensus sequence, but has a </w:t>
      </w:r>
      <w:r>
        <w:rPr>
          <w:i/>
        </w:rPr>
        <w:t>HYDROPHOBIC CORE</w:t>
      </w:r>
    </w:p>
    <w:p w:rsidR="00D51C05" w:rsidRDefault="00D51C05" w:rsidP="00F656D5">
      <w:pPr>
        <w:pStyle w:val="ListParagraph"/>
        <w:numPr>
          <w:ilvl w:val="0"/>
          <w:numId w:val="160"/>
        </w:numPr>
      </w:pPr>
      <w:r>
        <w:rPr>
          <w:color w:val="92D050"/>
        </w:rPr>
        <w:t xml:space="preserve">PREPROTEIN:  </w:t>
      </w:r>
      <w:r>
        <w:t xml:space="preserve">becomes protein when </w:t>
      </w:r>
      <w:r>
        <w:rPr>
          <w:color w:val="FF0000"/>
        </w:rPr>
        <w:t xml:space="preserve">SIGNAL PEPTIDE </w:t>
      </w:r>
      <w:r>
        <w:t>removed.</w:t>
      </w:r>
    </w:p>
    <w:p w:rsidR="00D51C05" w:rsidRDefault="00D51C05" w:rsidP="00D51C05">
      <w:pPr>
        <w:pStyle w:val="ListParagraph"/>
      </w:pPr>
    </w:p>
    <w:p w:rsidR="00D51C05" w:rsidRDefault="00D51C05" w:rsidP="00D51C05">
      <w:pPr>
        <w:pStyle w:val="ListParagraph"/>
      </w:pPr>
      <w:r>
        <w:t>Steps:</w:t>
      </w:r>
    </w:p>
    <w:p w:rsidR="00C13BCE" w:rsidRDefault="00C13BCE" w:rsidP="00F656D5">
      <w:pPr>
        <w:pStyle w:val="ListParagraph"/>
        <w:numPr>
          <w:ilvl w:val="0"/>
          <w:numId w:val="160"/>
        </w:numPr>
      </w:pPr>
      <w:r>
        <w:t xml:space="preserve">AUG </w:t>
      </w:r>
      <w:r>
        <w:sym w:font="Wingdings" w:char="F0E0"/>
      </w:r>
      <w:r w:rsidR="00D51C05">
        <w:t xml:space="preserve"> translate until </w:t>
      </w:r>
      <w:r w:rsidR="00D51C05" w:rsidRPr="00D51C05">
        <w:rPr>
          <w:color w:val="FF0000"/>
        </w:rPr>
        <w:t>SIGNAL PEPTIDE</w:t>
      </w:r>
      <w:r w:rsidRPr="00D51C05">
        <w:rPr>
          <w:color w:val="FF0000"/>
        </w:rPr>
        <w:t xml:space="preserve"> </w:t>
      </w:r>
      <w:r>
        <w:t>emerges from ribosome.</w:t>
      </w:r>
    </w:p>
    <w:p w:rsidR="00C13BCE" w:rsidRDefault="00C13BCE" w:rsidP="00F656D5">
      <w:pPr>
        <w:pStyle w:val="ListParagraph"/>
        <w:numPr>
          <w:ilvl w:val="0"/>
          <w:numId w:val="160"/>
        </w:numPr>
      </w:pPr>
      <w:r>
        <w:rPr>
          <w:color w:val="FFC000"/>
        </w:rPr>
        <w:t xml:space="preserve">SIGNAL RECOGNITION PARTICLE (SRP) </w:t>
      </w:r>
      <w:r>
        <w:t>binds, translation is paused.</w:t>
      </w:r>
    </w:p>
    <w:p w:rsidR="00C13BCE" w:rsidRDefault="00C13BCE" w:rsidP="00F656D5">
      <w:pPr>
        <w:pStyle w:val="ListParagraph"/>
        <w:numPr>
          <w:ilvl w:val="0"/>
          <w:numId w:val="160"/>
        </w:numPr>
      </w:pPr>
      <w:r>
        <w:rPr>
          <w:color w:val="002060"/>
        </w:rPr>
        <w:t xml:space="preserve">SRP RECEPTOR </w:t>
      </w:r>
      <w:r>
        <w:t xml:space="preserve">binds to </w:t>
      </w:r>
      <w:r>
        <w:rPr>
          <w:color w:val="FFC000"/>
        </w:rPr>
        <w:t>SRP</w:t>
      </w:r>
      <w:r>
        <w:t xml:space="preserve"> when ribosome has reached ER, translation resumes.</w:t>
      </w:r>
    </w:p>
    <w:p w:rsidR="00C13BCE" w:rsidRPr="00C13BCE" w:rsidRDefault="00C13BCE" w:rsidP="00F656D5">
      <w:pPr>
        <w:pStyle w:val="ListParagraph"/>
        <w:numPr>
          <w:ilvl w:val="0"/>
          <w:numId w:val="160"/>
        </w:numPr>
      </w:pPr>
      <w:r>
        <w:t xml:space="preserve">Polypeptide enters lumen, binds to </w:t>
      </w:r>
      <w:r>
        <w:rPr>
          <w:color w:val="0070C0"/>
        </w:rPr>
        <w:t>SIGNAL PEPTIDASE</w:t>
      </w:r>
    </w:p>
    <w:p w:rsidR="00C13BCE" w:rsidRDefault="00C13BCE" w:rsidP="00F656D5">
      <w:pPr>
        <w:pStyle w:val="ListParagraph"/>
        <w:numPr>
          <w:ilvl w:val="0"/>
          <w:numId w:val="160"/>
        </w:numPr>
      </w:pPr>
      <w:r>
        <w:rPr>
          <w:color w:val="FF0000"/>
        </w:rPr>
        <w:t xml:space="preserve">SIGNAL PEPTIDE </w:t>
      </w:r>
      <w:r>
        <w:t xml:space="preserve">cleaved by </w:t>
      </w:r>
      <w:r>
        <w:rPr>
          <w:color w:val="0070C0"/>
        </w:rPr>
        <w:t>SIGNAL PEPTIDASE</w:t>
      </w:r>
    </w:p>
    <w:p w:rsidR="00C13BCE" w:rsidRDefault="00C13BCE" w:rsidP="00F656D5">
      <w:pPr>
        <w:pStyle w:val="ListParagraph"/>
        <w:numPr>
          <w:ilvl w:val="0"/>
          <w:numId w:val="160"/>
        </w:numPr>
      </w:pPr>
      <w:r>
        <w:t>Protein can now be modified/transported, etc…</w:t>
      </w:r>
    </w:p>
    <w:p w:rsidR="00D51C05" w:rsidRDefault="00D51C05" w:rsidP="00D51C05">
      <w:r>
        <w:t>MORE FUN IN THE LUMEN OF THE ER:</w:t>
      </w:r>
    </w:p>
    <w:p w:rsidR="00D51C05" w:rsidRDefault="00D51C05" w:rsidP="00F656D5">
      <w:pPr>
        <w:pStyle w:val="ListParagraph"/>
        <w:numPr>
          <w:ilvl w:val="0"/>
          <w:numId w:val="161"/>
        </w:numPr>
      </w:pPr>
      <w:r>
        <w:t>VESICLES:  no more membrane crossing!  Membranes will fuse, contents transferred.</w:t>
      </w:r>
    </w:p>
    <w:p w:rsidR="00D51C05" w:rsidRDefault="00D51C05" w:rsidP="00F656D5">
      <w:pPr>
        <w:pStyle w:val="ListParagraph"/>
        <w:numPr>
          <w:ilvl w:val="0"/>
          <w:numId w:val="161"/>
        </w:numPr>
      </w:pPr>
      <w:r>
        <w:rPr>
          <w:color w:val="4BACC6" w:themeColor="accent5"/>
        </w:rPr>
        <w:t xml:space="preserve">RETENTION SIGNAL:  </w:t>
      </w:r>
      <w:r>
        <w:t xml:space="preserve">at </w:t>
      </w:r>
      <w:proofErr w:type="spellStart"/>
      <w:r>
        <w:t>carboxy</w:t>
      </w:r>
      <w:proofErr w:type="spellEnd"/>
      <w:r>
        <w:t xml:space="preserve"> terminal.  Stay in the ER</w:t>
      </w:r>
    </w:p>
    <w:p w:rsidR="00D51C05" w:rsidRDefault="00D51C05" w:rsidP="00F656D5">
      <w:pPr>
        <w:pStyle w:val="ListParagraph"/>
        <w:numPr>
          <w:ilvl w:val="1"/>
          <w:numId w:val="161"/>
        </w:numPr>
      </w:pPr>
      <w:r>
        <w:t>KDEL in humans</w:t>
      </w:r>
    </w:p>
    <w:p w:rsidR="00D51C05" w:rsidRDefault="00D51C05" w:rsidP="00F656D5">
      <w:pPr>
        <w:pStyle w:val="ListParagraph"/>
        <w:numPr>
          <w:ilvl w:val="1"/>
          <w:numId w:val="161"/>
        </w:numPr>
      </w:pPr>
      <w:r>
        <w:t>HDEL in plants</w:t>
      </w:r>
    </w:p>
    <w:p w:rsidR="00D51C05" w:rsidRPr="00D51C05" w:rsidRDefault="00D51C05" w:rsidP="00F656D5">
      <w:pPr>
        <w:pStyle w:val="ListParagraph"/>
        <w:numPr>
          <w:ilvl w:val="0"/>
          <w:numId w:val="161"/>
        </w:numPr>
      </w:pPr>
      <w:r>
        <w:rPr>
          <w:color w:val="FF0000"/>
        </w:rPr>
        <w:t>N-LINKED GLYCOSYLATION:</w:t>
      </w:r>
    </w:p>
    <w:p w:rsidR="00D51C05" w:rsidRPr="00D51C05" w:rsidRDefault="00D51C05" w:rsidP="00F656D5">
      <w:pPr>
        <w:pStyle w:val="ListParagraph"/>
        <w:numPr>
          <w:ilvl w:val="1"/>
          <w:numId w:val="161"/>
        </w:numPr>
      </w:pPr>
      <w:r>
        <w:t xml:space="preserve">Sugars added to amino terminal of </w:t>
      </w:r>
      <w:proofErr w:type="spellStart"/>
      <w:r>
        <w:t>Arg</w:t>
      </w:r>
      <w:proofErr w:type="spellEnd"/>
      <w:r>
        <w:t xml:space="preserve"> on </w:t>
      </w:r>
      <w:proofErr w:type="spellStart"/>
      <w:r>
        <w:rPr>
          <w:color w:val="548DD4" w:themeColor="text2" w:themeTint="99"/>
        </w:rPr>
        <w:t>Arg</w:t>
      </w:r>
      <w:proofErr w:type="spellEnd"/>
      <w:r>
        <w:rPr>
          <w:color w:val="548DD4" w:themeColor="text2" w:themeTint="99"/>
        </w:rPr>
        <w:t>-X-</w:t>
      </w:r>
      <w:proofErr w:type="spellStart"/>
      <w:r>
        <w:rPr>
          <w:color w:val="548DD4" w:themeColor="text2" w:themeTint="99"/>
        </w:rPr>
        <w:t>Ser</w:t>
      </w:r>
      <w:proofErr w:type="spellEnd"/>
      <w:r>
        <w:rPr>
          <w:color w:val="548DD4" w:themeColor="text2" w:themeTint="99"/>
        </w:rPr>
        <w:t>/</w:t>
      </w:r>
      <w:proofErr w:type="spellStart"/>
      <w:r>
        <w:rPr>
          <w:color w:val="548DD4" w:themeColor="text2" w:themeTint="99"/>
        </w:rPr>
        <w:t>Thr</w:t>
      </w:r>
      <w:proofErr w:type="spellEnd"/>
    </w:p>
    <w:p w:rsidR="0003030A" w:rsidRDefault="0003030A" w:rsidP="00052A7E"/>
    <w:p w:rsidR="00D51C05" w:rsidRDefault="00052A7E" w:rsidP="00052A7E">
      <w:r>
        <w:lastRenderedPageBreak/>
        <w:t>VESICLE TRAFFIC:</w:t>
      </w:r>
    </w:p>
    <w:p w:rsidR="00052A7E" w:rsidRDefault="00052A7E" w:rsidP="00052A7E">
      <w:r>
        <w:t>Unless another signal is present, proteins follow default pathway:</w:t>
      </w:r>
    </w:p>
    <w:p w:rsidR="00052A7E" w:rsidRDefault="00052A7E" w:rsidP="00F656D5">
      <w:pPr>
        <w:pStyle w:val="ListParagraph"/>
        <w:numPr>
          <w:ilvl w:val="0"/>
          <w:numId w:val="162"/>
        </w:numPr>
      </w:pPr>
      <w:r>
        <w:t xml:space="preserve">Rough ER </w:t>
      </w:r>
      <w:r>
        <w:sym w:font="Wingdings" w:char="F0E0"/>
      </w:r>
      <w:r>
        <w:t xml:space="preserve"> vesicles </w:t>
      </w:r>
      <w:r>
        <w:sym w:font="Wingdings" w:char="F0E0"/>
      </w:r>
      <w:r>
        <w:t xml:space="preserve"> </w:t>
      </w:r>
      <w:proofErr w:type="spellStart"/>
      <w:r>
        <w:t>Cis</w:t>
      </w:r>
      <w:proofErr w:type="spellEnd"/>
      <w:r>
        <w:t xml:space="preserve"> face (Golgi) </w:t>
      </w:r>
      <w:r>
        <w:sym w:font="Wingdings" w:char="F0E0"/>
      </w:r>
      <w:r>
        <w:t xml:space="preserve"> Trans face (Golgi) </w:t>
      </w:r>
      <w:r>
        <w:sym w:font="Wingdings" w:char="F0E0"/>
      </w:r>
      <w:r>
        <w:t xml:space="preserve"> secretory vesicles </w:t>
      </w:r>
      <w:r>
        <w:sym w:font="Wingdings" w:char="F0E0"/>
      </w:r>
      <w:r>
        <w:t xml:space="preserve"> </w:t>
      </w:r>
      <w:r w:rsidR="0003030A">
        <w:t xml:space="preserve">Cell exterior / </w:t>
      </w:r>
      <w:proofErr w:type="spellStart"/>
      <w:r w:rsidR="0003030A">
        <w:t>apoplasts</w:t>
      </w:r>
      <w:proofErr w:type="spellEnd"/>
      <w:r w:rsidR="0003030A">
        <w:t>.</w:t>
      </w:r>
    </w:p>
    <w:p w:rsidR="0003030A" w:rsidRDefault="0003030A" w:rsidP="0003030A">
      <w:r>
        <w:t>PROTEIN TARGETING: EXAMPLES AND MECHANISMS</w:t>
      </w:r>
    </w:p>
    <w:p w:rsidR="0003030A" w:rsidRDefault="0003030A" w:rsidP="0003030A">
      <w:r>
        <w:t>MEMBRANE BOUND</w:t>
      </w:r>
    </w:p>
    <w:p w:rsidR="0003030A" w:rsidRDefault="0003030A" w:rsidP="00F656D5">
      <w:pPr>
        <w:pStyle w:val="ListParagraph"/>
        <w:numPr>
          <w:ilvl w:val="0"/>
          <w:numId w:val="162"/>
        </w:numPr>
      </w:pPr>
      <w:r>
        <w:t>No signal, but bound for membrane by structure.</w:t>
      </w:r>
    </w:p>
    <w:p w:rsidR="0003030A" w:rsidRPr="0003030A" w:rsidRDefault="0003030A" w:rsidP="00F656D5">
      <w:pPr>
        <w:pStyle w:val="ListParagraph"/>
        <w:numPr>
          <w:ilvl w:val="0"/>
          <w:numId w:val="162"/>
        </w:numPr>
      </w:pPr>
      <w:r>
        <w:t xml:space="preserve">Called an </w:t>
      </w:r>
      <w:r>
        <w:rPr>
          <w:color w:val="FF0000"/>
        </w:rPr>
        <w:t>ANCHOR SEQUENCE.</w:t>
      </w:r>
    </w:p>
    <w:p w:rsidR="0003030A" w:rsidRDefault="0003030A" w:rsidP="0003030A">
      <w:r>
        <w:t>LYSOSOME BOUND</w:t>
      </w:r>
    </w:p>
    <w:p w:rsidR="0003030A" w:rsidRDefault="0003030A" w:rsidP="00F656D5">
      <w:pPr>
        <w:pStyle w:val="ListParagraph"/>
        <w:numPr>
          <w:ilvl w:val="0"/>
          <w:numId w:val="163"/>
        </w:numPr>
      </w:pPr>
      <w:r>
        <w:rPr>
          <w:color w:val="FF0000"/>
        </w:rPr>
        <w:t xml:space="preserve">MANOSE 6-PHOSPHATE (M6P):  </w:t>
      </w:r>
      <w:r>
        <w:t>signal for transport to lysosome, given in Golgi.</w:t>
      </w:r>
    </w:p>
    <w:p w:rsidR="0003030A" w:rsidRDefault="0003030A" w:rsidP="00F656D5">
      <w:pPr>
        <w:pStyle w:val="ListParagraph"/>
        <w:numPr>
          <w:ilvl w:val="0"/>
          <w:numId w:val="163"/>
        </w:numPr>
      </w:pPr>
      <w:r>
        <w:t>Signal recycled.</w:t>
      </w:r>
    </w:p>
    <w:p w:rsidR="0003030A" w:rsidRDefault="0003030A" w:rsidP="0003030A">
      <w:r>
        <w:t>VACUOLE BOUND</w:t>
      </w:r>
    </w:p>
    <w:p w:rsidR="0003030A" w:rsidRDefault="0003030A" w:rsidP="00F656D5">
      <w:pPr>
        <w:pStyle w:val="ListParagraph"/>
        <w:numPr>
          <w:ilvl w:val="0"/>
          <w:numId w:val="164"/>
        </w:numPr>
      </w:pPr>
      <w:r>
        <w:t>In plants.</w:t>
      </w:r>
    </w:p>
    <w:p w:rsidR="0003030A" w:rsidRDefault="0003030A" w:rsidP="00F656D5">
      <w:pPr>
        <w:pStyle w:val="ListParagraph"/>
        <w:numPr>
          <w:ilvl w:val="0"/>
          <w:numId w:val="164"/>
        </w:numPr>
      </w:pPr>
      <w:r>
        <w:t xml:space="preserve">Use a </w:t>
      </w:r>
      <w:proofErr w:type="spellStart"/>
      <w:r>
        <w:t>carboxy</w:t>
      </w:r>
      <w:proofErr w:type="spellEnd"/>
      <w:r>
        <w:t xml:space="preserve"> terminal signal.</w:t>
      </w:r>
    </w:p>
    <w:p w:rsidR="0003030A" w:rsidRDefault="0003030A" w:rsidP="0003030A">
      <w:r>
        <w:t>MITOCHONDRION BOUND</w:t>
      </w:r>
    </w:p>
    <w:p w:rsidR="0003030A" w:rsidRDefault="0003030A" w:rsidP="00F656D5">
      <w:pPr>
        <w:pStyle w:val="ListParagraph"/>
        <w:numPr>
          <w:ilvl w:val="0"/>
          <w:numId w:val="165"/>
        </w:numPr>
      </w:pPr>
      <w:r>
        <w:rPr>
          <w:color w:val="548DD4" w:themeColor="text2" w:themeTint="99"/>
        </w:rPr>
        <w:t xml:space="preserve">TOM COMPLEX:  </w:t>
      </w:r>
      <w:r>
        <w:t>receptor that spans multiple membranes.</w:t>
      </w:r>
    </w:p>
    <w:p w:rsidR="0003030A" w:rsidRDefault="0003030A" w:rsidP="00F656D5">
      <w:pPr>
        <w:pStyle w:val="ListParagraph"/>
        <w:numPr>
          <w:ilvl w:val="0"/>
          <w:numId w:val="165"/>
        </w:numPr>
      </w:pPr>
      <w:r>
        <w:t>To enter matrix, use Tom complex.</w:t>
      </w:r>
      <w:r w:rsidR="0097202C">
        <w:t xml:space="preserve">  Remove signal </w:t>
      </w:r>
      <w:r>
        <w:t>with signal peptidase.</w:t>
      </w:r>
    </w:p>
    <w:p w:rsidR="0003030A" w:rsidRDefault="0003030A" w:rsidP="00F656D5">
      <w:pPr>
        <w:pStyle w:val="ListParagraph"/>
        <w:numPr>
          <w:ilvl w:val="0"/>
          <w:numId w:val="165"/>
        </w:numPr>
      </w:pPr>
      <w:r>
        <w:t xml:space="preserve">To enter </w:t>
      </w:r>
      <w:proofErr w:type="spellStart"/>
      <w:r>
        <w:t>Intermembrane</w:t>
      </w:r>
      <w:proofErr w:type="spellEnd"/>
      <w:r>
        <w:t xml:space="preserve"> Space, get into matrix.  Now reveal new signal by removing first signal with signal peptidase.</w:t>
      </w:r>
      <w:r w:rsidR="004C29F5">
        <w:t xml:space="preserve">  Can now be transported.</w:t>
      </w:r>
    </w:p>
    <w:p w:rsidR="0097202C" w:rsidRDefault="0097202C" w:rsidP="0097202C">
      <w:r>
        <w:t>CHLOROPLAST BOUND</w:t>
      </w:r>
    </w:p>
    <w:p w:rsidR="0097202C" w:rsidRDefault="0097202C" w:rsidP="00F656D5">
      <w:pPr>
        <w:pStyle w:val="ListParagraph"/>
        <w:numPr>
          <w:ilvl w:val="0"/>
          <w:numId w:val="166"/>
        </w:numPr>
      </w:pPr>
      <w:r>
        <w:t xml:space="preserve">Translocation across receptors (multiple membranes, may be different from TOM COMPLEX) using ATP/GTP to enter </w:t>
      </w:r>
      <w:proofErr w:type="spellStart"/>
      <w:r>
        <w:t>stroma</w:t>
      </w:r>
      <w:proofErr w:type="spellEnd"/>
      <w:r>
        <w:t>.</w:t>
      </w:r>
    </w:p>
    <w:p w:rsidR="0097202C" w:rsidRDefault="0097202C" w:rsidP="00F656D5">
      <w:pPr>
        <w:pStyle w:val="ListParagraph"/>
        <w:numPr>
          <w:ilvl w:val="0"/>
          <w:numId w:val="166"/>
        </w:numPr>
      </w:pPr>
      <w:r>
        <w:t>Signal cleaved to enter thylakoid membrane.</w:t>
      </w:r>
    </w:p>
    <w:p w:rsidR="004111A9" w:rsidRDefault="004111A9" w:rsidP="0097202C"/>
    <w:p w:rsidR="004111A9" w:rsidRDefault="004111A9" w:rsidP="0097202C"/>
    <w:p w:rsidR="004111A9" w:rsidRDefault="004111A9" w:rsidP="0097202C"/>
    <w:p w:rsidR="004111A9" w:rsidRDefault="004111A9" w:rsidP="0097202C"/>
    <w:p w:rsidR="004111A9" w:rsidRDefault="004111A9" w:rsidP="0097202C"/>
    <w:p w:rsidR="004111A9" w:rsidRDefault="004111A9" w:rsidP="0097202C"/>
    <w:p w:rsidR="0097202C" w:rsidRDefault="0097202C" w:rsidP="0097202C">
      <w:r>
        <w:lastRenderedPageBreak/>
        <w:t>NUCLEUS BOUND</w:t>
      </w:r>
    </w:p>
    <w:p w:rsidR="0097202C" w:rsidRPr="004111A9" w:rsidRDefault="004111A9" w:rsidP="00F656D5">
      <w:pPr>
        <w:pStyle w:val="ListParagraph"/>
        <w:numPr>
          <w:ilvl w:val="0"/>
          <w:numId w:val="167"/>
        </w:numPr>
      </w:pPr>
      <w:r>
        <w:rPr>
          <w:color w:val="7030A0"/>
        </w:rPr>
        <w:t>NUCLEAR PORES:</w:t>
      </w:r>
    </w:p>
    <w:p w:rsidR="004111A9" w:rsidRDefault="004111A9" w:rsidP="00F656D5">
      <w:pPr>
        <w:pStyle w:val="ListParagraph"/>
        <w:numPr>
          <w:ilvl w:val="1"/>
          <w:numId w:val="167"/>
        </w:numPr>
      </w:pPr>
      <w:r>
        <w:t>Big.</w:t>
      </w:r>
    </w:p>
    <w:p w:rsidR="004111A9" w:rsidRDefault="004111A9" w:rsidP="00F656D5">
      <w:pPr>
        <w:pStyle w:val="ListParagraph"/>
        <w:numPr>
          <w:ilvl w:val="1"/>
          <w:numId w:val="167"/>
        </w:numPr>
      </w:pPr>
      <w:r>
        <w:t>Can discriminate diffusion.</w:t>
      </w:r>
    </w:p>
    <w:p w:rsidR="004111A9" w:rsidRDefault="004111A9" w:rsidP="00F656D5">
      <w:pPr>
        <w:pStyle w:val="ListParagraph"/>
        <w:numPr>
          <w:ilvl w:val="1"/>
          <w:numId w:val="167"/>
        </w:numPr>
      </w:pPr>
      <w:proofErr w:type="gramStart"/>
      <w:r>
        <w:t>ex</w:t>
      </w:r>
      <w:proofErr w:type="gramEnd"/>
      <w:r>
        <w:t>:  RNAs can get in, but proteins discriminated.</w:t>
      </w:r>
    </w:p>
    <w:p w:rsidR="004111A9" w:rsidRDefault="004111A9" w:rsidP="00F656D5">
      <w:pPr>
        <w:pStyle w:val="ListParagraph"/>
        <w:numPr>
          <w:ilvl w:val="1"/>
          <w:numId w:val="167"/>
        </w:numPr>
      </w:pPr>
      <w:r>
        <w:t>Why</w:t>
      </w:r>
      <w:proofErr w:type="gramStart"/>
      <w:r>
        <w:t>?:</w:t>
      </w:r>
      <w:proofErr w:type="gramEnd"/>
      <w:r>
        <w:t xml:space="preserve">  Pore is filled with proteins.</w:t>
      </w:r>
    </w:p>
    <w:p w:rsidR="004111A9" w:rsidRPr="004111A9" w:rsidRDefault="004111A9" w:rsidP="00F656D5">
      <w:pPr>
        <w:pStyle w:val="ListParagraph"/>
        <w:numPr>
          <w:ilvl w:val="0"/>
          <w:numId w:val="167"/>
        </w:numPr>
      </w:pPr>
      <w:r>
        <w:rPr>
          <w:color w:val="7030A0"/>
        </w:rPr>
        <w:t xml:space="preserve">NUCLEAR LOCALIZATION SIGNAL:  </w:t>
      </w:r>
    </w:p>
    <w:p w:rsidR="004111A9" w:rsidRDefault="004111A9" w:rsidP="00F656D5">
      <w:pPr>
        <w:pStyle w:val="ListParagraph"/>
        <w:numPr>
          <w:ilvl w:val="1"/>
          <w:numId w:val="167"/>
        </w:numPr>
      </w:pPr>
      <w:r>
        <w:t>Internal signal.</w:t>
      </w:r>
    </w:p>
    <w:p w:rsidR="004111A9" w:rsidRDefault="004111A9" w:rsidP="00F656D5">
      <w:pPr>
        <w:pStyle w:val="ListParagraph"/>
        <w:numPr>
          <w:ilvl w:val="1"/>
          <w:numId w:val="167"/>
        </w:numPr>
      </w:pPr>
      <w:r>
        <w:t>Not cleaved.</w:t>
      </w:r>
    </w:p>
    <w:p w:rsidR="004111A9" w:rsidRDefault="004111A9" w:rsidP="00F656D5">
      <w:pPr>
        <w:pStyle w:val="ListParagraph"/>
        <w:numPr>
          <w:ilvl w:val="1"/>
          <w:numId w:val="167"/>
        </w:numPr>
      </w:pPr>
      <w:r>
        <w:t>Can be unavailable if folded up.</w:t>
      </w:r>
    </w:p>
    <w:p w:rsidR="004111A9" w:rsidRDefault="004111A9" w:rsidP="00F656D5">
      <w:pPr>
        <w:pStyle w:val="ListParagraph"/>
        <w:numPr>
          <w:ilvl w:val="1"/>
          <w:numId w:val="167"/>
        </w:numPr>
      </w:pPr>
      <w:r>
        <w:t>Could be two amino acids folded together.</w:t>
      </w:r>
    </w:p>
    <w:p w:rsidR="004111A9" w:rsidRDefault="004111A9" w:rsidP="00F656D5">
      <w:pPr>
        <w:pStyle w:val="ListParagraph"/>
        <w:numPr>
          <w:ilvl w:val="1"/>
          <w:numId w:val="167"/>
        </w:numPr>
      </w:pPr>
      <w:r>
        <w:t>We need to keep this signal because during mitosis, we’ll have to re-enter the nuclear membrane again.</w:t>
      </w:r>
    </w:p>
    <w:p w:rsidR="00135D16" w:rsidRDefault="00135D16" w:rsidP="00135D16">
      <w:r>
        <w:t>SUMMARY OF TARGETING</w:t>
      </w:r>
    </w:p>
    <w:tbl>
      <w:tblPr>
        <w:tblStyle w:val="TableGrid"/>
        <w:tblW w:w="8357" w:type="dxa"/>
        <w:tblLook w:val="04A0" w:firstRow="1" w:lastRow="0" w:firstColumn="1" w:lastColumn="0" w:noHBand="0" w:noVBand="1"/>
      </w:tblPr>
      <w:tblGrid>
        <w:gridCol w:w="2991"/>
        <w:gridCol w:w="3428"/>
        <w:gridCol w:w="1938"/>
      </w:tblGrid>
      <w:tr w:rsidR="004111A9" w:rsidTr="004111A9">
        <w:tc>
          <w:tcPr>
            <w:tcW w:w="2991" w:type="dxa"/>
          </w:tcPr>
          <w:p w:rsidR="004111A9" w:rsidRDefault="004111A9" w:rsidP="004111A9">
            <w:r>
              <w:t>TARGET ORGANELLE</w:t>
            </w:r>
          </w:p>
        </w:tc>
        <w:tc>
          <w:tcPr>
            <w:tcW w:w="3428" w:type="dxa"/>
          </w:tcPr>
          <w:p w:rsidR="004111A9" w:rsidRDefault="004111A9" w:rsidP="004111A9">
            <w:r>
              <w:t>USUAL SIGNAL LOCATION WITHIN PROTEIN</w:t>
            </w:r>
          </w:p>
        </w:tc>
        <w:tc>
          <w:tcPr>
            <w:tcW w:w="1938" w:type="dxa"/>
          </w:tcPr>
          <w:p w:rsidR="004111A9" w:rsidRDefault="004111A9" w:rsidP="004111A9">
            <w:r>
              <w:t>SIGNAL REMOVAL</w:t>
            </w:r>
          </w:p>
        </w:tc>
      </w:tr>
      <w:tr w:rsidR="004111A9" w:rsidTr="004111A9">
        <w:tc>
          <w:tcPr>
            <w:tcW w:w="2991" w:type="dxa"/>
          </w:tcPr>
          <w:p w:rsidR="004111A9" w:rsidRDefault="004111A9" w:rsidP="004111A9">
            <w:r>
              <w:t>EN</w:t>
            </w:r>
            <w:r w:rsidR="00135D16">
              <w:t>D</w:t>
            </w:r>
            <w:r>
              <w:t>OPLASMIC RETICULUM</w:t>
            </w:r>
          </w:p>
        </w:tc>
        <w:tc>
          <w:tcPr>
            <w:tcW w:w="3428" w:type="dxa"/>
          </w:tcPr>
          <w:p w:rsidR="004111A9" w:rsidRDefault="004111A9" w:rsidP="004111A9">
            <w:r>
              <w:t>N-terminal</w:t>
            </w:r>
          </w:p>
        </w:tc>
        <w:tc>
          <w:tcPr>
            <w:tcW w:w="1938" w:type="dxa"/>
          </w:tcPr>
          <w:p w:rsidR="004111A9" w:rsidRDefault="004111A9" w:rsidP="004111A9">
            <w:r>
              <w:t>Yes</w:t>
            </w:r>
          </w:p>
        </w:tc>
      </w:tr>
      <w:tr w:rsidR="004111A9" w:rsidTr="004111A9">
        <w:tc>
          <w:tcPr>
            <w:tcW w:w="2991" w:type="dxa"/>
          </w:tcPr>
          <w:p w:rsidR="004111A9" w:rsidRDefault="004111A9" w:rsidP="004111A9">
            <w:r>
              <w:t>MITOCONDRION (into matrix)</w:t>
            </w:r>
          </w:p>
        </w:tc>
        <w:tc>
          <w:tcPr>
            <w:tcW w:w="3428" w:type="dxa"/>
          </w:tcPr>
          <w:p w:rsidR="004111A9" w:rsidRDefault="004111A9" w:rsidP="004111A9">
            <w:r>
              <w:t>N-terminal</w:t>
            </w:r>
          </w:p>
        </w:tc>
        <w:tc>
          <w:tcPr>
            <w:tcW w:w="1938" w:type="dxa"/>
          </w:tcPr>
          <w:p w:rsidR="004111A9" w:rsidRDefault="004111A9" w:rsidP="004111A9">
            <w:r>
              <w:t>Yes</w:t>
            </w:r>
          </w:p>
        </w:tc>
      </w:tr>
      <w:tr w:rsidR="004111A9" w:rsidTr="004111A9">
        <w:tc>
          <w:tcPr>
            <w:tcW w:w="2991" w:type="dxa"/>
          </w:tcPr>
          <w:p w:rsidR="004111A9" w:rsidRDefault="004111A9" w:rsidP="004111A9">
            <w:r>
              <w:t xml:space="preserve">CHLOROPLAST (into </w:t>
            </w:r>
            <w:proofErr w:type="spellStart"/>
            <w:r>
              <w:t>stroma</w:t>
            </w:r>
            <w:proofErr w:type="spellEnd"/>
            <w:r>
              <w:t>)</w:t>
            </w:r>
          </w:p>
        </w:tc>
        <w:tc>
          <w:tcPr>
            <w:tcW w:w="3428" w:type="dxa"/>
          </w:tcPr>
          <w:p w:rsidR="004111A9" w:rsidRDefault="004111A9" w:rsidP="004111A9">
            <w:r>
              <w:t>N-terminal</w:t>
            </w:r>
          </w:p>
        </w:tc>
        <w:tc>
          <w:tcPr>
            <w:tcW w:w="1938" w:type="dxa"/>
          </w:tcPr>
          <w:p w:rsidR="004111A9" w:rsidRDefault="004111A9" w:rsidP="004111A9">
            <w:r>
              <w:t>Yes</w:t>
            </w:r>
          </w:p>
        </w:tc>
      </w:tr>
      <w:tr w:rsidR="004111A9" w:rsidTr="004111A9">
        <w:tc>
          <w:tcPr>
            <w:tcW w:w="2991" w:type="dxa"/>
          </w:tcPr>
          <w:p w:rsidR="004111A9" w:rsidRDefault="004111A9" w:rsidP="004111A9">
            <w:r>
              <w:t>PEROXISOME</w:t>
            </w:r>
          </w:p>
        </w:tc>
        <w:tc>
          <w:tcPr>
            <w:tcW w:w="3428" w:type="dxa"/>
          </w:tcPr>
          <w:p w:rsidR="004111A9" w:rsidRDefault="004111A9" w:rsidP="004111A9">
            <w:r>
              <w:t>C-terminal</w:t>
            </w:r>
          </w:p>
        </w:tc>
        <w:tc>
          <w:tcPr>
            <w:tcW w:w="1938" w:type="dxa"/>
          </w:tcPr>
          <w:p w:rsidR="004111A9" w:rsidRDefault="004111A9" w:rsidP="004111A9">
            <w:r>
              <w:t>No</w:t>
            </w:r>
          </w:p>
        </w:tc>
      </w:tr>
      <w:tr w:rsidR="004111A9" w:rsidTr="004111A9">
        <w:tc>
          <w:tcPr>
            <w:tcW w:w="2991" w:type="dxa"/>
          </w:tcPr>
          <w:p w:rsidR="004111A9" w:rsidRDefault="004111A9" w:rsidP="004111A9">
            <w:r>
              <w:t>NUCLEUS</w:t>
            </w:r>
          </w:p>
        </w:tc>
        <w:tc>
          <w:tcPr>
            <w:tcW w:w="3428" w:type="dxa"/>
          </w:tcPr>
          <w:p w:rsidR="004111A9" w:rsidRDefault="004111A9" w:rsidP="004111A9">
            <w:r>
              <w:t>Internal</w:t>
            </w:r>
          </w:p>
        </w:tc>
        <w:tc>
          <w:tcPr>
            <w:tcW w:w="1938" w:type="dxa"/>
          </w:tcPr>
          <w:p w:rsidR="004111A9" w:rsidRDefault="004111A9" w:rsidP="004111A9">
            <w:r>
              <w:t>No</w:t>
            </w:r>
          </w:p>
        </w:tc>
      </w:tr>
      <w:tr w:rsidR="004111A9" w:rsidTr="004111A9">
        <w:tc>
          <w:tcPr>
            <w:tcW w:w="2991" w:type="dxa"/>
          </w:tcPr>
          <w:p w:rsidR="004111A9" w:rsidRDefault="004111A9" w:rsidP="004111A9">
            <w:r>
              <w:t>VACUOLE</w:t>
            </w:r>
          </w:p>
        </w:tc>
        <w:tc>
          <w:tcPr>
            <w:tcW w:w="3428" w:type="dxa"/>
          </w:tcPr>
          <w:p w:rsidR="004111A9" w:rsidRDefault="004111A9" w:rsidP="004111A9">
            <w:r>
              <w:t>C-terminal or N-terminal (if via ER and Golgi)</w:t>
            </w:r>
          </w:p>
        </w:tc>
        <w:tc>
          <w:tcPr>
            <w:tcW w:w="1938" w:type="dxa"/>
          </w:tcPr>
          <w:p w:rsidR="004111A9" w:rsidRDefault="004111A9" w:rsidP="004111A9">
            <w:r>
              <w:t>Yes</w:t>
            </w:r>
          </w:p>
        </w:tc>
      </w:tr>
    </w:tbl>
    <w:p w:rsidR="004111A9" w:rsidRPr="0003030A" w:rsidRDefault="004111A9" w:rsidP="004111A9"/>
    <w:p w:rsidR="009F42B0" w:rsidRDefault="009F42B0" w:rsidP="009F42B0">
      <w:r>
        <w:t>A TEST OF GFP:</w:t>
      </w:r>
    </w:p>
    <w:tbl>
      <w:tblPr>
        <w:tblStyle w:val="TableGrid"/>
        <w:tblW w:w="0" w:type="auto"/>
        <w:tblLook w:val="04A0" w:firstRow="1" w:lastRow="0" w:firstColumn="1" w:lastColumn="0" w:noHBand="0" w:noVBand="1"/>
      </w:tblPr>
      <w:tblGrid>
        <w:gridCol w:w="1689"/>
        <w:gridCol w:w="1260"/>
        <w:gridCol w:w="2343"/>
        <w:gridCol w:w="4284"/>
      </w:tblGrid>
      <w:tr w:rsidR="009F42B0" w:rsidTr="009F42B0">
        <w:tc>
          <w:tcPr>
            <w:tcW w:w="1689" w:type="dxa"/>
          </w:tcPr>
          <w:p w:rsidR="009F42B0" w:rsidRDefault="009F42B0" w:rsidP="009F42B0">
            <w:r>
              <w:t>GENE NUMBER</w:t>
            </w:r>
          </w:p>
        </w:tc>
        <w:tc>
          <w:tcPr>
            <w:tcW w:w="1260" w:type="dxa"/>
          </w:tcPr>
          <w:p w:rsidR="009F42B0" w:rsidRDefault="009F42B0" w:rsidP="009F42B0">
            <w:r>
              <w:t>ER SIGNAL</w:t>
            </w:r>
          </w:p>
        </w:tc>
        <w:tc>
          <w:tcPr>
            <w:tcW w:w="2343" w:type="dxa"/>
          </w:tcPr>
          <w:p w:rsidR="009F42B0" w:rsidRDefault="009F42B0" w:rsidP="009F42B0">
            <w:r>
              <w:t>ER RETENTION SIGNAL</w:t>
            </w:r>
          </w:p>
        </w:tc>
        <w:tc>
          <w:tcPr>
            <w:tcW w:w="4284" w:type="dxa"/>
          </w:tcPr>
          <w:p w:rsidR="009F42B0" w:rsidRDefault="009F42B0" w:rsidP="009F42B0">
            <w:r>
              <w:t>RESULT</w:t>
            </w:r>
          </w:p>
        </w:tc>
      </w:tr>
      <w:tr w:rsidR="009F42B0" w:rsidTr="009F42B0">
        <w:tc>
          <w:tcPr>
            <w:tcW w:w="1689" w:type="dxa"/>
          </w:tcPr>
          <w:p w:rsidR="009F42B0" w:rsidRDefault="009F42B0" w:rsidP="009F42B0">
            <w:r>
              <w:t>1</w:t>
            </w:r>
          </w:p>
        </w:tc>
        <w:tc>
          <w:tcPr>
            <w:tcW w:w="1260" w:type="dxa"/>
          </w:tcPr>
          <w:p w:rsidR="009F42B0" w:rsidRDefault="009F42B0" w:rsidP="009F42B0">
            <w:r>
              <w:t>NO</w:t>
            </w:r>
          </w:p>
        </w:tc>
        <w:tc>
          <w:tcPr>
            <w:tcW w:w="2343" w:type="dxa"/>
          </w:tcPr>
          <w:p w:rsidR="009F42B0" w:rsidRDefault="009F42B0" w:rsidP="009F42B0">
            <w:r>
              <w:t>NO</w:t>
            </w:r>
          </w:p>
        </w:tc>
        <w:tc>
          <w:tcPr>
            <w:tcW w:w="4284" w:type="dxa"/>
          </w:tcPr>
          <w:p w:rsidR="009F42B0" w:rsidRDefault="009F42B0" w:rsidP="009F42B0">
            <w:r>
              <w:t>Stays in cytoplasm.</w:t>
            </w:r>
          </w:p>
        </w:tc>
      </w:tr>
      <w:tr w:rsidR="009F42B0" w:rsidTr="009F42B0">
        <w:tc>
          <w:tcPr>
            <w:tcW w:w="1689" w:type="dxa"/>
          </w:tcPr>
          <w:p w:rsidR="009F42B0" w:rsidRDefault="009F42B0" w:rsidP="009F42B0">
            <w:r>
              <w:t>2</w:t>
            </w:r>
          </w:p>
        </w:tc>
        <w:tc>
          <w:tcPr>
            <w:tcW w:w="1260" w:type="dxa"/>
          </w:tcPr>
          <w:p w:rsidR="009F42B0" w:rsidRDefault="009F42B0" w:rsidP="009F42B0">
            <w:r>
              <w:t>YES</w:t>
            </w:r>
          </w:p>
        </w:tc>
        <w:tc>
          <w:tcPr>
            <w:tcW w:w="2343" w:type="dxa"/>
          </w:tcPr>
          <w:p w:rsidR="009F42B0" w:rsidRDefault="009F42B0" w:rsidP="009F42B0">
            <w:r>
              <w:t>NO</w:t>
            </w:r>
          </w:p>
        </w:tc>
        <w:tc>
          <w:tcPr>
            <w:tcW w:w="4284" w:type="dxa"/>
          </w:tcPr>
          <w:p w:rsidR="009F42B0" w:rsidRDefault="009F42B0" w:rsidP="009F42B0">
            <w:r>
              <w:t>Default Pathway:  outside of cell (</w:t>
            </w:r>
            <w:proofErr w:type="spellStart"/>
            <w:r>
              <w:t>apoplasts</w:t>
            </w:r>
            <w:proofErr w:type="spellEnd"/>
            <w:r>
              <w:t xml:space="preserve"> in plants)</w:t>
            </w:r>
          </w:p>
        </w:tc>
      </w:tr>
      <w:tr w:rsidR="009F42B0" w:rsidTr="009F42B0">
        <w:tc>
          <w:tcPr>
            <w:tcW w:w="1689" w:type="dxa"/>
          </w:tcPr>
          <w:p w:rsidR="009F42B0" w:rsidRDefault="009F42B0" w:rsidP="009F42B0">
            <w:r>
              <w:t>3</w:t>
            </w:r>
          </w:p>
        </w:tc>
        <w:tc>
          <w:tcPr>
            <w:tcW w:w="1260" w:type="dxa"/>
          </w:tcPr>
          <w:p w:rsidR="009F42B0" w:rsidRDefault="009F42B0" w:rsidP="009F42B0">
            <w:r>
              <w:t>YES</w:t>
            </w:r>
          </w:p>
        </w:tc>
        <w:tc>
          <w:tcPr>
            <w:tcW w:w="2343" w:type="dxa"/>
          </w:tcPr>
          <w:p w:rsidR="009F42B0" w:rsidRDefault="009F42B0" w:rsidP="009F42B0">
            <w:r>
              <w:t>YES</w:t>
            </w:r>
          </w:p>
        </w:tc>
        <w:tc>
          <w:tcPr>
            <w:tcW w:w="4284" w:type="dxa"/>
          </w:tcPr>
          <w:p w:rsidR="009F42B0" w:rsidRDefault="009F42B0" w:rsidP="009F42B0">
            <w:r>
              <w:t>Stays in ER</w:t>
            </w:r>
          </w:p>
        </w:tc>
      </w:tr>
      <w:tr w:rsidR="009F42B0" w:rsidTr="009F42B0">
        <w:tc>
          <w:tcPr>
            <w:tcW w:w="1689" w:type="dxa"/>
          </w:tcPr>
          <w:p w:rsidR="009F42B0" w:rsidRDefault="009F42B0" w:rsidP="009F42B0">
            <w:r>
              <w:t>4</w:t>
            </w:r>
          </w:p>
        </w:tc>
        <w:tc>
          <w:tcPr>
            <w:tcW w:w="1260" w:type="dxa"/>
          </w:tcPr>
          <w:p w:rsidR="009F42B0" w:rsidRDefault="009F42B0" w:rsidP="009F42B0">
            <w:r>
              <w:t>NO</w:t>
            </w:r>
          </w:p>
        </w:tc>
        <w:tc>
          <w:tcPr>
            <w:tcW w:w="2343" w:type="dxa"/>
          </w:tcPr>
          <w:p w:rsidR="009F42B0" w:rsidRDefault="009F42B0" w:rsidP="009F42B0">
            <w:r>
              <w:t>YES</w:t>
            </w:r>
          </w:p>
        </w:tc>
        <w:tc>
          <w:tcPr>
            <w:tcW w:w="4284" w:type="dxa"/>
          </w:tcPr>
          <w:p w:rsidR="009F42B0" w:rsidRDefault="009F42B0" w:rsidP="009F42B0">
            <w:r>
              <w:t>Stays in cytoplasm.</w:t>
            </w:r>
          </w:p>
        </w:tc>
      </w:tr>
    </w:tbl>
    <w:p w:rsidR="009F42B0" w:rsidRDefault="009F42B0" w:rsidP="009F42B0"/>
    <w:p w:rsidR="00C13BCE" w:rsidRPr="00FC257A" w:rsidRDefault="00C13BCE" w:rsidP="00C13BCE"/>
    <w:p w:rsidR="006B2DE0" w:rsidRDefault="006B2DE0" w:rsidP="00310A39"/>
    <w:p w:rsidR="006B2DE0" w:rsidRDefault="006B2DE0" w:rsidP="00310A39"/>
    <w:p w:rsidR="006128F3" w:rsidRDefault="006128F3" w:rsidP="00310A39"/>
    <w:p w:rsidR="004256B7" w:rsidRDefault="004256B7" w:rsidP="00310A39">
      <w:r>
        <w:lastRenderedPageBreak/>
        <w:t>TOPIC 5:  CELL-TO-CELL SIGNALLING</w:t>
      </w:r>
    </w:p>
    <w:p w:rsidR="004256B7" w:rsidRDefault="004256B7" w:rsidP="00310A39">
      <w:r>
        <w:t>8.1 CELL COMMUNICATION:  AN OVERVIEW</w:t>
      </w:r>
    </w:p>
    <w:p w:rsidR="004256B7" w:rsidRDefault="004256B7" w:rsidP="00310A39">
      <w:r>
        <w:t>THREE FORMS OF COMMUNICATION:</w:t>
      </w:r>
    </w:p>
    <w:p w:rsidR="004256B7" w:rsidRDefault="004256B7" w:rsidP="00BC68DE">
      <w:pPr>
        <w:pStyle w:val="ListParagraph"/>
        <w:numPr>
          <w:ilvl w:val="0"/>
          <w:numId w:val="59"/>
        </w:numPr>
      </w:pPr>
      <w:r>
        <w:t>Adjacent cells use direct channels of communication.</w:t>
      </w:r>
    </w:p>
    <w:p w:rsidR="004256B7" w:rsidRDefault="004256B7" w:rsidP="00BC68DE">
      <w:pPr>
        <w:pStyle w:val="ListParagraph"/>
        <w:numPr>
          <w:ilvl w:val="1"/>
          <w:numId w:val="59"/>
        </w:numPr>
      </w:pPr>
      <w:r>
        <w:rPr>
          <w:color w:val="FF0000"/>
        </w:rPr>
        <w:t>GAP JUNCTION:</w:t>
      </w:r>
      <w:r>
        <w:t xml:space="preserve">  Animal </w:t>
      </w:r>
      <w:proofErr w:type="gramStart"/>
      <w:r>
        <w:t>cells,</w:t>
      </w:r>
      <w:proofErr w:type="gramEnd"/>
      <w:r>
        <w:t xml:space="preserve"> synchronize metabolic activities and electric signals.</w:t>
      </w:r>
    </w:p>
    <w:p w:rsidR="004256B7" w:rsidRDefault="004256B7" w:rsidP="00BC68DE">
      <w:pPr>
        <w:pStyle w:val="ListParagraph"/>
        <w:numPr>
          <w:ilvl w:val="1"/>
          <w:numId w:val="59"/>
        </w:numPr>
      </w:pPr>
      <w:r>
        <w:rPr>
          <w:color w:val="FF0000"/>
        </w:rPr>
        <w:t>PLASMODESMATA:</w:t>
      </w:r>
      <w:r>
        <w:t xml:space="preserve">  Plant cells, small molecules (</w:t>
      </w:r>
      <w:proofErr w:type="spellStart"/>
      <w:r>
        <w:t>ex plant</w:t>
      </w:r>
      <w:proofErr w:type="spellEnd"/>
      <w:r>
        <w:t xml:space="preserve"> hormones) use them, regulate growth.</w:t>
      </w:r>
    </w:p>
    <w:p w:rsidR="002C4D0C" w:rsidRDefault="004256B7" w:rsidP="00BC68DE">
      <w:pPr>
        <w:pStyle w:val="ListParagraph"/>
        <w:numPr>
          <w:ilvl w:val="0"/>
          <w:numId w:val="59"/>
        </w:numPr>
      </w:pPr>
      <w:r>
        <w:t>Cells communicate through specific contact between cells.</w:t>
      </w:r>
    </w:p>
    <w:p w:rsidR="002C4D0C" w:rsidRDefault="002C4D0C" w:rsidP="00BC68DE">
      <w:pPr>
        <w:pStyle w:val="ListParagraph"/>
        <w:numPr>
          <w:ilvl w:val="1"/>
          <w:numId w:val="59"/>
        </w:numPr>
      </w:pPr>
      <w:r>
        <w:t>Recognition molecules (ex. for pathogens).</w:t>
      </w:r>
    </w:p>
    <w:p w:rsidR="002C4D0C" w:rsidRDefault="002C4D0C" w:rsidP="00BC68DE">
      <w:pPr>
        <w:pStyle w:val="ListParagraph"/>
        <w:numPr>
          <w:ilvl w:val="1"/>
          <w:numId w:val="59"/>
        </w:numPr>
      </w:pPr>
      <w:r>
        <w:rPr>
          <w:color w:val="FF0000"/>
        </w:rPr>
        <w:t>CELL ADHESION MOLECULES:</w:t>
      </w:r>
      <w:r>
        <w:t xml:space="preserve">  Integral membrane proteins that allow binding to other cells or extracellular matrix.</w:t>
      </w:r>
    </w:p>
    <w:p w:rsidR="002C4D0C" w:rsidRDefault="002C4D0C" w:rsidP="00BC68DE">
      <w:pPr>
        <w:pStyle w:val="ListParagraph"/>
        <w:numPr>
          <w:ilvl w:val="0"/>
          <w:numId w:val="59"/>
        </w:numPr>
      </w:pPr>
      <w:r>
        <w:t>Cells communicate through intercellular chemical messengers.</w:t>
      </w:r>
    </w:p>
    <w:p w:rsidR="002C4D0C" w:rsidRDefault="002C4D0C" w:rsidP="00BC68DE">
      <w:pPr>
        <w:pStyle w:val="ListParagraph"/>
        <w:numPr>
          <w:ilvl w:val="1"/>
          <w:numId w:val="59"/>
        </w:numPr>
      </w:pPr>
      <w:r>
        <w:t>Most common communication.</w:t>
      </w:r>
    </w:p>
    <w:p w:rsidR="002C4D0C" w:rsidRDefault="002C4D0C" w:rsidP="00BC68DE">
      <w:pPr>
        <w:pStyle w:val="ListParagraph"/>
        <w:numPr>
          <w:ilvl w:val="1"/>
          <w:numId w:val="59"/>
        </w:numPr>
      </w:pPr>
      <w:r>
        <w:rPr>
          <w:color w:val="FF0000"/>
        </w:rPr>
        <w:t>CONTROLLING CELL:</w:t>
      </w:r>
      <w:r>
        <w:t xml:space="preserve">  synthesizes signalling molecule.</w:t>
      </w:r>
    </w:p>
    <w:p w:rsidR="002C4D0C" w:rsidRDefault="002C4D0C" w:rsidP="00BC68DE">
      <w:pPr>
        <w:pStyle w:val="ListParagraph"/>
        <w:numPr>
          <w:ilvl w:val="1"/>
          <w:numId w:val="59"/>
        </w:numPr>
      </w:pPr>
      <w:r>
        <w:rPr>
          <w:color w:val="FF0000"/>
        </w:rPr>
        <w:t>SIGNALLING MOLECULE:</w:t>
      </w:r>
      <w:r>
        <w:t xml:space="preserve">  synthesized by controlling cell, affects activity of target cell.</w:t>
      </w:r>
      <w:r w:rsidR="00E55C34">
        <w:t xml:space="preserve">  Often peptides or steroids.</w:t>
      </w:r>
    </w:p>
    <w:p w:rsidR="002C4D0C" w:rsidRDefault="002C4D0C" w:rsidP="00BC68DE">
      <w:pPr>
        <w:pStyle w:val="ListParagraph"/>
        <w:numPr>
          <w:ilvl w:val="1"/>
          <w:numId w:val="59"/>
        </w:numPr>
      </w:pPr>
      <w:r>
        <w:rPr>
          <w:color w:val="FF0000"/>
        </w:rPr>
        <w:t>TARGET CELL:</w:t>
      </w:r>
      <w:r>
        <w:t xml:space="preserve">  receives signalling molecule.  Not near controlling cell.</w:t>
      </w:r>
    </w:p>
    <w:p w:rsidR="002C4D0C" w:rsidRPr="002C4D0C" w:rsidRDefault="002C4D0C" w:rsidP="00BC68DE">
      <w:pPr>
        <w:pStyle w:val="ListParagraph"/>
        <w:numPr>
          <w:ilvl w:val="1"/>
          <w:numId w:val="59"/>
        </w:numPr>
      </w:pPr>
      <w:r>
        <w:rPr>
          <w:color w:val="1F497D" w:themeColor="text2"/>
        </w:rPr>
        <w:t>EXAMPLE:</w:t>
      </w:r>
    </w:p>
    <w:p w:rsidR="002C4D0C" w:rsidRDefault="002C4D0C" w:rsidP="00BC68DE">
      <w:pPr>
        <w:pStyle w:val="ListParagraph"/>
        <w:numPr>
          <w:ilvl w:val="2"/>
          <w:numId w:val="59"/>
        </w:numPr>
      </w:pPr>
      <w:r>
        <w:t>Body is stressed (could be in danger).</w:t>
      </w:r>
    </w:p>
    <w:p w:rsidR="002C4D0C" w:rsidRDefault="002C4D0C" w:rsidP="00BC68DE">
      <w:pPr>
        <w:pStyle w:val="ListParagraph"/>
        <w:numPr>
          <w:ilvl w:val="2"/>
          <w:numId w:val="59"/>
        </w:numPr>
      </w:pPr>
      <w:r>
        <w:t>Cells of adrenal gland (CONTROLLING CELL) secrete epinephrine (SIGNALLING MOLECULE) into blood.</w:t>
      </w:r>
    </w:p>
    <w:p w:rsidR="002C4D0C" w:rsidRDefault="002C4D0C" w:rsidP="00BC68DE">
      <w:pPr>
        <w:pStyle w:val="ListParagraph"/>
        <w:numPr>
          <w:ilvl w:val="2"/>
          <w:numId w:val="59"/>
        </w:numPr>
      </w:pPr>
      <w:r>
        <w:t>TARGET CELLS receive epinephrine, increase blood glucose levels.</w:t>
      </w:r>
    </w:p>
    <w:p w:rsidR="002C4D0C" w:rsidRDefault="002C4D0C" w:rsidP="002C4D0C">
      <w:r>
        <w:t>THREE STEPS OF SIGNAL TRANSDUCTION:</w:t>
      </w:r>
    </w:p>
    <w:p w:rsidR="002C4D0C" w:rsidRDefault="002C4D0C" w:rsidP="00BC68DE">
      <w:pPr>
        <w:pStyle w:val="ListParagraph"/>
        <w:numPr>
          <w:ilvl w:val="0"/>
          <w:numId w:val="60"/>
        </w:numPr>
      </w:pPr>
      <w:r>
        <w:t>RECEPTION.</w:t>
      </w:r>
    </w:p>
    <w:p w:rsidR="007D4813" w:rsidRDefault="007D4813" w:rsidP="00BC68DE">
      <w:pPr>
        <w:pStyle w:val="ListParagraph"/>
        <w:numPr>
          <w:ilvl w:val="1"/>
          <w:numId w:val="60"/>
        </w:numPr>
      </w:pPr>
      <w:r>
        <w:t>Binding of signal molecule to specific and unique receptor on target cell.</w:t>
      </w:r>
    </w:p>
    <w:p w:rsidR="007D4813" w:rsidRDefault="007D4813" w:rsidP="00BC68DE">
      <w:pPr>
        <w:pStyle w:val="ListParagraph"/>
        <w:numPr>
          <w:ilvl w:val="1"/>
          <w:numId w:val="60"/>
        </w:numPr>
      </w:pPr>
      <w:r>
        <w:rPr>
          <w:color w:val="FF0000"/>
        </w:rPr>
        <w:t>MEMBRANE RECEPTORS:</w:t>
      </w:r>
      <w:r>
        <w:t xml:space="preserve">  Embedded in plasma membrane.  Accounts for most receptors.  Usually involves, rapid, short-lived events.  Signal molecule must bind outside cell, does not enter.</w:t>
      </w:r>
    </w:p>
    <w:p w:rsidR="007D4813" w:rsidRDefault="007D4813" w:rsidP="00BC68DE">
      <w:pPr>
        <w:pStyle w:val="ListParagraph"/>
        <w:numPr>
          <w:ilvl w:val="1"/>
          <w:numId w:val="60"/>
        </w:numPr>
      </w:pPr>
      <w:r>
        <w:rPr>
          <w:color w:val="FF0000"/>
        </w:rPr>
        <w:t>INTERNAL RECEPTORS:</w:t>
      </w:r>
      <w:r>
        <w:t xml:space="preserve">  Found inside the cell, usually act on the genome </w:t>
      </w:r>
      <w:r>
        <w:rPr>
          <w:color w:val="FF0000"/>
        </w:rPr>
        <w:t>(NUCLEAR RECEPTORS)</w:t>
      </w:r>
      <w:r>
        <w:t>.  Signalling molecule readily diffuses through plasma membrane (ex: steroid hormones).</w:t>
      </w:r>
    </w:p>
    <w:p w:rsidR="00720922" w:rsidRDefault="00720922" w:rsidP="00BC68DE">
      <w:pPr>
        <w:pStyle w:val="ListParagraph"/>
        <w:numPr>
          <w:ilvl w:val="0"/>
          <w:numId w:val="60"/>
        </w:numPr>
      </w:pPr>
      <w:r>
        <w:t>TRANSDUCTION.</w:t>
      </w:r>
    </w:p>
    <w:p w:rsidR="00C91860" w:rsidRDefault="00C91860" w:rsidP="00BC68DE">
      <w:pPr>
        <w:pStyle w:val="ListParagraph"/>
        <w:numPr>
          <w:ilvl w:val="1"/>
          <w:numId w:val="60"/>
        </w:numPr>
      </w:pPr>
      <w:r>
        <w:t>Process of changing the signal into a form to cause a cellular response.</w:t>
      </w:r>
    </w:p>
    <w:p w:rsidR="000D2A8F" w:rsidRDefault="00C91860" w:rsidP="00BC68DE">
      <w:pPr>
        <w:pStyle w:val="ListParagraph"/>
        <w:numPr>
          <w:ilvl w:val="1"/>
          <w:numId w:val="60"/>
        </w:numPr>
      </w:pPr>
      <w:r>
        <w:rPr>
          <w:color w:val="FF0000"/>
        </w:rPr>
        <w:t>SIGNALLING CASCADE:</w:t>
      </w:r>
      <w:r>
        <w:t xml:space="preserve">  cascade of reactions including several different molecules.</w:t>
      </w:r>
    </w:p>
    <w:p w:rsidR="000D2A8F" w:rsidRDefault="000D2A8F" w:rsidP="00BC68DE">
      <w:pPr>
        <w:pStyle w:val="ListParagraph"/>
        <w:numPr>
          <w:ilvl w:val="1"/>
          <w:numId w:val="60"/>
        </w:numPr>
      </w:pPr>
      <w:r>
        <w:rPr>
          <w:color w:val="FF0000"/>
        </w:rPr>
        <w:t>SECOND MESSENGER:</w:t>
      </w:r>
      <w:r>
        <w:t xml:space="preserve">  second molecule in a signalling cascade.</w:t>
      </w:r>
    </w:p>
    <w:p w:rsidR="000D2A8F" w:rsidRDefault="000D2A8F" w:rsidP="00BC68DE">
      <w:pPr>
        <w:pStyle w:val="ListParagraph"/>
        <w:numPr>
          <w:ilvl w:val="0"/>
          <w:numId w:val="60"/>
        </w:numPr>
      </w:pPr>
      <w:r>
        <w:t>RESPONSE.</w:t>
      </w:r>
    </w:p>
    <w:p w:rsidR="006F51DB" w:rsidRDefault="002B78BB" w:rsidP="00BC68DE">
      <w:pPr>
        <w:pStyle w:val="ListParagraph"/>
        <w:numPr>
          <w:ilvl w:val="1"/>
          <w:numId w:val="60"/>
        </w:numPr>
      </w:pPr>
      <w:r>
        <w:t>Transduced signal causes a specific cellular response.</w:t>
      </w:r>
    </w:p>
    <w:p w:rsidR="006128F3" w:rsidRDefault="006128F3" w:rsidP="006F51DB">
      <w:pPr>
        <w:rPr>
          <w:color w:val="C00000"/>
        </w:rPr>
      </w:pPr>
    </w:p>
    <w:p w:rsidR="006F51DB" w:rsidRDefault="006F51DB" w:rsidP="006F51DB">
      <w:pPr>
        <w:rPr>
          <w:color w:val="C00000"/>
        </w:rPr>
      </w:pPr>
      <w:r>
        <w:rPr>
          <w:color w:val="C00000"/>
        </w:rPr>
        <w:lastRenderedPageBreak/>
        <w:t>WHAT ACCOUNTS FOR THE SPECIFICTY OF A CELLULAR RESPONSE IN SIGNAL TRANSDUCTION?</w:t>
      </w:r>
    </w:p>
    <w:p w:rsidR="006F51DB" w:rsidRDefault="006F51DB" w:rsidP="006F51DB">
      <w:pPr>
        <w:rPr>
          <w:color w:val="C00000"/>
        </w:rPr>
      </w:pPr>
      <w:r>
        <w:rPr>
          <w:color w:val="C00000"/>
        </w:rPr>
        <w:t>Each receptor is unique to its signalling molecule, and will not bind to anything else.  Therefore, signalling is very specific, and can only be activated if the controlling cell releases the signalling molecule to the receptor of the target cell to be transduced in a specific order of a signalling cascade.</w:t>
      </w:r>
    </w:p>
    <w:p w:rsidR="00851C0A" w:rsidRDefault="00851C0A" w:rsidP="006F51DB">
      <w:r>
        <w:t>8.2 CHARACTERISTICS OF CELL COMMUNICATION SYSTEMS WITH SURFACE RECEPTORS</w:t>
      </w:r>
    </w:p>
    <w:p w:rsidR="00851C0A" w:rsidRDefault="00851C0A" w:rsidP="006F51DB">
      <w:r>
        <w:t xml:space="preserve">8.2 </w:t>
      </w:r>
      <w:proofErr w:type="gramStart"/>
      <w:r>
        <w:t>a</w:t>
      </w:r>
      <w:proofErr w:type="gramEnd"/>
      <w:r>
        <w:t>.  HORMONES AND NEUROTRANSMITTERS ARE EXTRACELLULAR SIGNAL MOLECULES RECOGNIZED BY SURFACE RECEPTORS IN ANIMALS:</w:t>
      </w:r>
    </w:p>
    <w:p w:rsidR="00851C0A" w:rsidRDefault="00851C0A" w:rsidP="006F51DB">
      <w:r>
        <w:rPr>
          <w:color w:val="FF0000"/>
        </w:rPr>
        <w:t>HORMONES:</w:t>
      </w:r>
      <w:r>
        <w:t xml:space="preserve">  peptides or steroids, released by specialized gland by specialized nerve cells or organ cells.</w:t>
      </w:r>
      <w:r>
        <w:br/>
      </w:r>
      <w:r>
        <w:rPr>
          <w:color w:val="FF0000"/>
        </w:rPr>
        <w:t>GROWTH FACTORS:</w:t>
      </w:r>
      <w:r>
        <w:t xml:space="preserve">  Hormone that affects cell growth, division and differentiation.  </w:t>
      </w:r>
      <w:r>
        <w:rPr>
          <w:color w:val="FF0000"/>
        </w:rPr>
        <w:t>NEUROTRANSMITTERS:</w:t>
      </w:r>
      <w:r>
        <w:t xml:space="preserve">  small peptides or amino acids, released by neurons, activate other neurons.</w:t>
      </w:r>
    </w:p>
    <w:p w:rsidR="00851C0A" w:rsidRDefault="00851C0A" w:rsidP="006F51DB">
      <w:proofErr w:type="gramStart"/>
      <w:r>
        <w:t>8.2 b.</w:t>
      </w:r>
      <w:proofErr w:type="gramEnd"/>
      <w:r>
        <w:t xml:space="preserve">  SURFACE RECEPTORS ARE INTEGRAL MEMBRANE GLYCOPROTEINS:</w:t>
      </w:r>
    </w:p>
    <w:p w:rsidR="00CB4EF2" w:rsidRDefault="00CB4EF2" w:rsidP="00BC68DE">
      <w:pPr>
        <w:pStyle w:val="ListParagraph"/>
        <w:numPr>
          <w:ilvl w:val="0"/>
          <w:numId w:val="61"/>
        </w:numPr>
      </w:pPr>
      <w:r>
        <w:t>Integral membrane glycoproteins.</w:t>
      </w:r>
    </w:p>
    <w:p w:rsidR="00CB4EF2" w:rsidRDefault="00CB4EF2" w:rsidP="00BC68DE">
      <w:pPr>
        <w:pStyle w:val="ListParagraph"/>
        <w:numPr>
          <w:ilvl w:val="0"/>
          <w:numId w:val="61"/>
        </w:numPr>
      </w:pPr>
      <w:r>
        <w:t>Specific signal-binding site outside of cell.</w:t>
      </w:r>
    </w:p>
    <w:p w:rsidR="00CB4EF2" w:rsidRDefault="00CB4EF2" w:rsidP="00BC68DE">
      <w:pPr>
        <w:pStyle w:val="ListParagraph"/>
        <w:numPr>
          <w:ilvl w:val="0"/>
          <w:numId w:val="61"/>
        </w:numPr>
      </w:pPr>
      <w:r>
        <w:t>When signal molecule binds, receptor undergoes conformational change, cytoplasmic end is activated.</w:t>
      </w:r>
    </w:p>
    <w:p w:rsidR="00CB4EF2" w:rsidRDefault="00CB4EF2" w:rsidP="00BC68DE">
      <w:pPr>
        <w:pStyle w:val="ListParagraph"/>
        <w:numPr>
          <w:ilvl w:val="0"/>
          <w:numId w:val="61"/>
        </w:numPr>
      </w:pPr>
      <w:r>
        <w:t>Initiates first step of signal cascade.</w:t>
      </w:r>
    </w:p>
    <w:p w:rsidR="00A703E8" w:rsidRDefault="00A703E8" w:rsidP="00CB4EF2">
      <w:r>
        <w:t xml:space="preserve">8.2 c.  THE SIGNALLING MOLECULE BOUND </w:t>
      </w:r>
      <w:proofErr w:type="gramStart"/>
      <w:r>
        <w:t>BY A SURFACE RECEPTOR TRIGGERS RESPONSE PATHWAYS</w:t>
      </w:r>
      <w:proofErr w:type="gramEnd"/>
      <w:r>
        <w:t xml:space="preserve"> WITHIN THE CELL:</w:t>
      </w:r>
    </w:p>
    <w:p w:rsidR="00A703E8" w:rsidRDefault="00A703E8" w:rsidP="00A703E8">
      <w:r>
        <w:t>A NOTE ON SPECIFICITY:</w:t>
      </w:r>
    </w:p>
    <w:p w:rsidR="00A703E8" w:rsidRDefault="00A703E8" w:rsidP="00BC68DE">
      <w:pPr>
        <w:pStyle w:val="ListParagraph"/>
        <w:numPr>
          <w:ilvl w:val="0"/>
          <w:numId w:val="62"/>
        </w:numPr>
      </w:pPr>
      <w:r>
        <w:t>Signal molecule cannot enter the cell.  Must bind to receptor binding site.</w:t>
      </w:r>
    </w:p>
    <w:p w:rsidR="00A703E8" w:rsidRDefault="00A703E8" w:rsidP="00BC68DE">
      <w:pPr>
        <w:pStyle w:val="ListParagraph"/>
        <w:numPr>
          <w:ilvl w:val="0"/>
          <w:numId w:val="62"/>
        </w:numPr>
      </w:pPr>
      <w:r>
        <w:t>Signal molecule produces no result if injected into cytoplasm.</w:t>
      </w:r>
    </w:p>
    <w:p w:rsidR="00A703E8" w:rsidRDefault="00A703E8" w:rsidP="00BC68DE">
      <w:pPr>
        <w:pStyle w:val="ListParagraph"/>
        <w:numPr>
          <w:ilvl w:val="0"/>
          <w:numId w:val="62"/>
        </w:numPr>
      </w:pPr>
      <w:r>
        <w:t>Unrelated molecules with similar structure to the signal molecule can trigger the same cellular response.</w:t>
      </w:r>
    </w:p>
    <w:p w:rsidR="00A703E8" w:rsidRDefault="00A703E8" w:rsidP="00A703E8">
      <w:r>
        <w:rPr>
          <w:color w:val="FF0000"/>
        </w:rPr>
        <w:t>PROTEIN KINASES:</w:t>
      </w:r>
      <w:r>
        <w:t xml:space="preserve">  enzymes that transfer a phosphate from ATP to a target protein.</w:t>
      </w:r>
      <w:r>
        <w:br/>
      </w:r>
      <w:r>
        <w:rPr>
          <w:color w:val="FF0000"/>
        </w:rPr>
        <w:t>TARGET PROTEIN:</w:t>
      </w:r>
      <w:r>
        <w:t xml:space="preserve">  is phosphorylated by a protein kinase.  </w:t>
      </w:r>
      <w:proofErr w:type="gramStart"/>
      <w:r>
        <w:t>Activates the cellular response directly or indirectly.</w:t>
      </w:r>
      <w:proofErr w:type="gramEnd"/>
      <w:r>
        <w:br/>
      </w:r>
      <w:r>
        <w:rPr>
          <w:color w:val="FF0000"/>
        </w:rPr>
        <w:t>PROTEIN KINASE CASCADE:</w:t>
      </w:r>
      <w:r>
        <w:t xml:space="preserve">  protein kinases work in a chain to pass along a signal through phosphorylation.</w:t>
      </w:r>
      <w:r>
        <w:br/>
      </w:r>
      <w:r>
        <w:rPr>
          <w:color w:val="FF0000"/>
        </w:rPr>
        <w:t>PROTEIN PHOSPHATASES:</w:t>
      </w:r>
      <w:r>
        <w:t xml:space="preserve">  remove phosphate groups from target proteins.  They are continuously active in the cell.  They regulate or reverse signal transduction pathways.  </w:t>
      </w:r>
      <w:proofErr w:type="gramStart"/>
      <w:r>
        <w:t>(Can shut off a pathway.)</w:t>
      </w:r>
      <w:proofErr w:type="gramEnd"/>
      <w:r w:rsidR="00C43F63">
        <w:br/>
      </w:r>
      <w:r w:rsidR="00C43F63">
        <w:rPr>
          <w:color w:val="FF0000"/>
        </w:rPr>
        <w:t>AMPLIFICATION:</w:t>
      </w:r>
      <w:r w:rsidR="00C43F63">
        <w:t xml:space="preserve">  </w:t>
      </w:r>
      <w:r w:rsidR="004E6099">
        <w:t>Increase in the magnitude of each step of the pathway.  Each protein kinase can activate hundreds of other enzymes.  Therefore, a few signal molecules can elicit a full cellular response.</w:t>
      </w:r>
    </w:p>
    <w:p w:rsidR="006128F3" w:rsidRDefault="006128F3" w:rsidP="006128F3">
      <w:pPr>
        <w:pStyle w:val="ListParagraph"/>
      </w:pPr>
    </w:p>
    <w:p w:rsidR="004E6099" w:rsidRDefault="004E6099" w:rsidP="00BC68DE">
      <w:pPr>
        <w:pStyle w:val="ListParagraph"/>
        <w:numPr>
          <w:ilvl w:val="0"/>
          <w:numId w:val="63"/>
        </w:numPr>
      </w:pPr>
      <w:r>
        <w:lastRenderedPageBreak/>
        <w:t xml:space="preserve">After signal transduction is complete, signal molecule plus the receptor is engulfed by endocytosis and digested. </w:t>
      </w:r>
    </w:p>
    <w:p w:rsidR="004E6099" w:rsidRDefault="006128F3" w:rsidP="00BC68DE">
      <w:pPr>
        <w:pStyle w:val="ListParagraph"/>
        <w:numPr>
          <w:ilvl w:val="0"/>
          <w:numId w:val="63"/>
        </w:numPr>
      </w:pPr>
      <w:r>
        <w:t xml:space="preserve">Alternatively, </w:t>
      </w:r>
      <w:r w:rsidR="004E6099">
        <w:t>signal molecule is released, receptor is recycled.</w:t>
      </w:r>
    </w:p>
    <w:p w:rsidR="004E6099" w:rsidRDefault="004E6099" w:rsidP="004E6099">
      <w:pPr>
        <w:rPr>
          <w:color w:val="C00000"/>
        </w:rPr>
      </w:pPr>
      <w:r>
        <w:rPr>
          <w:color w:val="C00000"/>
        </w:rPr>
        <w:t>WHAT ARE PROTEIN KINASES AND HOW ARE THEY INVOLVED IN SIGNAL TRANSDUCTION PATHWAYS?</w:t>
      </w:r>
    </w:p>
    <w:p w:rsidR="004E6099" w:rsidRDefault="004E6099" w:rsidP="004E6099">
      <w:pPr>
        <w:rPr>
          <w:color w:val="C00000"/>
        </w:rPr>
      </w:pPr>
      <w:r>
        <w:rPr>
          <w:color w:val="C00000"/>
        </w:rPr>
        <w:t>Protein kinases are enzymes that participate in a phosphorylation cascade initiate</w:t>
      </w:r>
      <w:r w:rsidR="006128F3">
        <w:rPr>
          <w:color w:val="C00000"/>
        </w:rPr>
        <w:t>d</w:t>
      </w:r>
      <w:r>
        <w:rPr>
          <w:color w:val="C00000"/>
        </w:rPr>
        <w:t xml:space="preserve"> by the cytoplasmic end of the receptor.  In a protein kinase cascade, they can exhibit amplification, as more and more protein kinases are activated.  The result is the phosphorylation of a target protein, which initiates the cellular response.</w:t>
      </w:r>
    </w:p>
    <w:p w:rsidR="004E6099" w:rsidRDefault="004E6099" w:rsidP="004E6099">
      <w:pPr>
        <w:rPr>
          <w:color w:val="C00000"/>
        </w:rPr>
      </w:pPr>
      <w:r>
        <w:rPr>
          <w:color w:val="C00000"/>
        </w:rPr>
        <w:t xml:space="preserve">HOW </w:t>
      </w:r>
      <w:proofErr w:type="gramStart"/>
      <w:r>
        <w:rPr>
          <w:color w:val="C00000"/>
        </w:rPr>
        <w:t>IS AMPLIFICATION</w:t>
      </w:r>
      <w:proofErr w:type="gramEnd"/>
      <w:r>
        <w:rPr>
          <w:color w:val="C00000"/>
        </w:rPr>
        <w:t xml:space="preserve"> ACCOMPLISHED INA SIGNAL TRANSDUCTION PATHWAY?</w:t>
      </w:r>
    </w:p>
    <w:p w:rsidR="004E6099" w:rsidRDefault="004E6099" w:rsidP="004E6099">
      <w:pPr>
        <w:rPr>
          <w:color w:val="C00000"/>
        </w:rPr>
      </w:pPr>
      <w:r>
        <w:rPr>
          <w:color w:val="C00000"/>
        </w:rPr>
        <w:t>Because each enzyme can continue to activate other enzymes, the rate of transduction increases exponentially with each step.  This is called amplification.  Therefore, a few signal molecules can elicit a full internal response.</w:t>
      </w:r>
    </w:p>
    <w:p w:rsidR="004E6099" w:rsidRPr="004E6099" w:rsidRDefault="007F443D" w:rsidP="004E6099">
      <w:r>
        <w:t>8.3 SURFACE RECEPTORS WITH BUILT-IN PROTEIN KINASE ACTIVITY:  RECEPTOR TYROSINE KINASES.</w:t>
      </w:r>
    </w:p>
    <w:p w:rsidR="006128F3" w:rsidRDefault="006128F3" w:rsidP="00A703E8">
      <w:pPr>
        <w:rPr>
          <w:u w:val="single"/>
        </w:rPr>
      </w:pPr>
      <w:r>
        <w:rPr>
          <w:u w:val="single"/>
        </w:rPr>
        <w:t>Before Signal Reception</w:t>
      </w:r>
    </w:p>
    <w:p w:rsidR="006128F3" w:rsidRDefault="006128F3" w:rsidP="00F656D5">
      <w:pPr>
        <w:pStyle w:val="ListParagraph"/>
        <w:numPr>
          <w:ilvl w:val="0"/>
          <w:numId w:val="172"/>
        </w:numPr>
      </w:pPr>
      <w:r>
        <w:t>Receptors distributed singly in plasma membrane.</w:t>
      </w:r>
    </w:p>
    <w:p w:rsidR="006128F3" w:rsidRDefault="006128F3" w:rsidP="00F656D5">
      <w:pPr>
        <w:pStyle w:val="ListParagraph"/>
        <w:numPr>
          <w:ilvl w:val="0"/>
          <w:numId w:val="172"/>
        </w:numPr>
      </w:pPr>
      <w:r>
        <w:t>Protein kinase sites (cytoplasmic side) are inactive.</w:t>
      </w:r>
    </w:p>
    <w:p w:rsidR="006128F3" w:rsidRDefault="006128F3" w:rsidP="006128F3">
      <w:pPr>
        <w:rPr>
          <w:u w:val="single"/>
        </w:rPr>
      </w:pPr>
      <w:r>
        <w:rPr>
          <w:u w:val="single"/>
        </w:rPr>
        <w:t>Signal Reception</w:t>
      </w:r>
    </w:p>
    <w:p w:rsidR="006128F3" w:rsidRDefault="006128F3" w:rsidP="00F656D5">
      <w:pPr>
        <w:pStyle w:val="ListParagraph"/>
        <w:numPr>
          <w:ilvl w:val="0"/>
          <w:numId w:val="173"/>
        </w:numPr>
      </w:pPr>
      <w:r>
        <w:t>When two receptors each bind a signal molecule, they find each other and form a dimer.</w:t>
      </w:r>
    </w:p>
    <w:p w:rsidR="006128F3" w:rsidRDefault="006128F3" w:rsidP="00F656D5">
      <w:pPr>
        <w:pStyle w:val="ListParagraph"/>
        <w:numPr>
          <w:ilvl w:val="0"/>
          <w:numId w:val="173"/>
        </w:numPr>
      </w:pPr>
      <w:r>
        <w:t xml:space="preserve">Dimer </w:t>
      </w:r>
      <w:proofErr w:type="spellStart"/>
      <w:r>
        <w:t>conformationally</w:t>
      </w:r>
      <w:proofErr w:type="spellEnd"/>
      <w:r>
        <w:t xml:space="preserve"> changed, protein kinase site becomes active.</w:t>
      </w:r>
    </w:p>
    <w:p w:rsidR="006128F3" w:rsidRDefault="006128F3" w:rsidP="00F656D5">
      <w:pPr>
        <w:pStyle w:val="ListParagraph"/>
        <w:numPr>
          <w:ilvl w:val="0"/>
          <w:numId w:val="173"/>
        </w:numPr>
      </w:pPr>
      <w:r>
        <w:rPr>
          <w:color w:val="00B0F0"/>
        </w:rPr>
        <w:t xml:space="preserve">AUTOPHOSPHORYLATION </w:t>
      </w:r>
      <w:r>
        <w:t>phosphorylates receptors (Tyrosine amino acids).</w:t>
      </w:r>
    </w:p>
    <w:p w:rsidR="0065463B" w:rsidRDefault="006128F3" w:rsidP="00F656D5">
      <w:pPr>
        <w:pStyle w:val="ListParagraph"/>
        <w:numPr>
          <w:ilvl w:val="0"/>
          <w:numId w:val="173"/>
        </w:numPr>
      </w:pPr>
      <w:r>
        <w:t>Tyrosine of target proteins also phosphorylated.</w:t>
      </w:r>
    </w:p>
    <w:p w:rsidR="0065463B" w:rsidRDefault="0065463B" w:rsidP="0065463B">
      <w:pPr>
        <w:rPr>
          <w:u w:val="single"/>
        </w:rPr>
      </w:pPr>
      <w:r>
        <w:rPr>
          <w:u w:val="single"/>
        </w:rPr>
        <w:t>Transduction and Response</w:t>
      </w:r>
    </w:p>
    <w:p w:rsidR="0065463B" w:rsidRDefault="0065463B" w:rsidP="00F656D5">
      <w:pPr>
        <w:pStyle w:val="ListParagraph"/>
        <w:numPr>
          <w:ilvl w:val="0"/>
          <w:numId w:val="174"/>
        </w:numPr>
      </w:pPr>
      <w:proofErr w:type="spellStart"/>
      <w:r>
        <w:t>Phosphorylations</w:t>
      </w:r>
      <w:proofErr w:type="spellEnd"/>
      <w:r>
        <w:t xml:space="preserve"> activate target proteins and initiate a cellular response.</w:t>
      </w:r>
    </w:p>
    <w:p w:rsidR="0065463B" w:rsidRDefault="0065463B" w:rsidP="0065463B">
      <w:pPr>
        <w:rPr>
          <w:u w:val="single"/>
        </w:rPr>
      </w:pPr>
      <w:r>
        <w:rPr>
          <w:u w:val="single"/>
        </w:rPr>
        <w:t>EXAMPLE INSULIN</w:t>
      </w:r>
    </w:p>
    <w:p w:rsidR="0065463B" w:rsidRDefault="0065463B" w:rsidP="00F656D5">
      <w:pPr>
        <w:pStyle w:val="ListParagraph"/>
        <w:numPr>
          <w:ilvl w:val="0"/>
          <w:numId w:val="174"/>
        </w:numPr>
      </w:pPr>
      <w:r>
        <w:t>Uses receptor tyrosine kinase.</w:t>
      </w:r>
    </w:p>
    <w:p w:rsidR="0065463B" w:rsidRDefault="0065463B" w:rsidP="00F656D5">
      <w:pPr>
        <w:pStyle w:val="ListParagraph"/>
        <w:numPr>
          <w:ilvl w:val="0"/>
          <w:numId w:val="174"/>
        </w:numPr>
      </w:pPr>
      <w:r>
        <w:t>Insulin receptor is permanently in dimer form.</w:t>
      </w:r>
    </w:p>
    <w:p w:rsidR="0065463B" w:rsidRDefault="0065463B" w:rsidP="00F656D5">
      <w:pPr>
        <w:pStyle w:val="ListParagraph"/>
        <w:numPr>
          <w:ilvl w:val="0"/>
          <w:numId w:val="174"/>
        </w:numPr>
      </w:pPr>
      <w:r>
        <w:t>Diabetes is when cell is unresponsive to insulin, cannot get rid of glucose in blood stream.</w:t>
      </w:r>
    </w:p>
    <w:p w:rsidR="0065463B" w:rsidRDefault="0065463B" w:rsidP="0065463B">
      <w:pPr>
        <w:rPr>
          <w:u w:val="single"/>
        </w:rPr>
      </w:pPr>
      <w:r>
        <w:rPr>
          <w:u w:val="single"/>
        </w:rPr>
        <w:t>Other Examples</w:t>
      </w:r>
    </w:p>
    <w:p w:rsidR="0065463B" w:rsidRDefault="0065463B" w:rsidP="00F656D5">
      <w:pPr>
        <w:pStyle w:val="ListParagraph"/>
        <w:numPr>
          <w:ilvl w:val="0"/>
          <w:numId w:val="175"/>
        </w:numPr>
      </w:pPr>
      <w:r>
        <w:t>Epidermal growth factor</w:t>
      </w:r>
    </w:p>
    <w:p w:rsidR="0065463B" w:rsidRDefault="0065463B" w:rsidP="00F656D5">
      <w:pPr>
        <w:pStyle w:val="ListParagraph"/>
        <w:numPr>
          <w:ilvl w:val="0"/>
          <w:numId w:val="175"/>
        </w:numPr>
      </w:pPr>
      <w:r>
        <w:t>Platelet-derived growth factor</w:t>
      </w:r>
    </w:p>
    <w:p w:rsidR="0065463B" w:rsidRDefault="0065463B" w:rsidP="00F656D5">
      <w:pPr>
        <w:pStyle w:val="ListParagraph"/>
        <w:numPr>
          <w:ilvl w:val="0"/>
          <w:numId w:val="175"/>
        </w:numPr>
      </w:pPr>
      <w:r>
        <w:t>Nerve growth factor.</w:t>
      </w:r>
    </w:p>
    <w:p w:rsidR="0065463B" w:rsidRDefault="0065463B" w:rsidP="0065463B">
      <w:pPr>
        <w:rPr>
          <w:color w:val="C00000"/>
        </w:rPr>
      </w:pPr>
      <w:r>
        <w:rPr>
          <w:color w:val="C00000"/>
        </w:rPr>
        <w:lastRenderedPageBreak/>
        <w:t>HOW DOES A RECEPTOR TYROSINE KINASE BECOME ACTIVATED?</w:t>
      </w:r>
    </w:p>
    <w:p w:rsidR="0065463B" w:rsidRDefault="0065463B" w:rsidP="0065463B">
      <w:pPr>
        <w:rPr>
          <w:color w:val="C00000"/>
        </w:rPr>
      </w:pPr>
      <w:r>
        <w:rPr>
          <w:color w:val="C00000"/>
        </w:rPr>
        <w:t xml:space="preserve">For a receptor tyrosine kinase to become activated, both receptors must bind to a signal molecule.  Next, these receptors must form a dimer with each other.  This changes the conformation of the receptors, and activates the protein kinase site.  </w:t>
      </w:r>
      <w:proofErr w:type="spellStart"/>
      <w:r>
        <w:rPr>
          <w:color w:val="C00000"/>
        </w:rPr>
        <w:t>Autophosphorylation</w:t>
      </w:r>
      <w:proofErr w:type="spellEnd"/>
      <w:r>
        <w:rPr>
          <w:color w:val="C00000"/>
        </w:rPr>
        <w:t xml:space="preserve"> then occurs, phosphorylating any receptor tyrosine kinase, and any tyrosine in target proteins.</w:t>
      </w:r>
    </w:p>
    <w:p w:rsidR="0065463B" w:rsidRDefault="0065463B" w:rsidP="0065463B">
      <w:proofErr w:type="gramStart"/>
      <w:r>
        <w:t>8.4  G</w:t>
      </w:r>
      <w:proofErr w:type="gramEnd"/>
      <w:r>
        <w:t xml:space="preserve"> Protein-Coupled Receptors:</w:t>
      </w:r>
    </w:p>
    <w:p w:rsidR="0065463B" w:rsidRPr="002B7E6D" w:rsidRDefault="002B7E6D" w:rsidP="00F656D5">
      <w:pPr>
        <w:pStyle w:val="ListParagraph"/>
        <w:numPr>
          <w:ilvl w:val="0"/>
          <w:numId w:val="176"/>
        </w:numPr>
      </w:pPr>
      <w:r>
        <w:t xml:space="preserve">Respond to signal by activating inner membrane protein called a </w:t>
      </w:r>
      <w:r>
        <w:rPr>
          <w:color w:val="00B050"/>
        </w:rPr>
        <w:t>G PROTEIN.</w:t>
      </w:r>
    </w:p>
    <w:p w:rsidR="002B7E6D" w:rsidRPr="002B7E6D" w:rsidRDefault="002B7E6D" w:rsidP="00F656D5">
      <w:pPr>
        <w:pStyle w:val="ListParagraph"/>
        <w:numPr>
          <w:ilvl w:val="0"/>
          <w:numId w:val="176"/>
        </w:numPr>
      </w:pPr>
      <w:r>
        <w:rPr>
          <w:color w:val="00B050"/>
        </w:rPr>
        <w:t>G Protein</w:t>
      </w:r>
    </w:p>
    <w:p w:rsidR="002B7E6D" w:rsidRPr="00FD16C9" w:rsidRDefault="002B7E6D" w:rsidP="00F656D5">
      <w:pPr>
        <w:pStyle w:val="ListParagraph"/>
        <w:numPr>
          <w:ilvl w:val="1"/>
          <w:numId w:val="176"/>
        </w:numPr>
      </w:pPr>
      <w:r>
        <w:rPr>
          <w:color w:val="00B050"/>
        </w:rPr>
        <w:t>Similar to cytoplasmic end of a receptor.</w:t>
      </w:r>
    </w:p>
    <w:p w:rsidR="00FD16C9" w:rsidRPr="00FD16C9" w:rsidRDefault="00FD16C9" w:rsidP="00F656D5">
      <w:pPr>
        <w:pStyle w:val="ListParagraph"/>
        <w:numPr>
          <w:ilvl w:val="1"/>
          <w:numId w:val="176"/>
        </w:numPr>
      </w:pPr>
      <w:proofErr w:type="spellStart"/>
      <w:proofErr w:type="gramStart"/>
      <w:r>
        <w:rPr>
          <w:color w:val="00B050"/>
        </w:rPr>
        <w:t>heterotrimers</w:t>
      </w:r>
      <w:proofErr w:type="spellEnd"/>
      <w:proofErr w:type="gramEnd"/>
      <w:r>
        <w:rPr>
          <w:color w:val="00B050"/>
        </w:rPr>
        <w:t>.</w:t>
      </w:r>
    </w:p>
    <w:p w:rsidR="00FD16C9" w:rsidRPr="00FD16C9" w:rsidRDefault="00FD16C9" w:rsidP="00F656D5">
      <w:pPr>
        <w:pStyle w:val="ListParagraph"/>
        <w:numPr>
          <w:ilvl w:val="1"/>
          <w:numId w:val="176"/>
        </w:numPr>
      </w:pPr>
      <w:r>
        <w:rPr>
          <w:color w:val="00B050"/>
        </w:rPr>
        <w:t>Fatty-Acid-anchored protein.</w:t>
      </w:r>
    </w:p>
    <w:p w:rsidR="00FD16C9" w:rsidRPr="00FD16C9" w:rsidRDefault="00FD16C9" w:rsidP="00F656D5">
      <w:pPr>
        <w:pStyle w:val="ListParagraph"/>
        <w:numPr>
          <w:ilvl w:val="1"/>
          <w:numId w:val="176"/>
        </w:numPr>
      </w:pPr>
      <w:r>
        <w:rPr>
          <w:color w:val="00B050"/>
        </w:rPr>
        <w:t>G</w:t>
      </w:r>
      <w:r>
        <w:rPr>
          <w:rFonts w:cstheme="minorHAnsi"/>
          <w:color w:val="00B050"/>
          <w:vertAlign w:val="subscript"/>
        </w:rPr>
        <w:t>α</w:t>
      </w:r>
      <w:r>
        <w:rPr>
          <w:color w:val="00B050"/>
        </w:rPr>
        <w:t xml:space="preserve"> binds GTP/GDP</w:t>
      </w:r>
    </w:p>
    <w:p w:rsidR="00FD16C9" w:rsidRPr="002B7E6D" w:rsidRDefault="00FD16C9" w:rsidP="00F656D5">
      <w:pPr>
        <w:pStyle w:val="ListParagraph"/>
        <w:numPr>
          <w:ilvl w:val="1"/>
          <w:numId w:val="176"/>
        </w:numPr>
      </w:pPr>
      <w:proofErr w:type="spellStart"/>
      <w:r>
        <w:rPr>
          <w:color w:val="00B050"/>
        </w:rPr>
        <w:t>G</w:t>
      </w:r>
      <w:r>
        <w:rPr>
          <w:rFonts w:cstheme="minorHAnsi"/>
          <w:color w:val="00B050"/>
          <w:vertAlign w:val="subscript"/>
        </w:rPr>
        <w:t>ϐ</w:t>
      </w:r>
      <w:proofErr w:type="spellEnd"/>
      <w:r>
        <w:rPr>
          <w:color w:val="00B050"/>
        </w:rPr>
        <w:t xml:space="preserve"> and </w:t>
      </w:r>
      <w:proofErr w:type="spellStart"/>
      <w:r>
        <w:rPr>
          <w:color w:val="00B050"/>
        </w:rPr>
        <w:t>G</w:t>
      </w:r>
      <w:r>
        <w:rPr>
          <w:rFonts w:cstheme="minorHAnsi"/>
          <w:color w:val="00B050"/>
          <w:vertAlign w:val="subscript"/>
        </w:rPr>
        <w:t>γ</w:t>
      </w:r>
      <w:proofErr w:type="spellEnd"/>
      <w:r>
        <w:rPr>
          <w:color w:val="00B050"/>
        </w:rPr>
        <w:t xml:space="preserve"> form a unit.</w:t>
      </w:r>
    </w:p>
    <w:p w:rsidR="002B7E6D" w:rsidRPr="00696E13" w:rsidRDefault="002B7E6D" w:rsidP="00F656D5">
      <w:pPr>
        <w:pStyle w:val="ListParagraph"/>
        <w:numPr>
          <w:ilvl w:val="0"/>
          <w:numId w:val="176"/>
        </w:numPr>
      </w:pPr>
      <w:r>
        <w:t>Almost all these receptors are large glycoproteins attached to a polypeptide chain</w:t>
      </w:r>
      <w:r w:rsidR="00696E13">
        <w:t xml:space="preserve"> in plasma membrane by </w:t>
      </w:r>
      <w:r w:rsidR="00696E13" w:rsidRPr="00696E13">
        <w:rPr>
          <w:i/>
        </w:rPr>
        <w:t>7 segments of AA chain that go across membrane 7 times.</w:t>
      </w:r>
    </w:p>
    <w:p w:rsidR="00FD16C9" w:rsidRDefault="00696E13" w:rsidP="00F656D5">
      <w:pPr>
        <w:pStyle w:val="ListParagraph"/>
        <w:numPr>
          <w:ilvl w:val="0"/>
          <w:numId w:val="176"/>
        </w:numPr>
      </w:pPr>
      <w:r>
        <w:t>Lack built in protein kinase activity.</w:t>
      </w:r>
    </w:p>
    <w:p w:rsidR="00696E13" w:rsidRDefault="00696E13" w:rsidP="00696E13">
      <w:r>
        <w:t>8.4</w:t>
      </w:r>
      <w:proofErr w:type="gramStart"/>
      <w:r>
        <w:t>.a</w:t>
      </w:r>
      <w:proofErr w:type="gramEnd"/>
      <w:r>
        <w:t>.   G Proteins are Key Molecular Switches in Second-Messenger Pathways:</w:t>
      </w:r>
    </w:p>
    <w:p w:rsidR="00696E13" w:rsidRDefault="00696E13" w:rsidP="00696E13">
      <w:r>
        <w:t xml:space="preserve">Summary:  </w:t>
      </w:r>
      <w:r>
        <w:br/>
        <w:t xml:space="preserve">First Messenger </w:t>
      </w:r>
      <w:r>
        <w:sym w:font="Wingdings" w:char="F0E0"/>
      </w:r>
      <w:r>
        <w:t xml:space="preserve"> Receptor </w:t>
      </w:r>
      <w:r>
        <w:sym w:font="Wingdings" w:char="F0E0"/>
      </w:r>
      <w:r>
        <w:t xml:space="preserve"> G Proteins </w:t>
      </w:r>
      <w:r>
        <w:sym w:font="Wingdings" w:char="F0E0"/>
      </w:r>
      <w:r>
        <w:t xml:space="preserve"> Effector </w:t>
      </w:r>
      <w:r>
        <w:sym w:font="Wingdings" w:char="F0E0"/>
      </w:r>
      <w:r>
        <w:t xml:space="preserve"> Second Messenger </w:t>
      </w:r>
      <w:r>
        <w:sym w:font="Wingdings" w:char="F0E0"/>
      </w:r>
      <w:r>
        <w:t xml:space="preserve"> Protein Kinases </w:t>
      </w:r>
      <w:r>
        <w:sym w:font="Wingdings" w:char="F0E0"/>
      </w:r>
      <w:r>
        <w:t xml:space="preserve"> Target Protein Effector.</w:t>
      </w:r>
    </w:p>
    <w:p w:rsidR="00696E13" w:rsidRDefault="00696E13" w:rsidP="00696E13">
      <w:r>
        <w:t>Step 1</w:t>
      </w:r>
    </w:p>
    <w:p w:rsidR="00696E13" w:rsidRDefault="00696E13" w:rsidP="00F656D5">
      <w:pPr>
        <w:pStyle w:val="ListParagraph"/>
        <w:numPr>
          <w:ilvl w:val="0"/>
          <w:numId w:val="177"/>
        </w:numPr>
      </w:pPr>
      <w:r>
        <w:t>First messenger (signal molecule) binds to G Protein-coupled Receptor.</w:t>
      </w:r>
    </w:p>
    <w:p w:rsidR="00696E13" w:rsidRDefault="00696E13" w:rsidP="00F656D5">
      <w:pPr>
        <w:pStyle w:val="ListParagraph"/>
        <w:numPr>
          <w:ilvl w:val="0"/>
          <w:numId w:val="177"/>
        </w:numPr>
      </w:pPr>
      <w:r>
        <w:t>Site on cytoplasmic end of receptor becomes activated.</w:t>
      </w:r>
    </w:p>
    <w:p w:rsidR="00696E13" w:rsidRDefault="00696E13" w:rsidP="00696E13">
      <w:r>
        <w:t>Step 2</w:t>
      </w:r>
    </w:p>
    <w:p w:rsidR="00696E13" w:rsidRDefault="00696E13" w:rsidP="00F656D5">
      <w:pPr>
        <w:pStyle w:val="ListParagraph"/>
        <w:numPr>
          <w:ilvl w:val="0"/>
          <w:numId w:val="178"/>
        </w:numPr>
      </w:pPr>
      <w:r>
        <w:t>Activated site activates associated G-Protein.</w:t>
      </w:r>
    </w:p>
    <w:p w:rsidR="00696E13" w:rsidRDefault="00696E13" w:rsidP="00F656D5">
      <w:pPr>
        <w:pStyle w:val="ListParagraph"/>
        <w:numPr>
          <w:ilvl w:val="0"/>
          <w:numId w:val="178"/>
        </w:numPr>
      </w:pPr>
      <w:r>
        <w:t>Done by replacing G-Protein’s GDP with GTP.</w:t>
      </w:r>
    </w:p>
    <w:p w:rsidR="00696E13" w:rsidRDefault="00696E13" w:rsidP="00696E13">
      <w:r>
        <w:t>Step 3</w:t>
      </w:r>
    </w:p>
    <w:p w:rsidR="00696E13" w:rsidRPr="00696E13" w:rsidRDefault="00696E13" w:rsidP="00F656D5">
      <w:pPr>
        <w:pStyle w:val="ListParagraph"/>
        <w:numPr>
          <w:ilvl w:val="0"/>
          <w:numId w:val="179"/>
        </w:numPr>
      </w:pPr>
      <w:r>
        <w:t xml:space="preserve">Activated G-Protein activates </w:t>
      </w:r>
      <w:r>
        <w:rPr>
          <w:color w:val="FF0000"/>
        </w:rPr>
        <w:t>EFFECTOR.</w:t>
      </w:r>
    </w:p>
    <w:p w:rsidR="00696E13" w:rsidRDefault="00696E13" w:rsidP="00696E13">
      <w:r>
        <w:t>Step 4</w:t>
      </w:r>
    </w:p>
    <w:p w:rsidR="00696E13" w:rsidRDefault="00696E13" w:rsidP="00F656D5">
      <w:pPr>
        <w:pStyle w:val="ListParagraph"/>
        <w:numPr>
          <w:ilvl w:val="0"/>
          <w:numId w:val="179"/>
        </w:numPr>
      </w:pPr>
      <w:r>
        <w:rPr>
          <w:color w:val="FF0000"/>
        </w:rPr>
        <w:t xml:space="preserve">EFFECTOR </w:t>
      </w:r>
      <w:r>
        <w:t>(plasma membrane-associated enzyme) generates one or more non-protein molecules called SECOND MESSENGERS.</w:t>
      </w:r>
    </w:p>
    <w:p w:rsidR="0091210A" w:rsidRDefault="0091210A" w:rsidP="00696E13"/>
    <w:p w:rsidR="00696E13" w:rsidRDefault="00696E13" w:rsidP="00696E13">
      <w:r>
        <w:lastRenderedPageBreak/>
        <w:t>Step 5</w:t>
      </w:r>
    </w:p>
    <w:p w:rsidR="00696E13" w:rsidRDefault="002F354F" w:rsidP="00F656D5">
      <w:pPr>
        <w:pStyle w:val="ListParagraph"/>
        <w:numPr>
          <w:ilvl w:val="0"/>
          <w:numId w:val="179"/>
        </w:numPr>
      </w:pPr>
      <w:r>
        <w:t>Second Messengers directly or indirectly activate protein kinases.</w:t>
      </w:r>
    </w:p>
    <w:p w:rsidR="0091210A" w:rsidRDefault="0091210A" w:rsidP="00F656D5">
      <w:pPr>
        <w:pStyle w:val="ListParagraph"/>
        <w:numPr>
          <w:ilvl w:val="0"/>
          <w:numId w:val="179"/>
        </w:numPr>
      </w:pPr>
      <w:r>
        <w:t>Serine or Threonine Amino Acids are phosphorylated.</w:t>
      </w:r>
    </w:p>
    <w:p w:rsidR="002F354F" w:rsidRDefault="002F354F" w:rsidP="00F656D5">
      <w:pPr>
        <w:pStyle w:val="ListParagraph"/>
        <w:numPr>
          <w:ilvl w:val="0"/>
          <w:numId w:val="179"/>
        </w:numPr>
      </w:pPr>
      <w:r>
        <w:t>Target Proteins are therefore phosphorylated</w:t>
      </w:r>
    </w:p>
    <w:p w:rsidR="002F354F" w:rsidRDefault="002F354F" w:rsidP="00F656D5">
      <w:pPr>
        <w:pStyle w:val="ListParagraph"/>
        <w:numPr>
          <w:ilvl w:val="0"/>
          <w:numId w:val="179"/>
        </w:numPr>
      </w:pPr>
      <w:r>
        <w:t>Cellular response elicited.</w:t>
      </w:r>
    </w:p>
    <w:p w:rsidR="00FD16C9" w:rsidRDefault="00FD16C9" w:rsidP="00FD16C9">
      <w:pPr>
        <w:rPr>
          <w:color w:val="C00000"/>
        </w:rPr>
      </w:pPr>
      <w:proofErr w:type="spellStart"/>
      <w:r>
        <w:rPr>
          <w:color w:val="C00000"/>
        </w:rPr>
        <w:t>GTP</w:t>
      </w:r>
      <w:r>
        <w:rPr>
          <w:rFonts w:cstheme="minorHAnsi"/>
          <w:color w:val="C00000"/>
          <w:vertAlign w:val="subscript"/>
        </w:rPr>
        <w:t>γ</w:t>
      </w:r>
      <w:r>
        <w:rPr>
          <w:color w:val="C00000"/>
        </w:rPr>
        <w:t>S</w:t>
      </w:r>
      <w:proofErr w:type="spellEnd"/>
      <w:r>
        <w:rPr>
          <w:color w:val="C00000"/>
        </w:rPr>
        <w:t xml:space="preserve"> is a non-</w:t>
      </w:r>
      <w:proofErr w:type="spellStart"/>
      <w:r>
        <w:rPr>
          <w:color w:val="C00000"/>
        </w:rPr>
        <w:t>hydrolyzable</w:t>
      </w:r>
      <w:proofErr w:type="spellEnd"/>
      <w:r>
        <w:rPr>
          <w:color w:val="C00000"/>
        </w:rPr>
        <w:t xml:space="preserve"> analogue of GTP.  How would use of </w:t>
      </w:r>
      <w:proofErr w:type="spellStart"/>
      <w:r>
        <w:rPr>
          <w:color w:val="C00000"/>
        </w:rPr>
        <w:t>GTP</w:t>
      </w:r>
      <w:r>
        <w:rPr>
          <w:rFonts w:cstheme="minorHAnsi"/>
          <w:color w:val="C00000"/>
          <w:vertAlign w:val="subscript"/>
        </w:rPr>
        <w:t>γ</w:t>
      </w:r>
      <w:r>
        <w:rPr>
          <w:color w:val="C00000"/>
        </w:rPr>
        <w:t>S</w:t>
      </w:r>
      <w:proofErr w:type="spellEnd"/>
      <w:r>
        <w:rPr>
          <w:color w:val="C00000"/>
        </w:rPr>
        <w:t xml:space="preserve"> in a cell affect G Protein Signalling?</w:t>
      </w:r>
    </w:p>
    <w:p w:rsidR="00FD16C9" w:rsidRPr="00FD16C9" w:rsidRDefault="00FD16C9" w:rsidP="00FD16C9">
      <w:pPr>
        <w:rPr>
          <w:color w:val="C00000"/>
        </w:rPr>
      </w:pPr>
      <w:r>
        <w:rPr>
          <w:color w:val="C00000"/>
        </w:rPr>
        <w:t xml:space="preserve">When </w:t>
      </w:r>
      <w:proofErr w:type="spellStart"/>
      <w:r>
        <w:rPr>
          <w:color w:val="C00000"/>
        </w:rPr>
        <w:t>GTP</w:t>
      </w:r>
      <w:r>
        <w:rPr>
          <w:rFonts w:cstheme="minorHAnsi"/>
          <w:color w:val="C00000"/>
          <w:vertAlign w:val="subscript"/>
        </w:rPr>
        <w:t>γ</w:t>
      </w:r>
      <w:r>
        <w:rPr>
          <w:color w:val="C00000"/>
        </w:rPr>
        <w:t>S</w:t>
      </w:r>
      <w:proofErr w:type="spellEnd"/>
      <w:r>
        <w:rPr>
          <w:color w:val="C00000"/>
        </w:rPr>
        <w:t xml:space="preserve"> binds to the G Protein, it will activate the signal cascade.  Even when the signal molecule has left, the cascade will continue because </w:t>
      </w:r>
      <w:proofErr w:type="spellStart"/>
      <w:r>
        <w:rPr>
          <w:color w:val="C00000"/>
        </w:rPr>
        <w:t>GTP</w:t>
      </w:r>
      <w:r>
        <w:rPr>
          <w:rFonts w:cstheme="minorHAnsi"/>
          <w:color w:val="C00000"/>
        </w:rPr>
        <w:t>γ</w:t>
      </w:r>
      <w:r>
        <w:rPr>
          <w:color w:val="C00000"/>
        </w:rPr>
        <w:t>S</w:t>
      </w:r>
      <w:proofErr w:type="spellEnd"/>
      <w:r>
        <w:rPr>
          <w:color w:val="C00000"/>
        </w:rPr>
        <w:t xml:space="preserve"> cannot be hydrolyzed, unlike GTP.  The signal will continue indefinitely, allowing us to study/observe it.</w:t>
      </w:r>
    </w:p>
    <w:p w:rsidR="0091210A" w:rsidRDefault="0091210A" w:rsidP="0091210A">
      <w:r>
        <w:t>EXAMPLES OF G-PROTEIN-COUPLE RECEPTION TARGET PROTEINS:</w:t>
      </w:r>
    </w:p>
    <w:p w:rsidR="0091210A" w:rsidRDefault="0091210A" w:rsidP="00F656D5">
      <w:pPr>
        <w:pStyle w:val="ListParagraph"/>
        <w:numPr>
          <w:ilvl w:val="0"/>
          <w:numId w:val="180"/>
        </w:numPr>
      </w:pPr>
      <w:r>
        <w:t>Enzymes catalyzing steps in metabolic pathways.</w:t>
      </w:r>
    </w:p>
    <w:p w:rsidR="0091210A" w:rsidRDefault="0091210A" w:rsidP="00F656D5">
      <w:pPr>
        <w:pStyle w:val="ListParagraph"/>
        <w:numPr>
          <w:ilvl w:val="0"/>
          <w:numId w:val="180"/>
        </w:numPr>
      </w:pPr>
      <w:r>
        <w:t>Ion channels in the plasma and other membranes.</w:t>
      </w:r>
    </w:p>
    <w:p w:rsidR="0091210A" w:rsidRDefault="0091210A" w:rsidP="00F656D5">
      <w:pPr>
        <w:pStyle w:val="ListParagraph"/>
        <w:numPr>
          <w:ilvl w:val="0"/>
          <w:numId w:val="180"/>
        </w:numPr>
      </w:pPr>
      <w:r>
        <w:t>Regulatory proteins that control gene activity and cell division.</w:t>
      </w:r>
    </w:p>
    <w:p w:rsidR="0091210A" w:rsidRDefault="0091210A" w:rsidP="0091210A">
      <w:r>
        <w:t>MORE FUN ON G-PROTEIN-COUPLED RECEPTORS:</w:t>
      </w:r>
    </w:p>
    <w:p w:rsidR="0091210A" w:rsidRDefault="0091210A" w:rsidP="00F656D5">
      <w:pPr>
        <w:pStyle w:val="ListParagraph"/>
        <w:numPr>
          <w:ilvl w:val="0"/>
          <w:numId w:val="181"/>
        </w:numPr>
      </w:pPr>
      <w:r>
        <w:t>Pathway from first messenger to target proteins common to all G-Protein-Coupled Receptors.</w:t>
      </w:r>
    </w:p>
    <w:p w:rsidR="0091210A" w:rsidRDefault="0091210A" w:rsidP="00F656D5">
      <w:pPr>
        <w:pStyle w:val="ListParagraph"/>
        <w:numPr>
          <w:ilvl w:val="0"/>
          <w:numId w:val="181"/>
        </w:numPr>
      </w:pPr>
      <w:r>
        <w:t>As long as first messenger bound to G-Protein-Coupled Receptor, G protein will remain active, effector will remain active, the whole cycle will remain active.</w:t>
      </w:r>
    </w:p>
    <w:p w:rsidR="0091210A" w:rsidRDefault="0091210A" w:rsidP="00F656D5">
      <w:pPr>
        <w:pStyle w:val="ListParagraph"/>
        <w:numPr>
          <w:ilvl w:val="0"/>
          <w:numId w:val="181"/>
        </w:numPr>
      </w:pPr>
      <w:r>
        <w:t>When first messenger released from receptor, GTP hydrolyzed to GDP, G protein becomes inactive, whole pathway is turned off.</w:t>
      </w:r>
    </w:p>
    <w:p w:rsidR="0091210A" w:rsidRDefault="0091210A" w:rsidP="00F656D5">
      <w:pPr>
        <w:pStyle w:val="ListParagraph"/>
        <w:numPr>
          <w:ilvl w:val="0"/>
          <w:numId w:val="181"/>
        </w:numPr>
      </w:pPr>
      <w:r>
        <w:t>Some toxins from bacteria modify G-Proteins, by not letting them hydrolyze GTP, keeping metabolic pathways on indefinitely, eventually killing cells.</w:t>
      </w:r>
    </w:p>
    <w:p w:rsidR="0091210A" w:rsidRDefault="0091210A" w:rsidP="00F656D5">
      <w:pPr>
        <w:pStyle w:val="ListParagraph"/>
        <w:numPr>
          <w:ilvl w:val="0"/>
          <w:numId w:val="181"/>
        </w:numPr>
      </w:pPr>
      <w:r>
        <w:t>These toxins could also keep ion channels open in intestines, causing severe diarrhea, killing the host.</w:t>
      </w:r>
    </w:p>
    <w:p w:rsidR="0091210A" w:rsidRDefault="0091210A" w:rsidP="0091210A">
      <w:r>
        <w:t>8.4</w:t>
      </w:r>
      <w:proofErr w:type="gramStart"/>
      <w:r>
        <w:t>.b</w:t>
      </w:r>
      <w:proofErr w:type="gramEnd"/>
      <w:r>
        <w:t xml:space="preserve">  TWO MAJOR G PROTEIN-COUPLED RECEPTOR-RESPONSE PATHWAYS INVOLVE DIFFERENT SECOND MESSENGERS:</w:t>
      </w:r>
    </w:p>
    <w:p w:rsidR="00C61D4C" w:rsidRDefault="00C61D4C" w:rsidP="0091210A"/>
    <w:p w:rsidR="00C61D4C" w:rsidRDefault="00C61D4C" w:rsidP="0091210A"/>
    <w:p w:rsidR="00C61D4C" w:rsidRDefault="00C61D4C" w:rsidP="0091210A"/>
    <w:p w:rsidR="00C61D4C" w:rsidRDefault="00C61D4C" w:rsidP="0091210A"/>
    <w:p w:rsidR="0091210A" w:rsidRDefault="00D516DD" w:rsidP="0091210A">
      <w:proofErr w:type="spellStart"/>
      <w:proofErr w:type="gramStart"/>
      <w:r>
        <w:t>cAMP</w:t>
      </w:r>
      <w:proofErr w:type="spellEnd"/>
      <w:r>
        <w:t xml:space="preserve">  PATHWAYS</w:t>
      </w:r>
      <w:proofErr w:type="gramEnd"/>
      <w:r>
        <w:t>:</w:t>
      </w:r>
    </w:p>
    <w:p w:rsidR="00313ED0" w:rsidRPr="00313ED0" w:rsidRDefault="00313ED0" w:rsidP="00F656D5">
      <w:pPr>
        <w:pStyle w:val="ListParagraph"/>
        <w:numPr>
          <w:ilvl w:val="0"/>
          <w:numId w:val="182"/>
        </w:numPr>
      </w:pPr>
      <w:r>
        <w:t>In animals and some fungi.</w:t>
      </w:r>
    </w:p>
    <w:p w:rsidR="00D516DD" w:rsidRPr="00C61D4C" w:rsidRDefault="00D516DD" w:rsidP="00F656D5">
      <w:pPr>
        <w:pStyle w:val="ListParagraph"/>
        <w:numPr>
          <w:ilvl w:val="0"/>
          <w:numId w:val="182"/>
        </w:numPr>
      </w:pPr>
      <w:r>
        <w:rPr>
          <w:color w:val="C00000"/>
        </w:rPr>
        <w:lastRenderedPageBreak/>
        <w:t xml:space="preserve">Adenylyl </w:t>
      </w:r>
      <w:proofErr w:type="spellStart"/>
      <w:r>
        <w:rPr>
          <w:color w:val="C00000"/>
        </w:rPr>
        <w:t>cyclase</w:t>
      </w:r>
      <w:proofErr w:type="spellEnd"/>
      <w:r>
        <w:rPr>
          <w:color w:val="C00000"/>
        </w:rPr>
        <w:t xml:space="preserve">:  effector that converts ATP to </w:t>
      </w:r>
      <w:proofErr w:type="spellStart"/>
      <w:r>
        <w:rPr>
          <w:color w:val="C00000"/>
        </w:rPr>
        <w:t>cAMP</w:t>
      </w:r>
      <w:proofErr w:type="spellEnd"/>
      <w:r>
        <w:rPr>
          <w:color w:val="C00000"/>
        </w:rPr>
        <w:t>.</w:t>
      </w:r>
    </w:p>
    <w:p w:rsidR="00C61D4C" w:rsidRPr="00C61D4C" w:rsidRDefault="00C61D4C" w:rsidP="00F656D5">
      <w:pPr>
        <w:pStyle w:val="ListParagraph"/>
        <w:numPr>
          <w:ilvl w:val="1"/>
          <w:numId w:val="182"/>
        </w:numPr>
      </w:pPr>
      <w:r>
        <w:rPr>
          <w:color w:val="C00000"/>
        </w:rPr>
        <w:t xml:space="preserve">Insulin inhibits adenylyl </w:t>
      </w:r>
      <w:proofErr w:type="spellStart"/>
      <w:r>
        <w:rPr>
          <w:color w:val="C00000"/>
        </w:rPr>
        <w:t>cyclase</w:t>
      </w:r>
      <w:proofErr w:type="spellEnd"/>
      <w:r>
        <w:rPr>
          <w:color w:val="C00000"/>
        </w:rPr>
        <w:t>.</w:t>
      </w:r>
    </w:p>
    <w:p w:rsidR="00C61D4C" w:rsidRPr="00D516DD" w:rsidRDefault="00C61D4C" w:rsidP="00F656D5">
      <w:pPr>
        <w:pStyle w:val="ListParagraph"/>
        <w:numPr>
          <w:ilvl w:val="1"/>
          <w:numId w:val="182"/>
        </w:numPr>
      </w:pPr>
      <w:r>
        <w:rPr>
          <w:color w:val="C00000"/>
        </w:rPr>
        <w:t xml:space="preserve">Adrenaline activates adenylyl </w:t>
      </w:r>
      <w:proofErr w:type="spellStart"/>
      <w:r>
        <w:rPr>
          <w:color w:val="C00000"/>
        </w:rPr>
        <w:t>cyclase</w:t>
      </w:r>
      <w:proofErr w:type="spellEnd"/>
      <w:r>
        <w:rPr>
          <w:color w:val="C00000"/>
        </w:rPr>
        <w:t>.</w:t>
      </w:r>
    </w:p>
    <w:p w:rsidR="00D516DD" w:rsidRPr="00D516DD" w:rsidRDefault="00D516DD" w:rsidP="00F656D5">
      <w:pPr>
        <w:pStyle w:val="ListParagraph"/>
        <w:numPr>
          <w:ilvl w:val="0"/>
          <w:numId w:val="182"/>
        </w:numPr>
      </w:pPr>
      <w:r>
        <w:rPr>
          <w:color w:val="002060"/>
        </w:rPr>
        <w:t>Cyclic AMP (</w:t>
      </w:r>
      <w:proofErr w:type="spellStart"/>
      <w:r>
        <w:rPr>
          <w:color w:val="002060"/>
        </w:rPr>
        <w:t>cAMP</w:t>
      </w:r>
      <w:proofErr w:type="spellEnd"/>
      <w:r>
        <w:rPr>
          <w:color w:val="002060"/>
        </w:rPr>
        <w:t>):  derived from ATP</w:t>
      </w:r>
      <w:proofErr w:type="gramStart"/>
      <w:r>
        <w:rPr>
          <w:color w:val="002060"/>
        </w:rPr>
        <w:t>;  second</w:t>
      </w:r>
      <w:proofErr w:type="gramEnd"/>
      <w:r>
        <w:rPr>
          <w:color w:val="002060"/>
        </w:rPr>
        <w:t xml:space="preserve"> messenger  produced by </w:t>
      </w:r>
      <w:r>
        <w:rPr>
          <w:color w:val="C00000"/>
        </w:rPr>
        <w:t xml:space="preserve">Adenylyl </w:t>
      </w:r>
      <w:proofErr w:type="spellStart"/>
      <w:r>
        <w:rPr>
          <w:color w:val="C00000"/>
        </w:rPr>
        <w:t>cyclase</w:t>
      </w:r>
      <w:proofErr w:type="spellEnd"/>
      <w:r>
        <w:rPr>
          <w:color w:val="002060"/>
        </w:rPr>
        <w:t xml:space="preserve"> effector.</w:t>
      </w:r>
    </w:p>
    <w:p w:rsidR="00D516DD" w:rsidRPr="00313ED0" w:rsidRDefault="00D516DD" w:rsidP="00F656D5">
      <w:pPr>
        <w:pStyle w:val="ListParagraph"/>
        <w:numPr>
          <w:ilvl w:val="1"/>
          <w:numId w:val="182"/>
        </w:numPr>
      </w:pPr>
      <w:r>
        <w:rPr>
          <w:color w:val="002060"/>
        </w:rPr>
        <w:t>Diffuses through cytoplasm, activates protein kinases that phosphorylate target proteins.</w:t>
      </w:r>
    </w:p>
    <w:p w:rsidR="00D76EFD" w:rsidRDefault="00313ED0" w:rsidP="00F656D5">
      <w:pPr>
        <w:pStyle w:val="ListParagraph"/>
        <w:numPr>
          <w:ilvl w:val="1"/>
          <w:numId w:val="182"/>
        </w:numPr>
      </w:pPr>
      <w:r>
        <w:rPr>
          <w:color w:val="002060"/>
        </w:rPr>
        <w:t xml:space="preserve">Quickly degraded by </w:t>
      </w:r>
      <w:proofErr w:type="spellStart"/>
      <w:r>
        <w:rPr>
          <w:color w:val="FA064C"/>
        </w:rPr>
        <w:t>phosphodiesterase</w:t>
      </w:r>
      <w:proofErr w:type="spellEnd"/>
      <w:r>
        <w:rPr>
          <w:color w:val="002060"/>
        </w:rPr>
        <w:t>.</w:t>
      </w:r>
    </w:p>
    <w:p w:rsidR="00313ED0" w:rsidRDefault="00313ED0" w:rsidP="00313ED0">
      <w:proofErr w:type="spellStart"/>
      <w:proofErr w:type="gramStart"/>
      <w:r>
        <w:t>cAMP</w:t>
      </w:r>
      <w:proofErr w:type="spellEnd"/>
      <w:proofErr w:type="gramEnd"/>
      <w:r>
        <w:t xml:space="preserve"> EXAMPLE:</w:t>
      </w:r>
    </w:p>
    <w:p w:rsidR="00313ED0" w:rsidRDefault="00313ED0" w:rsidP="00F656D5">
      <w:pPr>
        <w:pStyle w:val="ListParagraph"/>
        <w:numPr>
          <w:ilvl w:val="0"/>
          <w:numId w:val="186"/>
        </w:numPr>
      </w:pPr>
      <w:r>
        <w:t>Blood glucose levels too low in mammals.</w:t>
      </w:r>
    </w:p>
    <w:p w:rsidR="00313ED0" w:rsidRDefault="00313ED0" w:rsidP="00F656D5">
      <w:pPr>
        <w:pStyle w:val="ListParagraph"/>
        <w:numPr>
          <w:ilvl w:val="0"/>
          <w:numId w:val="186"/>
        </w:numPr>
      </w:pPr>
      <w:r>
        <w:t>Pancreas releases glucagon hormone.</w:t>
      </w:r>
    </w:p>
    <w:p w:rsidR="00313ED0" w:rsidRDefault="00313ED0" w:rsidP="00F656D5">
      <w:pPr>
        <w:pStyle w:val="ListParagraph"/>
        <w:numPr>
          <w:ilvl w:val="0"/>
          <w:numId w:val="186"/>
        </w:numPr>
      </w:pPr>
      <w:r>
        <w:t>Glucagon (signal molecule) binds to G Protein-coupled glucagon receptor on surface of liver cell.</w:t>
      </w:r>
    </w:p>
    <w:p w:rsidR="00313ED0" w:rsidRDefault="00D76EFD" w:rsidP="00F656D5">
      <w:pPr>
        <w:pStyle w:val="ListParagraph"/>
        <w:numPr>
          <w:ilvl w:val="0"/>
          <w:numId w:val="186"/>
        </w:numPr>
      </w:pPr>
      <w:r>
        <w:t xml:space="preserve">Triggers </w:t>
      </w:r>
      <w:proofErr w:type="spellStart"/>
      <w:r>
        <w:t>cAMP</w:t>
      </w:r>
      <w:proofErr w:type="spellEnd"/>
      <w:r>
        <w:t xml:space="preserve"> pathway.</w:t>
      </w:r>
    </w:p>
    <w:p w:rsidR="00D76EFD" w:rsidRDefault="00D76EFD" w:rsidP="00F656D5">
      <w:pPr>
        <w:pStyle w:val="ListParagraph"/>
        <w:numPr>
          <w:ilvl w:val="0"/>
          <w:numId w:val="186"/>
        </w:numPr>
      </w:pPr>
      <w:r>
        <w:t>Activates protein kinase cascade with amplification.</w:t>
      </w:r>
    </w:p>
    <w:p w:rsidR="00D76EFD" w:rsidRDefault="00D76EFD" w:rsidP="00F656D5">
      <w:pPr>
        <w:pStyle w:val="ListParagraph"/>
        <w:numPr>
          <w:ilvl w:val="0"/>
          <w:numId w:val="186"/>
        </w:numPr>
      </w:pPr>
      <w:r>
        <w:t xml:space="preserve">Glycogen </w:t>
      </w:r>
      <w:proofErr w:type="spellStart"/>
      <w:r>
        <w:t>phosphorylase</w:t>
      </w:r>
      <w:proofErr w:type="spellEnd"/>
      <w:r>
        <w:t xml:space="preserve"> activated</w:t>
      </w:r>
    </w:p>
    <w:p w:rsidR="00D76EFD" w:rsidRDefault="00D76EFD" w:rsidP="00F656D5">
      <w:pPr>
        <w:pStyle w:val="ListParagraph"/>
        <w:numPr>
          <w:ilvl w:val="1"/>
          <w:numId w:val="186"/>
        </w:numPr>
      </w:pPr>
      <w:r>
        <w:t>Breaks glycogen into glucose.</w:t>
      </w:r>
    </w:p>
    <w:p w:rsidR="00D76EFD" w:rsidRDefault="00D76EFD" w:rsidP="00F656D5">
      <w:pPr>
        <w:pStyle w:val="ListParagraph"/>
        <w:numPr>
          <w:ilvl w:val="0"/>
          <w:numId w:val="186"/>
        </w:numPr>
      </w:pPr>
      <w:r>
        <w:t>Glycogen synthase inactivated.</w:t>
      </w:r>
    </w:p>
    <w:p w:rsidR="00D76EFD" w:rsidRPr="00D516DD" w:rsidRDefault="00D76EFD" w:rsidP="00F656D5">
      <w:pPr>
        <w:pStyle w:val="ListParagraph"/>
        <w:numPr>
          <w:ilvl w:val="1"/>
          <w:numId w:val="186"/>
        </w:numPr>
      </w:pPr>
      <w:r>
        <w:t>Adds glucose units to glycogen.</w:t>
      </w:r>
    </w:p>
    <w:p w:rsidR="00936964" w:rsidRDefault="00936964" w:rsidP="00D516DD">
      <w:r>
        <w:t>IP</w:t>
      </w:r>
      <w:r>
        <w:rPr>
          <w:vertAlign w:val="subscript"/>
        </w:rPr>
        <w:t>3</w:t>
      </w:r>
      <w:r>
        <w:t xml:space="preserve"> /DAG PATHWAYS:</w:t>
      </w:r>
    </w:p>
    <w:p w:rsidR="00313ED0" w:rsidRDefault="00313ED0" w:rsidP="00F656D5">
      <w:pPr>
        <w:pStyle w:val="ListParagraph"/>
        <w:numPr>
          <w:ilvl w:val="0"/>
          <w:numId w:val="185"/>
        </w:numPr>
      </w:pPr>
      <w:r>
        <w:t>Universal among all eukaryotic organisms.</w:t>
      </w:r>
    </w:p>
    <w:p w:rsidR="00936964" w:rsidRPr="00936964" w:rsidRDefault="00936964" w:rsidP="00F656D5">
      <w:pPr>
        <w:pStyle w:val="ListParagraph"/>
        <w:numPr>
          <w:ilvl w:val="0"/>
          <w:numId w:val="183"/>
        </w:numPr>
      </w:pPr>
      <w:r>
        <w:rPr>
          <w:color w:val="7030A0"/>
        </w:rPr>
        <w:t xml:space="preserve">Phospholipase C:  effector producing second messenger </w:t>
      </w:r>
      <w:r>
        <w:rPr>
          <w:color w:val="00B050"/>
        </w:rPr>
        <w:t>IP</w:t>
      </w:r>
      <w:r>
        <w:rPr>
          <w:color w:val="00B050"/>
          <w:vertAlign w:val="subscript"/>
        </w:rPr>
        <w:t>3</w:t>
      </w:r>
      <w:r>
        <w:rPr>
          <w:color w:val="00B050"/>
        </w:rPr>
        <w:t xml:space="preserve"> </w:t>
      </w:r>
      <w:r>
        <w:rPr>
          <w:color w:val="7030A0"/>
        </w:rPr>
        <w:t xml:space="preserve">and </w:t>
      </w:r>
      <w:r>
        <w:rPr>
          <w:color w:val="FF0000"/>
        </w:rPr>
        <w:t>DAG.</w:t>
      </w:r>
    </w:p>
    <w:p w:rsidR="00936964" w:rsidRPr="00D76EFD" w:rsidRDefault="00936964" w:rsidP="00F656D5">
      <w:pPr>
        <w:pStyle w:val="ListParagraph"/>
        <w:numPr>
          <w:ilvl w:val="1"/>
          <w:numId w:val="183"/>
        </w:numPr>
      </w:pPr>
      <w:r>
        <w:rPr>
          <w:color w:val="7030A0"/>
        </w:rPr>
        <w:t>Produces them by breaking down a membrane phospholipid.</w:t>
      </w:r>
    </w:p>
    <w:p w:rsidR="00D76EFD" w:rsidRPr="00936964" w:rsidRDefault="00D76EFD" w:rsidP="00D76EFD">
      <w:pPr>
        <w:pStyle w:val="ListParagraph"/>
        <w:ind w:left="1440"/>
      </w:pPr>
    </w:p>
    <w:p w:rsidR="00936964" w:rsidRPr="00936964" w:rsidRDefault="00936964" w:rsidP="00F656D5">
      <w:pPr>
        <w:pStyle w:val="ListParagraph"/>
        <w:numPr>
          <w:ilvl w:val="0"/>
          <w:numId w:val="183"/>
        </w:numPr>
      </w:pPr>
      <w:r>
        <w:rPr>
          <w:color w:val="00B050"/>
        </w:rPr>
        <w:t>Inositol triphosphate (IP</w:t>
      </w:r>
      <w:r>
        <w:rPr>
          <w:color w:val="00B050"/>
          <w:vertAlign w:val="subscript"/>
        </w:rPr>
        <w:t>3</w:t>
      </w:r>
      <w:r>
        <w:rPr>
          <w:color w:val="00B050"/>
        </w:rPr>
        <w:t xml:space="preserve">):  second messenger produced by </w:t>
      </w:r>
      <w:r>
        <w:rPr>
          <w:color w:val="7030A0"/>
        </w:rPr>
        <w:t xml:space="preserve">phospholipase C </w:t>
      </w:r>
      <w:r>
        <w:rPr>
          <w:color w:val="00B050"/>
        </w:rPr>
        <w:t>effector.</w:t>
      </w:r>
    </w:p>
    <w:p w:rsidR="00936964" w:rsidRPr="00936964" w:rsidRDefault="00936964" w:rsidP="00F656D5">
      <w:pPr>
        <w:pStyle w:val="ListParagraph"/>
        <w:numPr>
          <w:ilvl w:val="1"/>
          <w:numId w:val="183"/>
        </w:numPr>
      </w:pPr>
      <w:r>
        <w:rPr>
          <w:color w:val="00B050"/>
        </w:rPr>
        <w:t>Small, water soluble, diffuses rapidly through cytoplasm.</w:t>
      </w:r>
    </w:p>
    <w:p w:rsidR="00936964" w:rsidRPr="00936964" w:rsidRDefault="00936964" w:rsidP="00F656D5">
      <w:pPr>
        <w:pStyle w:val="ListParagraph"/>
        <w:numPr>
          <w:ilvl w:val="1"/>
          <w:numId w:val="183"/>
        </w:numPr>
      </w:pPr>
      <w:r>
        <w:rPr>
          <w:color w:val="00B050"/>
        </w:rPr>
        <w:t>Activate transport proteins in ER, releasing Ca</w:t>
      </w:r>
      <w:r>
        <w:rPr>
          <w:color w:val="00B050"/>
          <w:vertAlign w:val="superscript"/>
        </w:rPr>
        <w:t>2+</w:t>
      </w:r>
      <w:r>
        <w:rPr>
          <w:color w:val="00B050"/>
        </w:rPr>
        <w:t>.</w:t>
      </w:r>
    </w:p>
    <w:p w:rsidR="00936964" w:rsidRPr="00936964" w:rsidRDefault="00936964" w:rsidP="00F656D5">
      <w:pPr>
        <w:pStyle w:val="ListParagraph"/>
        <w:numPr>
          <w:ilvl w:val="1"/>
          <w:numId w:val="183"/>
        </w:numPr>
      </w:pPr>
      <w:r>
        <w:rPr>
          <w:color w:val="00B050"/>
        </w:rPr>
        <w:t>Ca</w:t>
      </w:r>
      <w:r>
        <w:rPr>
          <w:color w:val="00B050"/>
          <w:vertAlign w:val="superscript"/>
        </w:rPr>
        <w:t>2+</w:t>
      </w:r>
      <w:r>
        <w:rPr>
          <w:color w:val="00B050"/>
        </w:rPr>
        <w:t xml:space="preserve"> (alone or with </w:t>
      </w:r>
      <w:r>
        <w:rPr>
          <w:color w:val="FF0000"/>
        </w:rPr>
        <w:t>DAG</w:t>
      </w:r>
      <w:r>
        <w:rPr>
          <w:color w:val="00B050"/>
        </w:rPr>
        <w:t>), activates protein kinase cascade.</w:t>
      </w:r>
    </w:p>
    <w:p w:rsidR="00936964" w:rsidRPr="00D76EFD" w:rsidRDefault="00936964" w:rsidP="00F656D5">
      <w:pPr>
        <w:pStyle w:val="ListParagraph"/>
        <w:numPr>
          <w:ilvl w:val="1"/>
          <w:numId w:val="183"/>
        </w:numPr>
      </w:pPr>
      <w:r>
        <w:rPr>
          <w:color w:val="00B050"/>
        </w:rPr>
        <w:t>Eventually brings about cellular response.</w:t>
      </w:r>
    </w:p>
    <w:p w:rsidR="00D76EFD" w:rsidRPr="00936964" w:rsidRDefault="00D76EFD" w:rsidP="00D76EFD">
      <w:pPr>
        <w:pStyle w:val="ListParagraph"/>
        <w:ind w:left="1440"/>
      </w:pPr>
    </w:p>
    <w:p w:rsidR="00936964" w:rsidRPr="00936964" w:rsidRDefault="00936964" w:rsidP="00F656D5">
      <w:pPr>
        <w:pStyle w:val="ListParagraph"/>
        <w:numPr>
          <w:ilvl w:val="0"/>
          <w:numId w:val="183"/>
        </w:numPr>
      </w:pPr>
      <w:proofErr w:type="spellStart"/>
      <w:r>
        <w:rPr>
          <w:color w:val="FF0000"/>
        </w:rPr>
        <w:t>Diacylglycerol</w:t>
      </w:r>
      <w:proofErr w:type="spellEnd"/>
      <w:r>
        <w:rPr>
          <w:color w:val="FF0000"/>
        </w:rPr>
        <w:t xml:space="preserve"> (DAG):  second messenger produced by </w:t>
      </w:r>
      <w:r>
        <w:rPr>
          <w:color w:val="7030A0"/>
        </w:rPr>
        <w:t xml:space="preserve">phospholipase C </w:t>
      </w:r>
      <w:r>
        <w:rPr>
          <w:color w:val="FF0000"/>
        </w:rPr>
        <w:t>effector.</w:t>
      </w:r>
    </w:p>
    <w:p w:rsidR="00936964" w:rsidRPr="00936964" w:rsidRDefault="00936964" w:rsidP="00F656D5">
      <w:pPr>
        <w:pStyle w:val="ListParagraph"/>
        <w:numPr>
          <w:ilvl w:val="1"/>
          <w:numId w:val="183"/>
        </w:numPr>
      </w:pPr>
      <w:r>
        <w:rPr>
          <w:color w:val="FF0000"/>
        </w:rPr>
        <w:t>Hydrophobic.</w:t>
      </w:r>
    </w:p>
    <w:p w:rsidR="00936964" w:rsidRPr="00936964" w:rsidRDefault="00936964" w:rsidP="00F656D5">
      <w:pPr>
        <w:pStyle w:val="ListParagraph"/>
        <w:numPr>
          <w:ilvl w:val="1"/>
          <w:numId w:val="183"/>
        </w:numPr>
      </w:pPr>
      <w:r>
        <w:rPr>
          <w:color w:val="FF0000"/>
        </w:rPr>
        <w:t>Remains and functions in plasma membrane.</w:t>
      </w:r>
    </w:p>
    <w:p w:rsidR="00936964" w:rsidRPr="00D76EFD" w:rsidRDefault="00936964" w:rsidP="00F656D5">
      <w:pPr>
        <w:pStyle w:val="ListParagraph"/>
        <w:numPr>
          <w:ilvl w:val="1"/>
          <w:numId w:val="183"/>
        </w:numPr>
      </w:pPr>
      <w:r>
        <w:rPr>
          <w:color w:val="FF0000"/>
        </w:rPr>
        <w:t>Can sometimes use Ca</w:t>
      </w:r>
      <w:r>
        <w:rPr>
          <w:color w:val="FF0000"/>
          <w:vertAlign w:val="superscript"/>
        </w:rPr>
        <w:t>2+</w:t>
      </w:r>
      <w:r>
        <w:rPr>
          <w:color w:val="FF0000"/>
        </w:rPr>
        <w:t xml:space="preserve"> from </w:t>
      </w:r>
      <w:r>
        <w:rPr>
          <w:color w:val="00B050"/>
        </w:rPr>
        <w:t>IP</w:t>
      </w:r>
      <w:r>
        <w:rPr>
          <w:color w:val="00B050"/>
          <w:vertAlign w:val="subscript"/>
        </w:rPr>
        <w:t>3</w:t>
      </w:r>
      <w:r>
        <w:rPr>
          <w:color w:val="00B050"/>
        </w:rPr>
        <w:t xml:space="preserve"> </w:t>
      </w:r>
      <w:r>
        <w:rPr>
          <w:color w:val="FF0000"/>
        </w:rPr>
        <w:t xml:space="preserve">activating ER transport proteins to elicit protein kinase cascade </w:t>
      </w:r>
      <w:r w:rsidRPr="00936964">
        <w:rPr>
          <w:color w:val="FF0000"/>
        </w:rPr>
        <w:sym w:font="Wingdings" w:char="F0E0"/>
      </w:r>
      <w:r>
        <w:rPr>
          <w:color w:val="FF0000"/>
        </w:rPr>
        <w:t xml:space="preserve"> cellular response.</w:t>
      </w:r>
    </w:p>
    <w:p w:rsidR="00C61D4C" w:rsidRDefault="00C61D4C" w:rsidP="00D76EFD"/>
    <w:p w:rsidR="00D76EFD" w:rsidRDefault="00D76EFD" w:rsidP="00D76EFD">
      <w:r>
        <w:t>IP</w:t>
      </w:r>
      <w:r>
        <w:rPr>
          <w:vertAlign w:val="subscript"/>
        </w:rPr>
        <w:t>3</w:t>
      </w:r>
      <w:r>
        <w:t>/DAG EXAMPLE:</w:t>
      </w:r>
    </w:p>
    <w:p w:rsidR="00FD16C9" w:rsidRDefault="00D76EFD" w:rsidP="00F656D5">
      <w:pPr>
        <w:pStyle w:val="ListParagraph"/>
        <w:numPr>
          <w:ilvl w:val="0"/>
          <w:numId w:val="187"/>
        </w:numPr>
      </w:pPr>
      <w:r>
        <w:t>Many growth factors.</w:t>
      </w:r>
    </w:p>
    <w:p w:rsidR="00936964" w:rsidRDefault="00313ED0" w:rsidP="00313ED0">
      <w:proofErr w:type="spellStart"/>
      <w:proofErr w:type="gramStart"/>
      <w:r>
        <w:lastRenderedPageBreak/>
        <w:t>cAMP</w:t>
      </w:r>
      <w:proofErr w:type="spellEnd"/>
      <w:proofErr w:type="gramEnd"/>
      <w:r>
        <w:t xml:space="preserve"> AND IP</w:t>
      </w:r>
      <w:r>
        <w:rPr>
          <w:vertAlign w:val="subscript"/>
        </w:rPr>
        <w:t>3</w:t>
      </w:r>
      <w:r>
        <w:t>/DAG:</w:t>
      </w:r>
    </w:p>
    <w:p w:rsidR="00313ED0" w:rsidRDefault="00313ED0" w:rsidP="00F656D5">
      <w:pPr>
        <w:pStyle w:val="ListParagraph"/>
        <w:numPr>
          <w:ilvl w:val="0"/>
          <w:numId w:val="184"/>
        </w:numPr>
      </w:pPr>
      <w:r>
        <w:t>G Protein-coupled receptor-response pathways.</w:t>
      </w:r>
    </w:p>
    <w:p w:rsidR="00313ED0" w:rsidRDefault="00313ED0" w:rsidP="00F656D5">
      <w:pPr>
        <w:pStyle w:val="ListParagraph"/>
        <w:numPr>
          <w:ilvl w:val="0"/>
          <w:numId w:val="184"/>
        </w:numPr>
      </w:pPr>
      <w:r>
        <w:t>Balanced by reactions that constantly eliminate their second messengers.</w:t>
      </w:r>
    </w:p>
    <w:p w:rsidR="00313ED0" w:rsidRDefault="00313ED0" w:rsidP="00F656D5">
      <w:pPr>
        <w:pStyle w:val="ListParagraph"/>
        <w:numPr>
          <w:ilvl w:val="0"/>
          <w:numId w:val="184"/>
        </w:numPr>
      </w:pPr>
      <w:r>
        <w:t>Quick elimination of second messengers is a turn off protein kinases if receptor becomes inactive.</w:t>
      </w:r>
    </w:p>
    <w:p w:rsidR="00313ED0" w:rsidRDefault="00313ED0" w:rsidP="00F656D5">
      <w:pPr>
        <w:pStyle w:val="ListParagraph"/>
        <w:numPr>
          <w:ilvl w:val="0"/>
          <w:numId w:val="184"/>
        </w:numPr>
      </w:pPr>
      <w:r>
        <w:rPr>
          <w:color w:val="FA064C"/>
        </w:rPr>
        <w:t xml:space="preserve">Protein phosphatases </w:t>
      </w:r>
      <w:r>
        <w:t>can remove phosphate groups added to proteins by protein kinases.</w:t>
      </w:r>
    </w:p>
    <w:p w:rsidR="00FD16C9" w:rsidRDefault="00FD16C9" w:rsidP="00FD16C9">
      <w:pPr>
        <w:rPr>
          <w:color w:val="C00000"/>
        </w:rPr>
      </w:pPr>
      <w:r>
        <w:rPr>
          <w:color w:val="C00000"/>
        </w:rPr>
        <w:t>WHAT IS THE ADVANTAGE OF A PHOSPHORYLATION CASCADE?</w:t>
      </w:r>
    </w:p>
    <w:p w:rsidR="00FD16C9" w:rsidRDefault="00FD16C9" w:rsidP="00FD16C9">
      <w:pPr>
        <w:rPr>
          <w:color w:val="C00000"/>
        </w:rPr>
      </w:pPr>
      <w:r>
        <w:rPr>
          <w:color w:val="C00000"/>
        </w:rPr>
        <w:t>Signal amplification and regulation of pathways (network of responses).</w:t>
      </w:r>
    </w:p>
    <w:p w:rsidR="00FD16C9" w:rsidRDefault="00FD16C9" w:rsidP="00FD16C9">
      <w:pPr>
        <w:rPr>
          <w:color w:val="C00000"/>
        </w:rPr>
      </w:pPr>
      <w:r>
        <w:rPr>
          <w:color w:val="C00000"/>
        </w:rPr>
        <w:t>INSULIN AND ANDRENALINE HAVE OPPOSITE EFFECTS ON THE LIVER GLYCOGEN LEVELS.  WHY?</w:t>
      </w:r>
    </w:p>
    <w:p w:rsidR="00FD16C9" w:rsidRPr="00FD16C9" w:rsidRDefault="00FD16C9" w:rsidP="00FD16C9">
      <w:pPr>
        <w:rPr>
          <w:color w:val="C00000"/>
        </w:rPr>
      </w:pPr>
      <w:r>
        <w:rPr>
          <w:color w:val="C00000"/>
        </w:rPr>
        <w:t xml:space="preserve">Insulin inhibits adenylyl </w:t>
      </w:r>
      <w:proofErr w:type="spellStart"/>
      <w:r>
        <w:rPr>
          <w:color w:val="C00000"/>
        </w:rPr>
        <w:t>cyclase</w:t>
      </w:r>
      <w:proofErr w:type="spellEnd"/>
      <w:r>
        <w:rPr>
          <w:color w:val="C00000"/>
        </w:rPr>
        <w:t xml:space="preserve">, and adrenaline activates adenylyl </w:t>
      </w:r>
      <w:proofErr w:type="spellStart"/>
      <w:r>
        <w:rPr>
          <w:color w:val="C00000"/>
        </w:rPr>
        <w:t>cyclase</w:t>
      </w:r>
      <w:proofErr w:type="spellEnd"/>
      <w:r>
        <w:rPr>
          <w:color w:val="C00000"/>
        </w:rPr>
        <w:t>.</w:t>
      </w:r>
    </w:p>
    <w:p w:rsidR="0065463B" w:rsidRPr="0065463B" w:rsidRDefault="0065463B" w:rsidP="0065463B"/>
    <w:p w:rsidR="00D76EFD" w:rsidRDefault="00D76EFD" w:rsidP="0065463B">
      <w:r>
        <w:t>EXAMPLE OF A SIGNALLING PATHWAY THAT COMBINES A RECEPTOR TYROSINE KINASE WITH A G PROTEIN:</w:t>
      </w:r>
    </w:p>
    <w:p w:rsidR="00D76EFD" w:rsidRDefault="00D76EFD" w:rsidP="0065463B">
      <w:r>
        <w:t>Step 1:</w:t>
      </w:r>
    </w:p>
    <w:p w:rsidR="00D76EFD" w:rsidRDefault="00D76EFD" w:rsidP="00F656D5">
      <w:pPr>
        <w:pStyle w:val="ListParagraph"/>
        <w:numPr>
          <w:ilvl w:val="0"/>
          <w:numId w:val="188"/>
        </w:numPr>
      </w:pPr>
      <w:r>
        <w:t>Receptor tyrosine kinase binds to signal molecules, forms dimer.</w:t>
      </w:r>
    </w:p>
    <w:p w:rsidR="00D76EFD" w:rsidRDefault="00D76EFD" w:rsidP="00D76EFD">
      <w:r>
        <w:t>Step 2:</w:t>
      </w:r>
    </w:p>
    <w:p w:rsidR="00D76EFD" w:rsidRDefault="00D76EFD" w:rsidP="00F656D5">
      <w:pPr>
        <w:pStyle w:val="ListParagraph"/>
        <w:numPr>
          <w:ilvl w:val="0"/>
          <w:numId w:val="188"/>
        </w:numPr>
      </w:pPr>
      <w:r>
        <w:t xml:space="preserve">Receptor becomes activated </w:t>
      </w:r>
      <w:proofErr w:type="spellStart"/>
      <w:r>
        <w:t>autophosphorylation</w:t>
      </w:r>
      <w:proofErr w:type="spellEnd"/>
      <w:r>
        <w:t>.</w:t>
      </w:r>
    </w:p>
    <w:p w:rsidR="00D76EFD" w:rsidRDefault="00D76EFD" w:rsidP="00D76EFD">
      <w:r>
        <w:t>Step 3:</w:t>
      </w:r>
    </w:p>
    <w:p w:rsidR="00C85A02" w:rsidRDefault="00D76EFD" w:rsidP="00F656D5">
      <w:pPr>
        <w:pStyle w:val="ListParagraph"/>
        <w:numPr>
          <w:ilvl w:val="0"/>
          <w:numId w:val="188"/>
        </w:numPr>
      </w:pPr>
      <w:r>
        <w:t xml:space="preserve">Receptor proteins </w:t>
      </w:r>
      <w:r w:rsidR="00C85A02">
        <w:t xml:space="preserve">bind to phosphorylated receptor, bridge to </w:t>
      </w:r>
      <w:proofErr w:type="spellStart"/>
      <w:r w:rsidR="00C85A02">
        <w:t>Ras</w:t>
      </w:r>
      <w:proofErr w:type="spellEnd"/>
      <w:r w:rsidR="00C85A02">
        <w:t xml:space="preserve"> (a G Protein).</w:t>
      </w:r>
    </w:p>
    <w:p w:rsidR="00C85A02" w:rsidRDefault="00C85A02" w:rsidP="00F656D5">
      <w:pPr>
        <w:pStyle w:val="ListParagraph"/>
        <w:numPr>
          <w:ilvl w:val="0"/>
          <w:numId w:val="188"/>
        </w:numPr>
      </w:pPr>
      <w:proofErr w:type="spellStart"/>
      <w:r>
        <w:t>Ras</w:t>
      </w:r>
      <w:proofErr w:type="spellEnd"/>
      <w:r>
        <w:t xml:space="preserve"> activated by replacing GDP with GTP (like other G Proteins).</w:t>
      </w:r>
    </w:p>
    <w:p w:rsidR="00C85A02" w:rsidRDefault="00C85A02" w:rsidP="00C85A02">
      <w:r>
        <w:t>Step 4:</w:t>
      </w:r>
    </w:p>
    <w:p w:rsidR="00C85A02" w:rsidRPr="00C85A02" w:rsidRDefault="00C85A02" w:rsidP="00F656D5">
      <w:pPr>
        <w:pStyle w:val="ListParagraph"/>
        <w:numPr>
          <w:ilvl w:val="0"/>
          <w:numId w:val="189"/>
        </w:numPr>
      </w:pPr>
      <w:r>
        <w:t xml:space="preserve">Active </w:t>
      </w:r>
      <w:proofErr w:type="spellStart"/>
      <w:r>
        <w:t>Ras</w:t>
      </w:r>
      <w:proofErr w:type="spellEnd"/>
      <w:r>
        <w:t xml:space="preserve"> initiates phosphorylation cascade involving series of three enzymes known as </w:t>
      </w:r>
      <w:r>
        <w:rPr>
          <w:color w:val="FA064C"/>
        </w:rPr>
        <w:t>Mitogen-activated protein kinases (</w:t>
      </w:r>
      <w:proofErr w:type="spellStart"/>
      <w:r>
        <w:rPr>
          <w:color w:val="FA064C"/>
        </w:rPr>
        <w:t>MAPk</w:t>
      </w:r>
      <w:proofErr w:type="spellEnd"/>
      <w:r>
        <w:rPr>
          <w:color w:val="FA064C"/>
        </w:rPr>
        <w:t>).</w:t>
      </w:r>
    </w:p>
    <w:p w:rsidR="00C85A02" w:rsidRPr="00C85A02" w:rsidRDefault="00C85A02" w:rsidP="00F656D5">
      <w:pPr>
        <w:pStyle w:val="ListParagraph"/>
        <w:numPr>
          <w:ilvl w:val="1"/>
          <w:numId w:val="189"/>
        </w:numPr>
      </w:pPr>
      <w:r>
        <w:rPr>
          <w:color w:val="FA064C"/>
        </w:rPr>
        <w:t>Mitogen means substance that controls cell division (mitosis).</w:t>
      </w:r>
    </w:p>
    <w:p w:rsidR="00C85A02" w:rsidRDefault="00C85A02" w:rsidP="00C85A02">
      <w:r>
        <w:t>Step 5:</w:t>
      </w:r>
    </w:p>
    <w:p w:rsidR="00C85A02" w:rsidRDefault="00C85A02" w:rsidP="00F656D5">
      <w:pPr>
        <w:pStyle w:val="ListParagraph"/>
        <w:numPr>
          <w:ilvl w:val="0"/>
          <w:numId w:val="189"/>
        </w:numPr>
      </w:pPr>
      <w:r>
        <w:t xml:space="preserve">Last </w:t>
      </w:r>
      <w:proofErr w:type="spellStart"/>
      <w:r>
        <w:t>MAPk</w:t>
      </w:r>
      <w:proofErr w:type="spellEnd"/>
      <w:r>
        <w:t xml:space="preserve"> in cascade, when activated, enters the nucleus.</w:t>
      </w:r>
    </w:p>
    <w:p w:rsidR="00C85A02" w:rsidRDefault="00C85A02" w:rsidP="00C85A02">
      <w:r>
        <w:t>Step 6:</w:t>
      </w:r>
    </w:p>
    <w:p w:rsidR="00C85A02" w:rsidRDefault="00C85A02" w:rsidP="00F656D5">
      <w:pPr>
        <w:pStyle w:val="ListParagraph"/>
        <w:numPr>
          <w:ilvl w:val="0"/>
          <w:numId w:val="189"/>
        </w:numPr>
      </w:pPr>
      <w:proofErr w:type="spellStart"/>
      <w:r>
        <w:t>MAPk</w:t>
      </w:r>
      <w:proofErr w:type="spellEnd"/>
      <w:r>
        <w:t xml:space="preserve"> phosphorylates other proteins, which change expression of certain genes (particularly those of cell division).</w:t>
      </w:r>
    </w:p>
    <w:p w:rsidR="00341FC5" w:rsidRDefault="00341FC5" w:rsidP="00C85A02">
      <w:pPr>
        <w:rPr>
          <w:color w:val="C00000"/>
        </w:rPr>
      </w:pPr>
      <w:r>
        <w:rPr>
          <w:color w:val="C00000"/>
        </w:rPr>
        <w:lastRenderedPageBreak/>
        <w:t>WHAT IS THE ROLE OF THE FIRST MESSENGER IN A G PROTEIN-COUPLED RECEPTOR-CONTROLLED PATHWAY?</w:t>
      </w:r>
    </w:p>
    <w:p w:rsidR="00341FC5" w:rsidRDefault="00341FC5" w:rsidP="00C85A02">
      <w:pPr>
        <w:rPr>
          <w:color w:val="C00000"/>
        </w:rPr>
      </w:pPr>
      <w:r>
        <w:rPr>
          <w:color w:val="C00000"/>
        </w:rPr>
        <w:t>The first messenger in this pathway has the same role as any first messenger.  The first messenger is a signal molecule that binds to the G Protein Receptor, activating the G Protein.  In turn, this will allow the G Protein to replace its GDP with GTP, activating the effector, and hence, activating the protein kinase cascade.</w:t>
      </w:r>
    </w:p>
    <w:p w:rsidR="00341FC5" w:rsidRDefault="00341FC5" w:rsidP="00C85A02">
      <w:pPr>
        <w:rPr>
          <w:color w:val="C00000"/>
        </w:rPr>
      </w:pPr>
      <w:r>
        <w:rPr>
          <w:color w:val="C00000"/>
        </w:rPr>
        <w:t>WHAT IS THE ROLE OF THE EFFECTOR?</w:t>
      </w:r>
    </w:p>
    <w:p w:rsidR="00341FC5" w:rsidRDefault="00341FC5" w:rsidP="00C85A02">
      <w:pPr>
        <w:rPr>
          <w:color w:val="C00000"/>
        </w:rPr>
      </w:pPr>
      <w:r>
        <w:rPr>
          <w:color w:val="C00000"/>
        </w:rPr>
        <w:t>The effector is found in G Protein-Coupled Receptor-Controlled pathways.  When the G Protein is activated, it activates the effector.  The effector is an enzyme that produces second messengers to continue the pathway.</w:t>
      </w:r>
    </w:p>
    <w:p w:rsidR="00BB4E08" w:rsidRDefault="00BB4E08" w:rsidP="00C85A02">
      <w:pPr>
        <w:rPr>
          <w:color w:val="C00000"/>
        </w:rPr>
      </w:pPr>
    </w:p>
    <w:p w:rsidR="00341FC5" w:rsidRDefault="00341FC5" w:rsidP="00C85A02">
      <w:pPr>
        <w:rPr>
          <w:color w:val="C00000"/>
        </w:rPr>
      </w:pPr>
      <w:r>
        <w:rPr>
          <w:color w:val="C00000"/>
        </w:rPr>
        <w:t xml:space="preserve">FOR A </w:t>
      </w:r>
      <w:proofErr w:type="spellStart"/>
      <w:r>
        <w:rPr>
          <w:color w:val="C00000"/>
        </w:rPr>
        <w:t>cAMP</w:t>
      </w:r>
      <w:proofErr w:type="spellEnd"/>
      <w:r>
        <w:rPr>
          <w:color w:val="C00000"/>
        </w:rPr>
        <w:t xml:space="preserve"> SECOND-MESSENGER PATHWAY, HOW IS THE PATHWAY TURNED OFF IF NO MORE SIGNAL MOLECULES ARE PRESENT IN THE EXTRACELLULAR FLUIDS?</w:t>
      </w:r>
    </w:p>
    <w:p w:rsidR="004256B7" w:rsidRDefault="00341FC5" w:rsidP="00C85A02">
      <w:r>
        <w:rPr>
          <w:color w:val="C00000"/>
        </w:rPr>
        <w:t xml:space="preserve">A </w:t>
      </w:r>
      <w:proofErr w:type="spellStart"/>
      <w:r>
        <w:rPr>
          <w:color w:val="C00000"/>
        </w:rPr>
        <w:t>cAMP</w:t>
      </w:r>
      <w:proofErr w:type="spellEnd"/>
      <w:r>
        <w:rPr>
          <w:color w:val="C00000"/>
        </w:rPr>
        <w:t xml:space="preserve"> pathway can be turned off by degrading </w:t>
      </w:r>
      <w:proofErr w:type="spellStart"/>
      <w:r>
        <w:rPr>
          <w:color w:val="C00000"/>
        </w:rPr>
        <w:t>cAMP</w:t>
      </w:r>
      <w:proofErr w:type="spellEnd"/>
      <w:r>
        <w:rPr>
          <w:color w:val="C00000"/>
        </w:rPr>
        <w:t xml:space="preserve"> with </w:t>
      </w:r>
      <w:proofErr w:type="spellStart"/>
      <w:r>
        <w:rPr>
          <w:color w:val="C00000"/>
        </w:rPr>
        <w:t>phosphodiesterase</w:t>
      </w:r>
      <w:proofErr w:type="spellEnd"/>
      <w:r>
        <w:rPr>
          <w:color w:val="C00000"/>
        </w:rPr>
        <w:t>.  This is done constantly through the pathway</w:t>
      </w:r>
      <w:r w:rsidR="00BB4E08">
        <w:rPr>
          <w:color w:val="C00000"/>
        </w:rPr>
        <w:t>, so when there are no more signal molecules in the extracellular fluid, the cell can quickly stop the pathway.</w:t>
      </w:r>
      <w:r w:rsidR="004256B7">
        <w:br/>
      </w:r>
    </w:p>
    <w:p w:rsidR="00F61CFB" w:rsidRDefault="00F61CFB" w:rsidP="000428CC">
      <w:r>
        <w:t>8.5</w:t>
      </w:r>
      <w:proofErr w:type="gramStart"/>
      <w:r>
        <w:t>.  PATHWAYS</w:t>
      </w:r>
      <w:proofErr w:type="gramEnd"/>
      <w:r>
        <w:t xml:space="preserve"> TRIGGERED BY INTERNAL RECEPTORS:  STEROID HORMONE NUCLEAR RECEPTORS:</w:t>
      </w:r>
    </w:p>
    <w:p w:rsidR="00F61CFB" w:rsidRDefault="00F61CFB" w:rsidP="00F656D5">
      <w:pPr>
        <w:pStyle w:val="ListParagraph"/>
        <w:numPr>
          <w:ilvl w:val="0"/>
          <w:numId w:val="189"/>
        </w:numPr>
      </w:pPr>
      <w:r>
        <w:t>Signal molecules typically steroid hormones.</w:t>
      </w:r>
    </w:p>
    <w:p w:rsidR="00F61CFB" w:rsidRDefault="00F61CFB" w:rsidP="00F656D5">
      <w:pPr>
        <w:pStyle w:val="ListParagraph"/>
        <w:numPr>
          <w:ilvl w:val="0"/>
          <w:numId w:val="189"/>
        </w:numPr>
      </w:pPr>
      <w:r>
        <w:t>Steroid hormone receptors in cytoplasm.</w:t>
      </w:r>
    </w:p>
    <w:p w:rsidR="00F61CFB" w:rsidRDefault="00F61CFB" w:rsidP="00F656D5">
      <w:pPr>
        <w:pStyle w:val="ListParagraph"/>
        <w:numPr>
          <w:ilvl w:val="0"/>
          <w:numId w:val="189"/>
        </w:numPr>
      </w:pPr>
      <w:r>
        <w:t xml:space="preserve">Receptor-hormone complex enters nucleus. </w:t>
      </w:r>
      <w:proofErr w:type="gramStart"/>
      <w:r>
        <w:t>interacts</w:t>
      </w:r>
      <w:proofErr w:type="gramEnd"/>
      <w:r>
        <w:t xml:space="preserve"> directly with the genome.</w:t>
      </w:r>
    </w:p>
    <w:p w:rsidR="00F61CFB" w:rsidRDefault="00F61CFB" w:rsidP="00F61CFB">
      <w:r>
        <w:t>8.5</w:t>
      </w:r>
      <w:proofErr w:type="gramStart"/>
      <w:r>
        <w:t>.a</w:t>
      </w:r>
      <w:proofErr w:type="gramEnd"/>
      <w:r>
        <w:t>.  STEROID HORMONES HAVE WIDELY DIFFERENT EFFECTS THAT DEPEND ON RELATIVELY SMALL CHEMICAL DIFFERENCES:</w:t>
      </w:r>
    </w:p>
    <w:p w:rsidR="00F61CFB" w:rsidRDefault="00F61CFB" w:rsidP="00F656D5">
      <w:pPr>
        <w:pStyle w:val="ListParagraph"/>
        <w:numPr>
          <w:ilvl w:val="0"/>
          <w:numId w:val="190"/>
        </w:numPr>
      </w:pPr>
      <w:r>
        <w:t>Steroids small, nonpolar molecules with four carbon-rings.</w:t>
      </w:r>
    </w:p>
    <w:p w:rsidR="00F61CFB" w:rsidRDefault="00F61CFB" w:rsidP="00F656D5">
      <w:pPr>
        <w:pStyle w:val="ListParagraph"/>
        <w:numPr>
          <w:ilvl w:val="0"/>
          <w:numId w:val="190"/>
        </w:numPr>
      </w:pPr>
      <w:r>
        <w:t>They combine with hydrophilic carrier proteins that mask hydrophobic groups.</w:t>
      </w:r>
    </w:p>
    <w:p w:rsidR="00F61CFB" w:rsidRDefault="00F61CFB" w:rsidP="00F656D5">
      <w:pPr>
        <w:pStyle w:val="ListParagraph"/>
        <w:numPr>
          <w:ilvl w:val="0"/>
          <w:numId w:val="190"/>
        </w:numPr>
      </w:pPr>
      <w:r>
        <w:t>When this combination collides with cell surface, hormone is released, and penetrates membrane.</w:t>
      </w:r>
    </w:p>
    <w:p w:rsidR="00F61CFB" w:rsidRDefault="00F61CFB" w:rsidP="00F656D5">
      <w:pPr>
        <w:pStyle w:val="ListParagraph"/>
        <w:numPr>
          <w:ilvl w:val="0"/>
          <w:numId w:val="190"/>
        </w:numPr>
      </w:pPr>
      <w:r>
        <w:t>Once in cytoplasm, it binds to its internal receptor.</w:t>
      </w:r>
    </w:p>
    <w:p w:rsidR="00F61CFB" w:rsidRDefault="00F61CFB" w:rsidP="00F656D5">
      <w:pPr>
        <w:pStyle w:val="ListParagraph"/>
        <w:numPr>
          <w:ilvl w:val="0"/>
          <w:numId w:val="190"/>
        </w:numPr>
      </w:pPr>
      <w:r>
        <w:t xml:space="preserve">Differences in steroid hormones small, but effect is huge (side chains) (testosterone </w:t>
      </w:r>
      <w:proofErr w:type="spellStart"/>
      <w:r>
        <w:t>vs</w:t>
      </w:r>
      <w:proofErr w:type="spellEnd"/>
      <w:r>
        <w:t xml:space="preserve"> estrogen)</w:t>
      </w:r>
    </w:p>
    <w:p w:rsidR="00F61CFB" w:rsidRDefault="00F61CFB" w:rsidP="00F61CFB">
      <w:r>
        <w:t>8.5</w:t>
      </w:r>
      <w:proofErr w:type="gramStart"/>
      <w:r>
        <w:t>.b</w:t>
      </w:r>
      <w:proofErr w:type="gramEnd"/>
      <w:r>
        <w:t>.  THE RESPONSE OF A CELL TO STEROID HORMONES DEPENDS ON ITS INTERNAL RECEPTORS AND THE GENES THEY ACTIVATE:</w:t>
      </w:r>
    </w:p>
    <w:p w:rsidR="00F61CFB" w:rsidRDefault="00F61CFB" w:rsidP="00F656D5">
      <w:pPr>
        <w:pStyle w:val="ListParagraph"/>
        <w:numPr>
          <w:ilvl w:val="0"/>
          <w:numId w:val="191"/>
        </w:numPr>
      </w:pPr>
      <w:r>
        <w:t>Steroid nuclear hormone receptors have two major domains.</w:t>
      </w:r>
    </w:p>
    <w:p w:rsidR="00967978" w:rsidRDefault="00967978" w:rsidP="00F656D5">
      <w:pPr>
        <w:pStyle w:val="ListParagraph"/>
        <w:numPr>
          <w:ilvl w:val="0"/>
          <w:numId w:val="191"/>
        </w:numPr>
      </w:pPr>
      <w:r>
        <w:t>Hormone-binding domain:  recognizes and binds a specific steroid hormone.</w:t>
      </w:r>
    </w:p>
    <w:p w:rsidR="00967978" w:rsidRDefault="00967978" w:rsidP="00F656D5">
      <w:pPr>
        <w:pStyle w:val="ListParagraph"/>
        <w:numPr>
          <w:ilvl w:val="0"/>
          <w:numId w:val="191"/>
        </w:numPr>
      </w:pPr>
      <w:r>
        <w:t>DNA-binding domain:  interacts with the regions of target genes to control their expression.</w:t>
      </w:r>
    </w:p>
    <w:p w:rsidR="00967978" w:rsidRDefault="00967978" w:rsidP="00F656D5">
      <w:pPr>
        <w:pStyle w:val="ListParagraph"/>
        <w:numPr>
          <w:ilvl w:val="1"/>
          <w:numId w:val="191"/>
        </w:numPr>
      </w:pPr>
      <w:proofErr w:type="gramStart"/>
      <w:r>
        <w:lastRenderedPageBreak/>
        <w:t>becomes</w:t>
      </w:r>
      <w:proofErr w:type="gramEnd"/>
      <w:r>
        <w:t xml:space="preserve"> active when hormone binds to hormone-binding domain.</w:t>
      </w:r>
    </w:p>
    <w:p w:rsidR="00AB2AC0" w:rsidRDefault="00AB2AC0" w:rsidP="00F656D5">
      <w:pPr>
        <w:pStyle w:val="ListParagraph"/>
        <w:numPr>
          <w:ilvl w:val="0"/>
          <w:numId w:val="191"/>
        </w:numPr>
      </w:pPr>
      <w:r>
        <w:t>Receptor binds to response element, transcription begins on DNA.</w:t>
      </w:r>
    </w:p>
    <w:p w:rsidR="00967978" w:rsidRDefault="00967978" w:rsidP="00F656D5">
      <w:pPr>
        <w:pStyle w:val="ListParagraph"/>
        <w:numPr>
          <w:ilvl w:val="0"/>
          <w:numId w:val="191"/>
        </w:numPr>
      </w:pPr>
      <w:r>
        <w:t>Steroid hormone made by a messenger cell, sent through blood to target cell.</w:t>
      </w:r>
    </w:p>
    <w:p w:rsidR="00967978" w:rsidRDefault="00967978" w:rsidP="00F656D5">
      <w:pPr>
        <w:pStyle w:val="ListParagraph"/>
        <w:numPr>
          <w:ilvl w:val="0"/>
          <w:numId w:val="191"/>
        </w:numPr>
      </w:pPr>
      <w:r>
        <w:t>Can have different effects on different cells (or none at all).</w:t>
      </w:r>
    </w:p>
    <w:p w:rsidR="00AB2AC0" w:rsidRDefault="00AB2AC0" w:rsidP="00AB2AC0">
      <w:r>
        <w:t>EXAMPLE:  Testosterone</w:t>
      </w:r>
    </w:p>
    <w:p w:rsidR="00AB2AC0" w:rsidRDefault="00AB2AC0" w:rsidP="00F656D5">
      <w:pPr>
        <w:pStyle w:val="ListParagraph"/>
        <w:numPr>
          <w:ilvl w:val="0"/>
          <w:numId w:val="193"/>
        </w:numPr>
      </w:pPr>
      <w:r>
        <w:t>Testosterone binds to Androgen Receptor by Ligand binding.</w:t>
      </w:r>
    </w:p>
    <w:p w:rsidR="00AB2AC0" w:rsidRDefault="00AB2AC0" w:rsidP="00F656D5">
      <w:pPr>
        <w:pStyle w:val="ListParagraph"/>
        <w:numPr>
          <w:ilvl w:val="0"/>
          <w:numId w:val="193"/>
        </w:numPr>
      </w:pPr>
      <w:r>
        <w:t>Androgen receptor brings testosterone to DNA to androgen response element.</w:t>
      </w:r>
    </w:p>
    <w:p w:rsidR="00AB2AC0" w:rsidRDefault="00AB2AC0" w:rsidP="00F656D5">
      <w:pPr>
        <w:pStyle w:val="ListParagraph"/>
        <w:numPr>
          <w:ilvl w:val="0"/>
          <w:numId w:val="193"/>
        </w:numPr>
      </w:pPr>
      <w:r>
        <w:t>Growth is activated.</w:t>
      </w:r>
    </w:p>
    <w:p w:rsidR="00967978" w:rsidRDefault="00967978" w:rsidP="00967978">
      <w:pPr>
        <w:rPr>
          <w:color w:val="C00000"/>
        </w:rPr>
      </w:pPr>
      <w:r>
        <w:rPr>
          <w:color w:val="C00000"/>
        </w:rPr>
        <w:t>WHAT DISTINGUISHES A STEROID NUCLEAR RECEPTOR FROM A RECEPTOR TYROSINE KINASE RECEPTOR OR A G PROTEIN-COUPLED RECEPTOR?</w:t>
      </w:r>
    </w:p>
    <w:p w:rsidR="00967978" w:rsidRDefault="00967978" w:rsidP="00967978">
      <w:pPr>
        <w:rPr>
          <w:color w:val="C00000"/>
        </w:rPr>
      </w:pPr>
      <w:r>
        <w:rPr>
          <w:color w:val="C00000"/>
        </w:rPr>
        <w:t>Most distinguishing of all would be steroid nuclear receptors are found in the cytoplasm, rather than in the plasma membrane as in receptor tyrosine kinase receptors and g protein-coupled receptors.  The signal molecule must enter the cytoplasm</w:t>
      </w:r>
      <w:r w:rsidR="00AB2AC0">
        <w:rPr>
          <w:color w:val="C00000"/>
        </w:rPr>
        <w:t xml:space="preserve"> before the signal takes place.</w:t>
      </w:r>
    </w:p>
    <w:p w:rsidR="00967978" w:rsidRDefault="00967978" w:rsidP="00967978">
      <w:pPr>
        <w:rPr>
          <w:color w:val="C00000"/>
        </w:rPr>
      </w:pPr>
      <w:r>
        <w:rPr>
          <w:color w:val="C00000"/>
        </w:rPr>
        <w:t>BY WHAT MEANS DOES A SPECIFIC STEROID HORMONE RESULT IN A SPECIFIC CELLULAR RESPONSE?</w:t>
      </w:r>
    </w:p>
    <w:p w:rsidR="00AC6675" w:rsidRDefault="00967978" w:rsidP="00967978">
      <w:pPr>
        <w:rPr>
          <w:color w:val="C00000"/>
        </w:rPr>
      </w:pPr>
      <w:r>
        <w:rPr>
          <w:color w:val="C00000"/>
        </w:rPr>
        <w:t>Specific steroid nuclear receptors will only bind to its specific steroid signal molecule / hormone.  This in turn, will turn on a specific gene.</w:t>
      </w:r>
    </w:p>
    <w:p w:rsidR="00AC6675" w:rsidRDefault="00AC6675" w:rsidP="00967978">
      <w:r>
        <w:t>8.6</w:t>
      </w:r>
      <w:proofErr w:type="gramStart"/>
      <w:r>
        <w:t>.  INTEGRATION</w:t>
      </w:r>
      <w:proofErr w:type="gramEnd"/>
      <w:r>
        <w:t xml:space="preserve"> OF CELL COMMUNICATION PATHWAYS:</w:t>
      </w:r>
    </w:p>
    <w:p w:rsidR="00AB2AC0" w:rsidRDefault="00AC6675" w:rsidP="00967978">
      <w:r>
        <w:rPr>
          <w:color w:val="FF0000"/>
        </w:rPr>
        <w:t xml:space="preserve">CROSS-TALK:  </w:t>
      </w:r>
      <w:r>
        <w:t xml:space="preserve">when cell signal pathways integrate </w:t>
      </w:r>
      <w:proofErr w:type="spellStart"/>
      <w:r>
        <w:t>each others</w:t>
      </w:r>
      <w:proofErr w:type="spellEnd"/>
      <w:r>
        <w:t xml:space="preserve"> responses to cell signals.</w:t>
      </w:r>
    </w:p>
    <w:p w:rsidR="00AB2AC0" w:rsidRDefault="00AB2AC0" w:rsidP="00F656D5">
      <w:pPr>
        <w:pStyle w:val="ListParagraph"/>
        <w:numPr>
          <w:ilvl w:val="0"/>
          <w:numId w:val="192"/>
        </w:numPr>
      </w:pPr>
      <w:r>
        <w:t xml:space="preserve">Some pathways do not work </w:t>
      </w:r>
      <w:proofErr w:type="gramStart"/>
      <w:r>
        <w:t>independently,</w:t>
      </w:r>
      <w:proofErr w:type="gramEnd"/>
      <w:r>
        <w:t xml:space="preserve"> need another pathway to function (cross-talk).</w:t>
      </w:r>
    </w:p>
    <w:p w:rsidR="00AB2AC0" w:rsidRDefault="00AB2AC0" w:rsidP="00F656D5">
      <w:pPr>
        <w:pStyle w:val="ListParagraph"/>
        <w:numPr>
          <w:ilvl w:val="0"/>
          <w:numId w:val="192"/>
        </w:numPr>
      </w:pPr>
      <w:r>
        <w:t>GAP JUNCTIONS can give Ca</w:t>
      </w:r>
      <w:r>
        <w:rPr>
          <w:vertAlign w:val="superscript"/>
        </w:rPr>
        <w:t>2+</w:t>
      </w:r>
      <w:r>
        <w:t xml:space="preserve">, </w:t>
      </w:r>
      <w:proofErr w:type="spellStart"/>
      <w:r>
        <w:t>cAMP</w:t>
      </w:r>
      <w:proofErr w:type="spellEnd"/>
      <w:r>
        <w:t xml:space="preserve"> and IP</w:t>
      </w:r>
      <w:r>
        <w:rPr>
          <w:vertAlign w:val="subscript"/>
        </w:rPr>
        <w:t>3</w:t>
      </w:r>
      <w:r>
        <w:t xml:space="preserve"> to another cell, continuing the pathway into other cells.</w:t>
      </w:r>
    </w:p>
    <w:p w:rsidR="00AB2AC0" w:rsidRDefault="00AB2AC0" w:rsidP="00AB2AC0">
      <w:r>
        <w:t>EXPERIMENTAL APPROACH TO CROSS TALKING:</w:t>
      </w:r>
    </w:p>
    <w:p w:rsidR="00AB2AC0" w:rsidRDefault="00AB2AC0" w:rsidP="00F656D5">
      <w:pPr>
        <w:pStyle w:val="ListParagraph"/>
        <w:numPr>
          <w:ilvl w:val="0"/>
          <w:numId w:val="194"/>
        </w:numPr>
      </w:pPr>
      <w:r>
        <w:t>Identify phosphorylated proteins.</w:t>
      </w:r>
    </w:p>
    <w:p w:rsidR="00AB2AC0" w:rsidRDefault="00AB2AC0" w:rsidP="00F656D5">
      <w:pPr>
        <w:pStyle w:val="ListParagraph"/>
        <w:numPr>
          <w:ilvl w:val="1"/>
          <w:numId w:val="194"/>
        </w:numPr>
      </w:pPr>
      <w:proofErr w:type="spellStart"/>
      <w:r>
        <w:t>Phospho</w:t>
      </w:r>
      <w:proofErr w:type="spellEnd"/>
      <w:r>
        <w:t>-Abs.</w:t>
      </w:r>
    </w:p>
    <w:p w:rsidR="00AB2AC0" w:rsidRDefault="00AB2AC0" w:rsidP="00F656D5">
      <w:pPr>
        <w:pStyle w:val="ListParagraph"/>
        <w:numPr>
          <w:ilvl w:val="1"/>
          <w:numId w:val="194"/>
        </w:numPr>
      </w:pPr>
      <w:r>
        <w:t>Radio-labelled tracers on gel (electrophoresis).</w:t>
      </w:r>
    </w:p>
    <w:p w:rsidR="00AB2AC0" w:rsidRDefault="00AB2AC0" w:rsidP="00F656D5">
      <w:pPr>
        <w:pStyle w:val="ListParagraph"/>
        <w:numPr>
          <w:ilvl w:val="0"/>
          <w:numId w:val="194"/>
        </w:numPr>
      </w:pPr>
      <w:r>
        <w:t>Identify the dance partners.</w:t>
      </w:r>
    </w:p>
    <w:p w:rsidR="00AB2AC0" w:rsidRDefault="00AB2AC0" w:rsidP="00F656D5">
      <w:pPr>
        <w:pStyle w:val="ListParagraph"/>
        <w:numPr>
          <w:ilvl w:val="1"/>
          <w:numId w:val="194"/>
        </w:numPr>
      </w:pPr>
      <w:r>
        <w:t>Co-</w:t>
      </w:r>
      <w:proofErr w:type="spellStart"/>
      <w:r>
        <w:t>immunoprecipitation</w:t>
      </w:r>
      <w:proofErr w:type="spellEnd"/>
      <w:r>
        <w:t>:  antibody pulls protein out of solution.  Is anything bound to it?  Now we know which proteins interact.</w:t>
      </w:r>
    </w:p>
    <w:p w:rsidR="00AB2AC0" w:rsidRDefault="00AB2AC0" w:rsidP="00F656D5">
      <w:pPr>
        <w:pStyle w:val="ListParagraph"/>
        <w:numPr>
          <w:ilvl w:val="0"/>
          <w:numId w:val="194"/>
        </w:numPr>
      </w:pPr>
      <w:r>
        <w:t>Jam the Pathway:</w:t>
      </w:r>
    </w:p>
    <w:p w:rsidR="00AB2AC0" w:rsidRDefault="003A05FD" w:rsidP="00F656D5">
      <w:pPr>
        <w:pStyle w:val="ListParagraph"/>
        <w:numPr>
          <w:ilvl w:val="1"/>
          <w:numId w:val="194"/>
        </w:numPr>
      </w:pPr>
      <w:r>
        <w:t>Pharmacological manipulation (</w:t>
      </w:r>
      <w:proofErr w:type="spellStart"/>
      <w:r>
        <w:t>eg</w:t>
      </w:r>
      <w:proofErr w:type="spellEnd"/>
      <w:r>
        <w:t>. manipulate 2</w:t>
      </w:r>
      <w:r w:rsidRPr="003A05FD">
        <w:rPr>
          <w:vertAlign w:val="superscript"/>
        </w:rPr>
        <w:t>nd</w:t>
      </w:r>
      <w:r>
        <w:t xml:space="preserve"> messengers).</w:t>
      </w:r>
    </w:p>
    <w:p w:rsidR="003A05FD" w:rsidRDefault="003A05FD" w:rsidP="00F656D5">
      <w:pPr>
        <w:pStyle w:val="ListParagraph"/>
        <w:numPr>
          <w:ilvl w:val="1"/>
          <w:numId w:val="194"/>
        </w:numPr>
      </w:pPr>
      <w:r>
        <w:t>Manipulate proteins/genes (</w:t>
      </w:r>
      <w:proofErr w:type="spellStart"/>
      <w:r>
        <w:t>eg</w:t>
      </w:r>
      <w:proofErr w:type="spellEnd"/>
      <w:r>
        <w:t xml:space="preserve">.  </w:t>
      </w:r>
      <w:proofErr w:type="spellStart"/>
      <w:proofErr w:type="gramStart"/>
      <w:r>
        <w:t>siRNA</w:t>
      </w:r>
      <w:proofErr w:type="spellEnd"/>
      <w:proofErr w:type="gramEnd"/>
      <w:r>
        <w:t xml:space="preserve"> reduce protein expression.)</w:t>
      </w:r>
    </w:p>
    <w:p w:rsidR="003A05FD" w:rsidRDefault="003A05FD" w:rsidP="00F656D5">
      <w:pPr>
        <w:pStyle w:val="ListParagraph"/>
        <w:numPr>
          <w:ilvl w:val="2"/>
          <w:numId w:val="194"/>
        </w:numPr>
      </w:pPr>
      <w:r>
        <w:t>Only works if we know the whole genome.</w:t>
      </w:r>
    </w:p>
    <w:p w:rsidR="003A05FD" w:rsidRDefault="00926D3D" w:rsidP="003A05FD">
      <w:pPr>
        <w:rPr>
          <w:color w:val="C00000"/>
        </w:rPr>
      </w:pPr>
      <w:r>
        <w:rPr>
          <w:color w:val="C00000"/>
        </w:rPr>
        <w:lastRenderedPageBreak/>
        <w:t xml:space="preserve">DESIGN AN EXPERIMENT TO DETERMINE WHETHER ACTIVATION OF THE UREA EXCRETION MECHANISM OF TOADFISH RELIES ON A G PROTEIN-COUPLED RECEPTOR SIGNAL TRANSDUCTION PATHWAY INVOLVING </w:t>
      </w:r>
      <w:proofErr w:type="spellStart"/>
      <w:r>
        <w:rPr>
          <w:color w:val="C00000"/>
        </w:rPr>
        <w:t>cAMP</w:t>
      </w:r>
      <w:proofErr w:type="spellEnd"/>
      <w:r>
        <w:rPr>
          <w:color w:val="C00000"/>
        </w:rPr>
        <w:t>.  BRIEFLY DESCRIBE THE EXPERIMENTAL APPROACH THAT WOULD BE TAKEN, THE RATIONALE FOR THIS EXPERIMENTAL APPROACH, AND THE EXPECTED RESULTS.</w:t>
      </w:r>
    </w:p>
    <w:p w:rsidR="00750DFE" w:rsidRDefault="00926D3D" w:rsidP="003A05FD">
      <w:pPr>
        <w:rPr>
          <w:color w:val="C00000"/>
        </w:rPr>
      </w:pPr>
      <w:r>
        <w:rPr>
          <w:color w:val="C00000"/>
        </w:rPr>
        <w:t xml:space="preserve">We can start to assume urea excretion uses </w:t>
      </w:r>
      <w:proofErr w:type="spellStart"/>
      <w:r>
        <w:rPr>
          <w:color w:val="C00000"/>
        </w:rPr>
        <w:t>cAMP</w:t>
      </w:r>
      <w:proofErr w:type="spellEnd"/>
      <w:r>
        <w:rPr>
          <w:color w:val="C00000"/>
        </w:rPr>
        <w:t xml:space="preserve"> as a second messenger.  </w:t>
      </w:r>
      <w:proofErr w:type="gramStart"/>
      <w:r>
        <w:rPr>
          <w:color w:val="C00000"/>
        </w:rPr>
        <w:t xml:space="preserve">If we add a </w:t>
      </w:r>
      <w:proofErr w:type="spellStart"/>
      <w:r>
        <w:rPr>
          <w:color w:val="C00000"/>
        </w:rPr>
        <w:t>cAMP</w:t>
      </w:r>
      <w:proofErr w:type="spellEnd"/>
      <w:r>
        <w:rPr>
          <w:color w:val="C00000"/>
        </w:rPr>
        <w:t xml:space="preserve"> analog to the cell that can cross the membrane.</w:t>
      </w:r>
      <w:proofErr w:type="gramEnd"/>
      <w:r>
        <w:rPr>
          <w:color w:val="C00000"/>
        </w:rPr>
        <w:t xml:space="preserve">  If the process continues, no </w:t>
      </w:r>
      <w:proofErr w:type="spellStart"/>
      <w:r>
        <w:rPr>
          <w:color w:val="C00000"/>
        </w:rPr>
        <w:t>cAMP</w:t>
      </w:r>
      <w:proofErr w:type="spellEnd"/>
      <w:r>
        <w:rPr>
          <w:color w:val="C00000"/>
        </w:rPr>
        <w:t xml:space="preserve"> is needed for the process.  If the process stops, the process uses </w:t>
      </w:r>
      <w:proofErr w:type="spellStart"/>
      <w:r>
        <w:rPr>
          <w:color w:val="C00000"/>
        </w:rPr>
        <w:t>cAMP</w:t>
      </w:r>
      <w:proofErr w:type="spellEnd"/>
      <w:r>
        <w:rPr>
          <w:color w:val="C00000"/>
        </w:rPr>
        <w:t>.</w:t>
      </w:r>
    </w:p>
    <w:p w:rsidR="00750DFE" w:rsidRDefault="00750DFE" w:rsidP="003A05FD">
      <w:pPr>
        <w:rPr>
          <w:color w:val="C00000"/>
        </w:rPr>
      </w:pPr>
      <w:r>
        <w:rPr>
          <w:color w:val="C00000"/>
        </w:rPr>
        <w:t>DISTINGUISH BETWEEN A LIGAND-GATED CHANNEL AND A LIGAND-ACTIVATED TRANSCRIPTION FACTOR.</w:t>
      </w:r>
    </w:p>
    <w:p w:rsidR="00750DFE" w:rsidRDefault="00750DFE" w:rsidP="003A05FD">
      <w:pPr>
        <w:rPr>
          <w:color w:val="C00000"/>
        </w:rPr>
      </w:pPr>
      <w:r>
        <w:rPr>
          <w:color w:val="C00000"/>
        </w:rPr>
        <w:t>A ligand gated channel binds to a signal molecule.  When it does, it opens, and molecules can either flow in or out (ex:  Na</w:t>
      </w:r>
      <w:r>
        <w:rPr>
          <w:color w:val="C00000"/>
          <w:vertAlign w:val="superscript"/>
        </w:rPr>
        <w:t>+</w:t>
      </w:r>
      <w:r>
        <w:rPr>
          <w:color w:val="C00000"/>
        </w:rPr>
        <w:t xml:space="preserve"> / K</w:t>
      </w:r>
      <w:r>
        <w:rPr>
          <w:color w:val="C00000"/>
          <w:vertAlign w:val="superscript"/>
        </w:rPr>
        <w:t>+</w:t>
      </w:r>
      <w:r>
        <w:rPr>
          <w:color w:val="C00000"/>
        </w:rPr>
        <w:t xml:space="preserve"> pumps).  A ligand activated transcription factor is found in the cytoplasm.  When it binds to a steroid hormone, the complex enters the nucleus and binds to the DNA on the response element, initiating transcription.</w:t>
      </w:r>
    </w:p>
    <w:p w:rsidR="00750DFE" w:rsidRDefault="00750DFE" w:rsidP="003A05FD">
      <w:pPr>
        <w:rPr>
          <w:color w:val="C00000"/>
        </w:rPr>
      </w:pPr>
      <w:proofErr w:type="gramStart"/>
      <w:r>
        <w:rPr>
          <w:color w:val="C00000"/>
        </w:rPr>
        <w:t>DINTINGUISH BETWEEN A KINASE AND A PHOSPHATASE.</w:t>
      </w:r>
      <w:proofErr w:type="gramEnd"/>
    </w:p>
    <w:p w:rsidR="00750DFE" w:rsidRDefault="00750DFE" w:rsidP="003A05FD">
      <w:pPr>
        <w:rPr>
          <w:color w:val="C00000"/>
        </w:rPr>
      </w:pPr>
      <w:r>
        <w:rPr>
          <w:color w:val="C00000"/>
        </w:rPr>
        <w:t>A kinase adds phosphates to other proteins.  A phosphatase removes phosphates from proteins.</w:t>
      </w:r>
    </w:p>
    <w:p w:rsidR="00750DFE" w:rsidRDefault="008F18EF" w:rsidP="003A05FD">
      <w:pPr>
        <w:rPr>
          <w:color w:val="C00000"/>
        </w:rPr>
      </w:pPr>
      <w:r>
        <w:rPr>
          <w:color w:val="C00000"/>
        </w:rPr>
        <w:t xml:space="preserve">DISTINGUISH BETWEEN </w:t>
      </w:r>
      <w:r w:rsidR="00750DFE">
        <w:rPr>
          <w:color w:val="C00000"/>
        </w:rPr>
        <w:t>A DNA-BINDING DOMAIN AND A LIGAND-BINDING DOMAIN.</w:t>
      </w:r>
    </w:p>
    <w:p w:rsidR="00750DFE" w:rsidRDefault="00750DFE" w:rsidP="003A05FD">
      <w:pPr>
        <w:rPr>
          <w:color w:val="C00000"/>
        </w:rPr>
      </w:pPr>
      <w:r>
        <w:rPr>
          <w:color w:val="C00000"/>
        </w:rPr>
        <w:t xml:space="preserve">Both are found on a steroid nuclear hormone receptor.  </w:t>
      </w:r>
      <w:r w:rsidR="008F18EF">
        <w:rPr>
          <w:color w:val="C00000"/>
        </w:rPr>
        <w:t>Ligand-binding domain binds the steroid hormone.  This in turn activates the DNA-binding domain.  This domain interacts with DNA at a response element, initiation transcription.</w:t>
      </w:r>
    </w:p>
    <w:p w:rsidR="008F18EF" w:rsidRDefault="008F18EF" w:rsidP="003A05FD">
      <w:pPr>
        <w:rPr>
          <w:color w:val="C00000"/>
        </w:rPr>
      </w:pPr>
      <w:r>
        <w:rPr>
          <w:color w:val="C00000"/>
        </w:rPr>
        <w:t>DISTINGUISH BETWEEN A RECPTOR AND A RESPONSE ELEMENT.</w:t>
      </w:r>
    </w:p>
    <w:p w:rsidR="008F18EF" w:rsidRDefault="008F18EF" w:rsidP="003A05FD">
      <w:pPr>
        <w:rPr>
          <w:color w:val="C00000"/>
        </w:rPr>
      </w:pPr>
      <w:r>
        <w:rPr>
          <w:color w:val="C00000"/>
        </w:rPr>
        <w:t>A receptor is a protein that, when binding to a signal molecule / hormone, will activate a signal pathway to elicit a cellular response.  They can be found in the membrane (receptor tyrosine kinase receptor, G-Protein-Coupled receptor) or in the cytoplasm (steroid nuclear hormone receptor).  The response element is a segment of DNA that, when a steroid nuclear hormone receptor and its hormone bind to it, activates transcription of a particular gene.</w:t>
      </w:r>
    </w:p>
    <w:p w:rsidR="00C61D4C" w:rsidRDefault="00C61D4C" w:rsidP="003A05FD">
      <w:pPr>
        <w:rPr>
          <w:color w:val="C00000"/>
        </w:rPr>
      </w:pPr>
    </w:p>
    <w:p w:rsidR="00C61D4C" w:rsidRDefault="00C61D4C" w:rsidP="003A05FD">
      <w:pPr>
        <w:rPr>
          <w:color w:val="C00000"/>
        </w:rPr>
      </w:pPr>
    </w:p>
    <w:p w:rsidR="008F18EF" w:rsidRDefault="008F18EF" w:rsidP="003A05FD">
      <w:pPr>
        <w:rPr>
          <w:color w:val="C00000"/>
        </w:rPr>
      </w:pPr>
      <w:r>
        <w:rPr>
          <w:color w:val="C00000"/>
        </w:rPr>
        <w:t>HOW CAN WE SHOW EXPERIMENTALLYTHAT BINDING OF THE SIGNAL MOLECULE TO A SURFACE RECEPTOR IS WHAT TRIGGERS THE CELLULAR RESPONSE, IE.  THAT THE SIGNAL MOLECULE ITSELRF DOES NOT ENTER THE CELL?</w:t>
      </w:r>
      <w:r>
        <w:rPr>
          <w:color w:val="C00000"/>
        </w:rPr>
        <w:tab/>
      </w:r>
    </w:p>
    <w:p w:rsidR="008F18EF" w:rsidRDefault="008F18EF" w:rsidP="003A05FD">
      <w:pPr>
        <w:rPr>
          <w:color w:val="C00000"/>
        </w:rPr>
      </w:pPr>
      <w:r>
        <w:rPr>
          <w:color w:val="C00000"/>
        </w:rPr>
        <w:t xml:space="preserve">If we inject the host with an analog of the signal molecule that binds to the receptor but does not activate it, we can block off all sites of signal reception.  Next, if we release the actual signal molecule into the host, we can determine whether it must bind to the receptor or enters the cell.  If the process </w:t>
      </w:r>
      <w:r>
        <w:rPr>
          <w:color w:val="C00000"/>
        </w:rPr>
        <w:lastRenderedPageBreak/>
        <w:t>activates, then the signal molecule entered through the plasma membrane.  If the process does not activate, then the signal molecule did not enter the cell.</w:t>
      </w:r>
      <w:r>
        <w:rPr>
          <w:color w:val="C00000"/>
        </w:rPr>
        <w:br/>
        <w:t>Alternatively, we could tag the signal molecule with FRAP.  The signal molecule will not enter the cell (unless it is a steroid), but bind to the receptor which can be watched.</w:t>
      </w:r>
    </w:p>
    <w:p w:rsidR="00C61D4C" w:rsidRDefault="00C61D4C" w:rsidP="003A05FD">
      <w:pPr>
        <w:rPr>
          <w:color w:val="C00000"/>
        </w:rPr>
      </w:pPr>
      <w:r>
        <w:rPr>
          <w:color w:val="C00000"/>
        </w:rPr>
        <w:t>WHAT DO THE DIFFERENT RESPONSES TO ADRENALINE OF LIVER CELLS, BLOOD VESSEL SMOOTH MUSCLE CELLS, AND CHROMATOPHORES TELL US ABOUT CELLULAR RESPONSES TO A CHEMICAL MESSENGER?</w:t>
      </w:r>
    </w:p>
    <w:p w:rsidR="00C61D4C" w:rsidRPr="00C61D4C" w:rsidRDefault="00C61D4C" w:rsidP="003A05FD">
      <w:pPr>
        <w:rPr>
          <w:color w:val="C00000"/>
        </w:rPr>
      </w:pPr>
      <w:r>
        <w:rPr>
          <w:color w:val="C00000"/>
        </w:rPr>
        <w:t>Each cell has its own receptors, so they act on their own pathways with the same signalling molecules.</w:t>
      </w:r>
    </w:p>
    <w:tbl>
      <w:tblPr>
        <w:tblStyle w:val="TableGrid"/>
        <w:tblW w:w="0" w:type="auto"/>
        <w:tblLook w:val="04A0" w:firstRow="1" w:lastRow="0" w:firstColumn="1" w:lastColumn="0" w:noHBand="0" w:noVBand="1"/>
      </w:tblPr>
      <w:tblGrid>
        <w:gridCol w:w="3192"/>
        <w:gridCol w:w="3192"/>
        <w:gridCol w:w="3192"/>
      </w:tblGrid>
      <w:tr w:rsidR="007962A2" w:rsidTr="007962A2">
        <w:tc>
          <w:tcPr>
            <w:tcW w:w="3192" w:type="dxa"/>
          </w:tcPr>
          <w:p w:rsidR="007962A2" w:rsidRDefault="007962A2" w:rsidP="00AB2AC0">
            <w:r>
              <w:t>POINT</w:t>
            </w:r>
          </w:p>
        </w:tc>
        <w:tc>
          <w:tcPr>
            <w:tcW w:w="3192" w:type="dxa"/>
          </w:tcPr>
          <w:p w:rsidR="007962A2" w:rsidRDefault="007962A2" w:rsidP="00AB2AC0">
            <w:r>
              <w:t>RECEPTOR TYROSINE KINASE</w:t>
            </w:r>
          </w:p>
        </w:tc>
        <w:tc>
          <w:tcPr>
            <w:tcW w:w="3192" w:type="dxa"/>
          </w:tcPr>
          <w:p w:rsidR="007962A2" w:rsidRDefault="007962A2" w:rsidP="00AB2AC0">
            <w:r>
              <w:t>G PROTEIN-COUPLED RECEPTOR</w:t>
            </w:r>
          </w:p>
        </w:tc>
      </w:tr>
      <w:tr w:rsidR="007962A2" w:rsidTr="007962A2">
        <w:tc>
          <w:tcPr>
            <w:tcW w:w="3192" w:type="dxa"/>
          </w:tcPr>
          <w:p w:rsidR="007962A2" w:rsidRDefault="007962A2" w:rsidP="007962A2">
            <w:r>
              <w:t>1. RECEPTOR PROPERTIES</w:t>
            </w:r>
          </w:p>
        </w:tc>
        <w:tc>
          <w:tcPr>
            <w:tcW w:w="3192" w:type="dxa"/>
          </w:tcPr>
          <w:p w:rsidR="007962A2" w:rsidRDefault="007962A2" w:rsidP="00F656D5">
            <w:pPr>
              <w:pStyle w:val="ListParagraph"/>
              <w:numPr>
                <w:ilvl w:val="0"/>
                <w:numId w:val="195"/>
              </w:numPr>
            </w:pPr>
            <w:r>
              <w:t xml:space="preserve">Single-pass </w:t>
            </w:r>
            <w:proofErr w:type="spellStart"/>
            <w:r>
              <w:t>transmembrane</w:t>
            </w:r>
            <w:proofErr w:type="spellEnd"/>
            <w:r>
              <w:t xml:space="preserve"> glycoprotein</w:t>
            </w:r>
          </w:p>
          <w:p w:rsidR="007962A2" w:rsidRDefault="007962A2" w:rsidP="00F656D5">
            <w:pPr>
              <w:pStyle w:val="ListParagraph"/>
              <w:numPr>
                <w:ilvl w:val="0"/>
                <w:numId w:val="195"/>
              </w:numPr>
            </w:pPr>
            <w:proofErr w:type="spellStart"/>
            <w:r>
              <w:t>Dimerizes</w:t>
            </w:r>
            <w:proofErr w:type="spellEnd"/>
          </w:p>
          <w:p w:rsidR="007962A2" w:rsidRDefault="007962A2" w:rsidP="00F656D5">
            <w:pPr>
              <w:pStyle w:val="ListParagraph"/>
              <w:numPr>
                <w:ilvl w:val="0"/>
                <w:numId w:val="195"/>
              </w:numPr>
            </w:pPr>
            <w:r>
              <w:t>inherent enzyme activity</w:t>
            </w:r>
          </w:p>
        </w:tc>
        <w:tc>
          <w:tcPr>
            <w:tcW w:w="3192" w:type="dxa"/>
          </w:tcPr>
          <w:p w:rsidR="007962A2" w:rsidRDefault="007962A2" w:rsidP="00F656D5">
            <w:pPr>
              <w:pStyle w:val="ListParagraph"/>
              <w:numPr>
                <w:ilvl w:val="0"/>
                <w:numId w:val="195"/>
              </w:numPr>
            </w:pPr>
            <w:r>
              <w:t xml:space="preserve">7 </w:t>
            </w:r>
            <w:proofErr w:type="spellStart"/>
            <w:r>
              <w:t>Transmembrane</w:t>
            </w:r>
            <w:proofErr w:type="spellEnd"/>
            <w:r>
              <w:t xml:space="preserve"> domains.</w:t>
            </w:r>
          </w:p>
          <w:p w:rsidR="007962A2" w:rsidRDefault="007962A2" w:rsidP="00F656D5">
            <w:pPr>
              <w:pStyle w:val="ListParagraph"/>
              <w:numPr>
                <w:ilvl w:val="0"/>
                <w:numId w:val="195"/>
              </w:numPr>
            </w:pPr>
            <w:proofErr w:type="spellStart"/>
            <w:r>
              <w:t>transmembrane</w:t>
            </w:r>
            <w:proofErr w:type="spellEnd"/>
            <w:r>
              <w:t xml:space="preserve"> glycoprotein</w:t>
            </w:r>
          </w:p>
        </w:tc>
      </w:tr>
      <w:tr w:rsidR="007962A2" w:rsidTr="007962A2">
        <w:tc>
          <w:tcPr>
            <w:tcW w:w="3192" w:type="dxa"/>
          </w:tcPr>
          <w:p w:rsidR="007962A2" w:rsidRDefault="007962A2" w:rsidP="007962A2">
            <w:r>
              <w:t>2. INTRACELLULAR ON-OFF SWITCH</w:t>
            </w:r>
          </w:p>
        </w:tc>
        <w:tc>
          <w:tcPr>
            <w:tcW w:w="3192" w:type="dxa"/>
          </w:tcPr>
          <w:p w:rsidR="007962A2" w:rsidRDefault="007962A2" w:rsidP="00F656D5">
            <w:pPr>
              <w:pStyle w:val="ListParagraph"/>
              <w:numPr>
                <w:ilvl w:val="0"/>
                <w:numId w:val="196"/>
              </w:numPr>
            </w:pPr>
            <w:r>
              <w:t xml:space="preserve">Receptor </w:t>
            </w:r>
            <w:proofErr w:type="spellStart"/>
            <w:r>
              <w:t>autophosphorylation</w:t>
            </w:r>
            <w:proofErr w:type="spellEnd"/>
          </w:p>
        </w:tc>
        <w:tc>
          <w:tcPr>
            <w:tcW w:w="3192" w:type="dxa"/>
          </w:tcPr>
          <w:p w:rsidR="007962A2" w:rsidRDefault="007962A2" w:rsidP="00F656D5">
            <w:pPr>
              <w:pStyle w:val="ListParagraph"/>
              <w:numPr>
                <w:ilvl w:val="0"/>
                <w:numId w:val="196"/>
              </w:numPr>
            </w:pPr>
            <w:r>
              <w:t>G Protein (GDP off, GTP on)</w:t>
            </w:r>
          </w:p>
        </w:tc>
      </w:tr>
      <w:tr w:rsidR="007962A2" w:rsidTr="007962A2">
        <w:tc>
          <w:tcPr>
            <w:tcW w:w="3192" w:type="dxa"/>
          </w:tcPr>
          <w:p w:rsidR="007962A2" w:rsidRDefault="007962A2" w:rsidP="007962A2">
            <w:r>
              <w:t>3. G PROTEIN</w:t>
            </w:r>
          </w:p>
        </w:tc>
        <w:tc>
          <w:tcPr>
            <w:tcW w:w="3192" w:type="dxa"/>
          </w:tcPr>
          <w:p w:rsidR="007962A2" w:rsidRDefault="007962A2" w:rsidP="00F656D5">
            <w:pPr>
              <w:pStyle w:val="ListParagraph"/>
              <w:numPr>
                <w:ilvl w:val="0"/>
                <w:numId w:val="197"/>
              </w:numPr>
            </w:pPr>
            <w:proofErr w:type="spellStart"/>
            <w:r>
              <w:t>Ras</w:t>
            </w:r>
            <w:proofErr w:type="spellEnd"/>
          </w:p>
        </w:tc>
        <w:tc>
          <w:tcPr>
            <w:tcW w:w="3192" w:type="dxa"/>
          </w:tcPr>
          <w:p w:rsidR="007962A2" w:rsidRDefault="007962A2" w:rsidP="00F656D5">
            <w:pPr>
              <w:pStyle w:val="ListParagraph"/>
              <w:numPr>
                <w:ilvl w:val="0"/>
                <w:numId w:val="197"/>
              </w:numPr>
            </w:pPr>
            <w:proofErr w:type="spellStart"/>
            <w:r>
              <w:t>Heterotrimeric</w:t>
            </w:r>
            <w:proofErr w:type="spellEnd"/>
            <w:r>
              <w:t xml:space="preserve"> G Proteins</w:t>
            </w:r>
          </w:p>
        </w:tc>
      </w:tr>
      <w:tr w:rsidR="007962A2" w:rsidTr="007962A2">
        <w:tc>
          <w:tcPr>
            <w:tcW w:w="3192" w:type="dxa"/>
          </w:tcPr>
          <w:p w:rsidR="007962A2" w:rsidRDefault="007962A2" w:rsidP="007962A2">
            <w:r>
              <w:t>4. ENZYME</w:t>
            </w:r>
          </w:p>
        </w:tc>
        <w:tc>
          <w:tcPr>
            <w:tcW w:w="3192" w:type="dxa"/>
          </w:tcPr>
          <w:p w:rsidR="007962A2" w:rsidRDefault="007962A2" w:rsidP="00F656D5">
            <w:pPr>
              <w:pStyle w:val="ListParagraph"/>
              <w:numPr>
                <w:ilvl w:val="0"/>
                <w:numId w:val="198"/>
              </w:numPr>
            </w:pPr>
            <w:r>
              <w:t>Tyrosine Kinase (receptor itself)</w:t>
            </w:r>
          </w:p>
        </w:tc>
        <w:tc>
          <w:tcPr>
            <w:tcW w:w="3192" w:type="dxa"/>
          </w:tcPr>
          <w:p w:rsidR="007962A2" w:rsidRDefault="007962A2" w:rsidP="00F656D5">
            <w:pPr>
              <w:pStyle w:val="ListParagraph"/>
              <w:numPr>
                <w:ilvl w:val="0"/>
                <w:numId w:val="198"/>
              </w:numPr>
            </w:pPr>
            <w:r>
              <w:t>Phospholipase C</w:t>
            </w:r>
          </w:p>
          <w:p w:rsidR="007962A2" w:rsidRDefault="007962A2" w:rsidP="00F656D5">
            <w:pPr>
              <w:pStyle w:val="ListParagraph"/>
              <w:numPr>
                <w:ilvl w:val="0"/>
                <w:numId w:val="198"/>
              </w:numPr>
            </w:pPr>
            <w:r>
              <w:t xml:space="preserve">Adenylyl </w:t>
            </w:r>
            <w:proofErr w:type="spellStart"/>
            <w:r>
              <w:t>cyclase</w:t>
            </w:r>
            <w:proofErr w:type="spellEnd"/>
          </w:p>
        </w:tc>
      </w:tr>
      <w:tr w:rsidR="007962A2" w:rsidTr="007962A2">
        <w:tc>
          <w:tcPr>
            <w:tcW w:w="3192" w:type="dxa"/>
          </w:tcPr>
          <w:p w:rsidR="007962A2" w:rsidRDefault="007962A2" w:rsidP="007962A2">
            <w:r>
              <w:t>5. 2</w:t>
            </w:r>
            <w:r w:rsidRPr="007962A2">
              <w:rPr>
                <w:vertAlign w:val="superscript"/>
              </w:rPr>
              <w:t>nd</w:t>
            </w:r>
            <w:r>
              <w:t xml:space="preserve"> MESSENGER</w:t>
            </w:r>
          </w:p>
        </w:tc>
        <w:tc>
          <w:tcPr>
            <w:tcW w:w="3192" w:type="dxa"/>
          </w:tcPr>
          <w:p w:rsidR="007962A2" w:rsidRDefault="007962A2" w:rsidP="00F656D5">
            <w:pPr>
              <w:pStyle w:val="ListParagraph"/>
              <w:numPr>
                <w:ilvl w:val="0"/>
                <w:numId w:val="199"/>
              </w:numPr>
            </w:pPr>
            <w:r>
              <w:t>NO</w:t>
            </w:r>
          </w:p>
        </w:tc>
        <w:tc>
          <w:tcPr>
            <w:tcW w:w="3192" w:type="dxa"/>
          </w:tcPr>
          <w:p w:rsidR="007962A2" w:rsidRDefault="007962A2" w:rsidP="00F656D5">
            <w:pPr>
              <w:pStyle w:val="ListParagraph"/>
              <w:numPr>
                <w:ilvl w:val="0"/>
                <w:numId w:val="199"/>
              </w:numPr>
            </w:pPr>
            <w:r>
              <w:t xml:space="preserve">YES – </w:t>
            </w:r>
            <w:proofErr w:type="spellStart"/>
            <w:r>
              <w:t>cAMP</w:t>
            </w:r>
            <w:proofErr w:type="spellEnd"/>
            <w:r>
              <w:t>, IP</w:t>
            </w:r>
            <w:r>
              <w:rPr>
                <w:vertAlign w:val="subscript"/>
              </w:rPr>
              <w:t>3</w:t>
            </w:r>
            <w:r>
              <w:t>, DAG</w:t>
            </w:r>
          </w:p>
        </w:tc>
      </w:tr>
      <w:tr w:rsidR="007962A2" w:rsidTr="007962A2">
        <w:tc>
          <w:tcPr>
            <w:tcW w:w="3192" w:type="dxa"/>
          </w:tcPr>
          <w:p w:rsidR="007962A2" w:rsidRDefault="007962A2" w:rsidP="007962A2">
            <w:r>
              <w:t xml:space="preserve">6. </w:t>
            </w:r>
            <w:r w:rsidR="00721CA2">
              <w:t>PHOSPHORYLATION CASCADE</w:t>
            </w:r>
          </w:p>
        </w:tc>
        <w:tc>
          <w:tcPr>
            <w:tcW w:w="3192" w:type="dxa"/>
          </w:tcPr>
          <w:p w:rsidR="007962A2" w:rsidRDefault="00721CA2" w:rsidP="00F656D5">
            <w:pPr>
              <w:pStyle w:val="ListParagraph"/>
              <w:numPr>
                <w:ilvl w:val="0"/>
                <w:numId w:val="200"/>
              </w:numPr>
            </w:pPr>
            <w:r>
              <w:t xml:space="preserve">YES – </w:t>
            </w:r>
            <w:proofErr w:type="spellStart"/>
            <w:r>
              <w:t>MAPk</w:t>
            </w:r>
            <w:proofErr w:type="spellEnd"/>
          </w:p>
        </w:tc>
        <w:tc>
          <w:tcPr>
            <w:tcW w:w="3192" w:type="dxa"/>
          </w:tcPr>
          <w:p w:rsidR="007962A2" w:rsidRDefault="00721CA2" w:rsidP="00F656D5">
            <w:pPr>
              <w:pStyle w:val="ListParagraph"/>
              <w:numPr>
                <w:ilvl w:val="0"/>
                <w:numId w:val="200"/>
              </w:numPr>
            </w:pPr>
            <w:r>
              <w:t>YES – PKA, PKC</w:t>
            </w:r>
          </w:p>
        </w:tc>
      </w:tr>
      <w:tr w:rsidR="007962A2" w:rsidTr="007962A2">
        <w:tc>
          <w:tcPr>
            <w:tcW w:w="3192" w:type="dxa"/>
          </w:tcPr>
          <w:p w:rsidR="007962A2" w:rsidRDefault="00721CA2" w:rsidP="00AB2AC0">
            <w:r>
              <w:t>7. CELLULAR RESPONSE</w:t>
            </w:r>
          </w:p>
        </w:tc>
        <w:tc>
          <w:tcPr>
            <w:tcW w:w="3192" w:type="dxa"/>
          </w:tcPr>
          <w:p w:rsidR="007962A2" w:rsidRDefault="00721CA2" w:rsidP="00F656D5">
            <w:pPr>
              <w:pStyle w:val="ListParagraph"/>
              <w:numPr>
                <w:ilvl w:val="0"/>
                <w:numId w:val="201"/>
              </w:numPr>
            </w:pPr>
            <w:r>
              <w:t>Cell growth, division</w:t>
            </w:r>
          </w:p>
        </w:tc>
        <w:tc>
          <w:tcPr>
            <w:tcW w:w="3192" w:type="dxa"/>
          </w:tcPr>
          <w:p w:rsidR="007962A2" w:rsidRDefault="00721CA2" w:rsidP="00F656D5">
            <w:pPr>
              <w:pStyle w:val="ListParagraph"/>
              <w:numPr>
                <w:ilvl w:val="0"/>
                <w:numId w:val="201"/>
              </w:numPr>
            </w:pPr>
            <w:r>
              <w:t>Diverse</w:t>
            </w:r>
          </w:p>
        </w:tc>
      </w:tr>
      <w:tr w:rsidR="00721CA2" w:rsidTr="007962A2">
        <w:tc>
          <w:tcPr>
            <w:tcW w:w="3192" w:type="dxa"/>
          </w:tcPr>
          <w:p w:rsidR="00721CA2" w:rsidRDefault="00721CA2" w:rsidP="00AB2AC0">
            <w:r>
              <w:t>8. CHEMICAL MESSENGERS</w:t>
            </w:r>
          </w:p>
        </w:tc>
        <w:tc>
          <w:tcPr>
            <w:tcW w:w="3192" w:type="dxa"/>
          </w:tcPr>
          <w:p w:rsidR="00721CA2" w:rsidRDefault="00721CA2" w:rsidP="00F656D5">
            <w:pPr>
              <w:pStyle w:val="ListParagraph"/>
              <w:numPr>
                <w:ilvl w:val="0"/>
                <w:numId w:val="201"/>
              </w:numPr>
            </w:pPr>
            <w:r>
              <w:t>Growth factors</w:t>
            </w:r>
          </w:p>
        </w:tc>
        <w:tc>
          <w:tcPr>
            <w:tcW w:w="3192" w:type="dxa"/>
          </w:tcPr>
          <w:p w:rsidR="00721CA2" w:rsidRDefault="00721CA2" w:rsidP="00F656D5">
            <w:pPr>
              <w:pStyle w:val="ListParagraph"/>
              <w:numPr>
                <w:ilvl w:val="0"/>
                <w:numId w:val="201"/>
              </w:numPr>
            </w:pPr>
            <w:r>
              <w:t>Diverse</w:t>
            </w:r>
          </w:p>
        </w:tc>
      </w:tr>
    </w:tbl>
    <w:p w:rsidR="00AB2AC0" w:rsidRPr="007962A2" w:rsidRDefault="00AB2AC0" w:rsidP="00AB2AC0"/>
    <w:p w:rsidR="00721CA2" w:rsidRDefault="00721CA2" w:rsidP="00AB2AC0">
      <w:pPr>
        <w:rPr>
          <w:color w:val="C00000"/>
        </w:rPr>
      </w:pPr>
      <w:r>
        <w:rPr>
          <w:color w:val="C00000"/>
        </w:rPr>
        <w:t>DESCRIBE THE POSSIBLE WAYS IN WHICH A G PROTEIN-COUPLED RECEPTOR PATHWAY COULD BECOME DEFECTIVE AND NOT TRIGGER ANY CELLULAR RESPONSES.</w:t>
      </w:r>
    </w:p>
    <w:p w:rsidR="00721CA2" w:rsidRDefault="00721CA2" w:rsidP="00AB2AC0">
      <w:pPr>
        <w:rPr>
          <w:color w:val="C00000"/>
        </w:rPr>
      </w:pPr>
      <w:r>
        <w:rPr>
          <w:color w:val="C00000"/>
        </w:rPr>
        <w:t xml:space="preserve">An immediate deactivator of a G Protein-coupled receptor pathway would be to prevent GTP from binding to G Proteins.  If there is only GDP in the cell, a cellular response cannot be carried out.  If the pathway is dependent on </w:t>
      </w:r>
      <w:proofErr w:type="spellStart"/>
      <w:r>
        <w:rPr>
          <w:color w:val="C00000"/>
        </w:rPr>
        <w:t>cAMP</w:t>
      </w:r>
      <w:proofErr w:type="spellEnd"/>
      <w:r>
        <w:rPr>
          <w:color w:val="C00000"/>
        </w:rPr>
        <w:t xml:space="preserve"> as a second messenger, then we could replace ATP with AP.PNP, which cannot be converted into </w:t>
      </w:r>
      <w:proofErr w:type="spellStart"/>
      <w:r>
        <w:rPr>
          <w:color w:val="C00000"/>
        </w:rPr>
        <w:t>cAMP</w:t>
      </w:r>
      <w:proofErr w:type="spellEnd"/>
      <w:r>
        <w:rPr>
          <w:color w:val="C00000"/>
        </w:rPr>
        <w:t>.  The cellular response will not be carried through.</w:t>
      </w:r>
    </w:p>
    <w:p w:rsidR="00721CA2" w:rsidRDefault="00721CA2" w:rsidP="00AB2AC0">
      <w:pPr>
        <w:rPr>
          <w:color w:val="C00000"/>
        </w:rPr>
      </w:pPr>
      <w:r>
        <w:rPr>
          <w:color w:val="C00000"/>
        </w:rPr>
        <w:t>WHAT FACTORS MIGHT HAVE CONTRIBUTED TO THE EVOLUTION FO TWO INTERNAL MECHANISMS:  ONE USING SWITCHING MOLECULES THAT BIND ATP AND THE OTHER BINDING GTP?</w:t>
      </w:r>
    </w:p>
    <w:p w:rsidR="00721CA2" w:rsidRDefault="00721CA2" w:rsidP="00AB2AC0">
      <w:pPr>
        <w:rPr>
          <w:color w:val="C00000"/>
        </w:rPr>
      </w:pPr>
      <w:r>
        <w:rPr>
          <w:color w:val="C00000"/>
        </w:rPr>
        <w:t>Using multiple resources is more efficient.  If we used ATP for everything, it would be disastrous if we ran out of ATP.  This way there is enough materials for every process.</w:t>
      </w:r>
    </w:p>
    <w:p w:rsidR="00617F2E" w:rsidRDefault="00617F2E" w:rsidP="00AB2AC0">
      <w:pPr>
        <w:rPr>
          <w:color w:val="C00000"/>
        </w:rPr>
      </w:pPr>
    </w:p>
    <w:p w:rsidR="00617F2E" w:rsidRDefault="00617F2E" w:rsidP="00AB2AC0">
      <w:pPr>
        <w:rPr>
          <w:color w:val="C00000"/>
        </w:rPr>
      </w:pPr>
    </w:p>
    <w:p w:rsidR="00617F2E" w:rsidRDefault="00617F2E" w:rsidP="00617F2E">
      <w:pPr>
        <w:jc w:val="center"/>
      </w:pPr>
      <w:r>
        <w:lastRenderedPageBreak/>
        <w:t>DOMAIN 4 – THE CELL CYCLE – UNCONTROLLED IS UNCOUTH</w:t>
      </w:r>
    </w:p>
    <w:p w:rsidR="00617F2E" w:rsidRDefault="00617F2E" w:rsidP="00617F2E">
      <w:r>
        <w:t>Ch. 9.  CELL CYCLES:</w:t>
      </w:r>
    </w:p>
    <w:p w:rsidR="00617F2E" w:rsidRDefault="00617F2E" w:rsidP="00617F2E">
      <w:r>
        <w:t>THE ZEBRA FISH:</w:t>
      </w:r>
    </w:p>
    <w:p w:rsidR="00617F2E" w:rsidRDefault="00617F2E" w:rsidP="00617F2E">
      <w:pPr>
        <w:pStyle w:val="ListParagraph"/>
        <w:numPr>
          <w:ilvl w:val="0"/>
          <w:numId w:val="202"/>
        </w:numPr>
      </w:pPr>
      <w:r>
        <w:t>Can regenerate fins in a week!</w:t>
      </w:r>
    </w:p>
    <w:p w:rsidR="00617F2E" w:rsidRPr="00617F2E" w:rsidRDefault="00617F2E" w:rsidP="00617F2E">
      <w:pPr>
        <w:pStyle w:val="ListParagraph"/>
        <w:numPr>
          <w:ilvl w:val="0"/>
          <w:numId w:val="202"/>
        </w:numPr>
      </w:pPr>
      <w:r>
        <w:rPr>
          <w:color w:val="7030A0"/>
        </w:rPr>
        <w:t>BLASTEMA CELLS:</w:t>
      </w:r>
    </w:p>
    <w:p w:rsidR="00617F2E" w:rsidRDefault="00617F2E" w:rsidP="00617F2E">
      <w:pPr>
        <w:pStyle w:val="ListParagraph"/>
        <w:numPr>
          <w:ilvl w:val="1"/>
          <w:numId w:val="202"/>
        </w:numPr>
      </w:pPr>
      <w:proofErr w:type="spellStart"/>
      <w:proofErr w:type="gramStart"/>
      <w:r>
        <w:t>reenter</w:t>
      </w:r>
      <w:proofErr w:type="spellEnd"/>
      <w:proofErr w:type="gramEnd"/>
      <w:r>
        <w:t xml:space="preserve"> the cell cycle and divide up to 50 times faster than usual.</w:t>
      </w:r>
    </w:p>
    <w:p w:rsidR="00617F2E" w:rsidRDefault="00617F2E" w:rsidP="00617F2E">
      <w:pPr>
        <w:pStyle w:val="ListParagraph"/>
        <w:numPr>
          <w:ilvl w:val="1"/>
          <w:numId w:val="202"/>
        </w:numPr>
      </w:pPr>
      <w:proofErr w:type="gramStart"/>
      <w:r>
        <w:t>expand</w:t>
      </w:r>
      <w:proofErr w:type="gramEnd"/>
      <w:r>
        <w:t xml:space="preserve"> their range of function.</w:t>
      </w:r>
    </w:p>
    <w:p w:rsidR="00617F2E" w:rsidRDefault="00617F2E" w:rsidP="00617F2E">
      <w:pPr>
        <w:pStyle w:val="ListParagraph"/>
        <w:numPr>
          <w:ilvl w:val="0"/>
          <w:numId w:val="202"/>
        </w:numPr>
      </w:pPr>
      <w:r>
        <w:t>Once fin regenerated, cells resume normal state (no division).</w:t>
      </w:r>
    </w:p>
    <w:p w:rsidR="00617F2E" w:rsidRDefault="00617F2E" w:rsidP="00617F2E">
      <w:r>
        <w:t>9.1. THE CYCLE OF CELL GROWTH AND DIVISION:  AN OVERVIEW:</w:t>
      </w:r>
    </w:p>
    <w:p w:rsidR="00617F2E" w:rsidRDefault="00617F2E" w:rsidP="00617F2E">
      <w:pPr>
        <w:pStyle w:val="ListParagraph"/>
        <w:numPr>
          <w:ilvl w:val="0"/>
          <w:numId w:val="203"/>
        </w:numPr>
      </w:pPr>
      <w:r>
        <w:t>Many cells do not undergo cell cycle.</w:t>
      </w:r>
    </w:p>
    <w:p w:rsidR="00617F2E" w:rsidRDefault="00617F2E" w:rsidP="00617F2E">
      <w:r>
        <w:t>9.1</w:t>
      </w:r>
      <w:proofErr w:type="gramStart"/>
      <w:r>
        <w:t>.a</w:t>
      </w:r>
      <w:proofErr w:type="gramEnd"/>
      <w:r>
        <w:t>. THE PRODUCTS OF MITOSIS ARE GENETIC DUPLICATES OF THE DIVIDING CELL:</w:t>
      </w:r>
    </w:p>
    <w:p w:rsidR="00617F2E" w:rsidRDefault="00617F2E" w:rsidP="00617F2E">
      <w:pPr>
        <w:pStyle w:val="ListParagraph"/>
        <w:numPr>
          <w:ilvl w:val="0"/>
          <w:numId w:val="203"/>
        </w:numPr>
      </w:pPr>
      <w:r>
        <w:t>Mitosis – produces identical, genetic duplicates</w:t>
      </w:r>
    </w:p>
    <w:p w:rsidR="00617F2E" w:rsidRDefault="00617F2E" w:rsidP="00617F2E">
      <w:pPr>
        <w:pStyle w:val="ListParagraph"/>
        <w:numPr>
          <w:ilvl w:val="0"/>
          <w:numId w:val="203"/>
        </w:numPr>
      </w:pPr>
      <w:r>
        <w:t xml:space="preserve">Meiosis – produces </w:t>
      </w:r>
      <w:proofErr w:type="spellStart"/>
      <w:r>
        <w:t>nonidentical</w:t>
      </w:r>
      <w:proofErr w:type="spellEnd"/>
      <w:r>
        <w:t xml:space="preserve"> haploid daughter cells.</w:t>
      </w:r>
    </w:p>
    <w:p w:rsidR="00ED5E3D" w:rsidRDefault="00ED5E3D" w:rsidP="00617F2E">
      <w:pPr>
        <w:pStyle w:val="ListParagraph"/>
        <w:numPr>
          <w:ilvl w:val="0"/>
          <w:numId w:val="203"/>
        </w:numPr>
      </w:pPr>
      <w:r>
        <w:t>3 systems keep cell cycle in check:</w:t>
      </w:r>
    </w:p>
    <w:p w:rsidR="00ED5E3D" w:rsidRDefault="00ED5E3D" w:rsidP="00ED5E3D">
      <w:pPr>
        <w:pStyle w:val="ListParagraph"/>
        <w:numPr>
          <w:ilvl w:val="1"/>
          <w:numId w:val="203"/>
        </w:numPr>
      </w:pPr>
      <w:r>
        <w:t>Checkpoints</w:t>
      </w:r>
    </w:p>
    <w:p w:rsidR="00ED5E3D" w:rsidRDefault="00ED5E3D" w:rsidP="00ED5E3D">
      <w:pPr>
        <w:pStyle w:val="ListParagraph"/>
        <w:numPr>
          <w:ilvl w:val="1"/>
          <w:numId w:val="203"/>
        </w:numPr>
      </w:pPr>
      <w:r>
        <w:t>Process of DNA synthesis</w:t>
      </w:r>
    </w:p>
    <w:p w:rsidR="00ED5E3D" w:rsidRDefault="00ED5E3D" w:rsidP="00ED5E3D">
      <w:pPr>
        <w:pStyle w:val="ListParagraph"/>
        <w:numPr>
          <w:ilvl w:val="1"/>
          <w:numId w:val="203"/>
        </w:numPr>
      </w:pPr>
      <w:r>
        <w:t>Mitotic skeleton (spindle fibers).</w:t>
      </w:r>
    </w:p>
    <w:p w:rsidR="00617F2E" w:rsidRDefault="00617F2E" w:rsidP="00617F2E">
      <w:r>
        <w:t>9.1</w:t>
      </w:r>
      <w:proofErr w:type="gramStart"/>
      <w:r>
        <w:t>.b</w:t>
      </w:r>
      <w:proofErr w:type="gramEnd"/>
      <w:r>
        <w:t>.  CHROMOSOMES ARE THE GENETIC UNITS DIVIDED BY MITOSIS:</w:t>
      </w:r>
    </w:p>
    <w:p w:rsidR="00617F2E" w:rsidRDefault="00ED5E3D" w:rsidP="00ED5E3D">
      <w:pPr>
        <w:pStyle w:val="ListParagraph"/>
        <w:numPr>
          <w:ilvl w:val="0"/>
          <w:numId w:val="204"/>
        </w:numPr>
      </w:pPr>
      <w:r>
        <w:t>Chromosome:  linear DNA molecule with histone proteins.</w:t>
      </w:r>
    </w:p>
    <w:p w:rsidR="00ED5E3D" w:rsidRDefault="00ED5E3D" w:rsidP="00ED5E3D">
      <w:pPr>
        <w:pStyle w:val="ListParagraph"/>
        <w:numPr>
          <w:ilvl w:val="0"/>
          <w:numId w:val="204"/>
        </w:numPr>
      </w:pPr>
      <w:r>
        <w:t>Diploid:  2n</w:t>
      </w:r>
    </w:p>
    <w:p w:rsidR="00ED5E3D" w:rsidRDefault="00ED5E3D" w:rsidP="00ED5E3D">
      <w:pPr>
        <w:pStyle w:val="ListParagraph"/>
        <w:numPr>
          <w:ilvl w:val="0"/>
          <w:numId w:val="204"/>
        </w:numPr>
      </w:pPr>
      <w:r>
        <w:t>Haploid: n</w:t>
      </w:r>
    </w:p>
    <w:p w:rsidR="00ED5E3D" w:rsidRDefault="00ED5E3D" w:rsidP="00ED5E3D">
      <w:pPr>
        <w:pStyle w:val="ListParagraph"/>
        <w:numPr>
          <w:ilvl w:val="0"/>
          <w:numId w:val="204"/>
        </w:numPr>
      </w:pPr>
      <w:proofErr w:type="spellStart"/>
      <w:r>
        <w:t>Ploidy</w:t>
      </w:r>
      <w:proofErr w:type="spellEnd"/>
      <w:r>
        <w:t>:  having move than 2n chromosome complements</w:t>
      </w:r>
    </w:p>
    <w:p w:rsidR="00ED5E3D" w:rsidRDefault="00ED5E3D" w:rsidP="00ED5E3D">
      <w:pPr>
        <w:pStyle w:val="ListParagraph"/>
        <w:numPr>
          <w:ilvl w:val="0"/>
          <w:numId w:val="204"/>
        </w:numPr>
      </w:pPr>
      <w:r>
        <w:t>Sister Chromatids:  Identical duplicate chromosomes of each other.  Held together until mitosis separates them.</w:t>
      </w:r>
    </w:p>
    <w:p w:rsidR="00ED5E3D" w:rsidRDefault="00ED5E3D" w:rsidP="00ED5E3D">
      <w:pPr>
        <w:pStyle w:val="ListParagraph"/>
        <w:numPr>
          <w:ilvl w:val="0"/>
          <w:numId w:val="204"/>
        </w:numPr>
      </w:pPr>
      <w:r>
        <w:t>Chromosome Segregation:  ensures each daughter cell receives the same number of chromosomes.</w:t>
      </w:r>
    </w:p>
    <w:p w:rsidR="00ED5E3D" w:rsidRPr="00ED5E3D" w:rsidRDefault="00ED5E3D" w:rsidP="00ED5E3D">
      <w:pPr>
        <w:rPr>
          <w:color w:val="C00000"/>
        </w:rPr>
      </w:pPr>
      <w:r>
        <w:rPr>
          <w:color w:val="C00000"/>
        </w:rPr>
        <w:t>WHAT ARE THE THREE INTERRELATED SYSTEMS THAT CONTRIBUTE TO THE EUKARYOTIC CELL CYCLE?</w:t>
      </w:r>
    </w:p>
    <w:p w:rsidR="00ED5E3D" w:rsidRDefault="00ED5E3D" w:rsidP="00AB2AC0">
      <w:pPr>
        <w:rPr>
          <w:color w:val="C00000"/>
        </w:rPr>
      </w:pPr>
      <w:proofErr w:type="gramStart"/>
      <w:r>
        <w:rPr>
          <w:color w:val="C00000"/>
        </w:rPr>
        <w:t>Checkpoints between each phase, DNA synthesis and the separation of chromatids by mitotic spindles.</w:t>
      </w:r>
      <w:proofErr w:type="gramEnd"/>
    </w:p>
    <w:p w:rsidR="00ED5E3D" w:rsidRDefault="00ED5E3D" w:rsidP="00AB2AC0">
      <w:pPr>
        <w:rPr>
          <w:color w:val="C00000"/>
        </w:rPr>
      </w:pPr>
      <w:r>
        <w:rPr>
          <w:color w:val="C00000"/>
        </w:rPr>
        <w:t>WHAT IS A CHROMOSOME COMPOSED OF?</w:t>
      </w:r>
    </w:p>
    <w:p w:rsidR="00ED5E3D" w:rsidRDefault="00ED5E3D" w:rsidP="00AB2AC0">
      <w:pPr>
        <w:rPr>
          <w:color w:val="C00000"/>
        </w:rPr>
      </w:pPr>
      <w:r>
        <w:rPr>
          <w:color w:val="C00000"/>
        </w:rPr>
        <w:t>A chromosome is composed of a linear strand of DNA and its associated histone proteins.</w:t>
      </w:r>
    </w:p>
    <w:p w:rsidR="00ED5E3D" w:rsidRDefault="00ED5E3D" w:rsidP="00AB2AC0"/>
    <w:p w:rsidR="00ED5E3D" w:rsidRDefault="00ED5E3D" w:rsidP="00AB2AC0">
      <w:r>
        <w:lastRenderedPageBreak/>
        <w:t>9.2. THE MITOTIC CELL CYCLE</w:t>
      </w:r>
    </w:p>
    <w:p w:rsidR="00E92DB5" w:rsidRDefault="00E92DB5" w:rsidP="00AB2AC0">
      <w:r>
        <w:br/>
      </w:r>
      <w:r w:rsidR="00ED5E3D">
        <w:t>9.2</w:t>
      </w:r>
      <w:proofErr w:type="gramStart"/>
      <w:r w:rsidR="00ED5E3D">
        <w:t>.a</w:t>
      </w:r>
      <w:proofErr w:type="gramEnd"/>
      <w:r w:rsidR="00ED5E3D">
        <w:t>. INTERPHASE EXTENDS FROM THE END OF ONE MITOSIS TO THE BEGINNING OF THE NEXT MITOSIS</w:t>
      </w:r>
    </w:p>
    <w:p w:rsidR="00ED5E3D" w:rsidRDefault="00ED5E3D" w:rsidP="00ED5E3D">
      <w:pPr>
        <w:pStyle w:val="ListParagraph"/>
        <w:numPr>
          <w:ilvl w:val="0"/>
          <w:numId w:val="205"/>
        </w:numPr>
      </w:pPr>
      <w:r>
        <w:t>G</w:t>
      </w:r>
      <w:r>
        <w:rPr>
          <w:vertAlign w:val="subscript"/>
        </w:rPr>
        <w:t>1</w:t>
      </w:r>
      <w:r>
        <w:t>:  growth and macromolecule synthesis.</w:t>
      </w:r>
    </w:p>
    <w:p w:rsidR="00ED5E3D" w:rsidRDefault="00ED5E3D" w:rsidP="00ED5E3D">
      <w:pPr>
        <w:pStyle w:val="ListParagraph"/>
        <w:numPr>
          <w:ilvl w:val="0"/>
          <w:numId w:val="205"/>
        </w:numPr>
      </w:pPr>
      <w:r>
        <w:t>G</w:t>
      </w:r>
      <w:r>
        <w:rPr>
          <w:vertAlign w:val="subscript"/>
        </w:rPr>
        <w:t>o</w:t>
      </w:r>
      <w:r>
        <w:t>:  Cell arrest (time out)</w:t>
      </w:r>
    </w:p>
    <w:p w:rsidR="00ED5E3D" w:rsidRDefault="00ED5E3D" w:rsidP="00ED5E3D">
      <w:pPr>
        <w:pStyle w:val="ListParagraph"/>
        <w:numPr>
          <w:ilvl w:val="0"/>
          <w:numId w:val="205"/>
        </w:numPr>
      </w:pPr>
      <w:r>
        <w:t>S:  DNA replicated</w:t>
      </w:r>
    </w:p>
    <w:p w:rsidR="00ED5E3D" w:rsidRDefault="00ED5E3D" w:rsidP="00ED5E3D">
      <w:pPr>
        <w:pStyle w:val="ListParagraph"/>
        <w:numPr>
          <w:ilvl w:val="0"/>
          <w:numId w:val="205"/>
        </w:numPr>
      </w:pPr>
      <w:r>
        <w:t>G</w:t>
      </w:r>
      <w:r>
        <w:rPr>
          <w:vertAlign w:val="subscript"/>
        </w:rPr>
        <w:t>2</w:t>
      </w:r>
      <w:r>
        <w:t xml:space="preserve">:  </w:t>
      </w:r>
      <w:r w:rsidR="00F607A8">
        <w:t>Growth and preparation for mitosis by synthesizing mitosis macromolecules.</w:t>
      </w:r>
    </w:p>
    <w:p w:rsidR="00F607A8" w:rsidRDefault="00F607A8" w:rsidP="00F607A8">
      <w:r>
        <w:t>9.2</w:t>
      </w:r>
      <w:proofErr w:type="gramStart"/>
      <w:r>
        <w:t>.b</w:t>
      </w:r>
      <w:proofErr w:type="gramEnd"/>
      <w:r>
        <w:t>. AFTER INTERPHASE, MITOSIS PROCEEDS IN FIVE STAGES:</w:t>
      </w:r>
    </w:p>
    <w:p w:rsidR="00F607A8" w:rsidRDefault="00F607A8" w:rsidP="00F607A8">
      <w:pPr>
        <w:rPr>
          <w:i/>
        </w:rPr>
      </w:pPr>
      <w:r>
        <w:t>*</w:t>
      </w:r>
      <w:r>
        <w:rPr>
          <w:i/>
        </w:rPr>
        <w:t>See lab notes for detail*</w:t>
      </w:r>
    </w:p>
    <w:p w:rsidR="00F607A8" w:rsidRDefault="00F607A8" w:rsidP="00F607A8">
      <w:r>
        <w:t>9.2</w:t>
      </w:r>
      <w:proofErr w:type="gramStart"/>
      <w:r>
        <w:t>.c</w:t>
      </w:r>
      <w:proofErr w:type="gramEnd"/>
      <w:r>
        <w:t>. CYTOKINESIS COMPLETES CELL DIVISION BY DIVIDING THE CYTOPLASM BETWEEN DAUGHTER CELLS:</w:t>
      </w:r>
    </w:p>
    <w:p w:rsidR="00F607A8" w:rsidRDefault="00F607A8" w:rsidP="00F607A8">
      <w:pPr>
        <w:rPr>
          <w:u w:val="single"/>
        </w:rPr>
      </w:pPr>
      <w:r>
        <w:rPr>
          <w:u w:val="single"/>
        </w:rPr>
        <w:t>Animals:</w:t>
      </w:r>
    </w:p>
    <w:p w:rsidR="00F607A8" w:rsidRDefault="00F607A8" w:rsidP="00F607A8">
      <w:pPr>
        <w:pStyle w:val="ListParagraph"/>
        <w:numPr>
          <w:ilvl w:val="0"/>
          <w:numId w:val="206"/>
        </w:numPr>
      </w:pPr>
      <w:r w:rsidRPr="00E848AE">
        <w:rPr>
          <w:color w:val="FF0000"/>
        </w:rPr>
        <w:t>Furrow</w:t>
      </w:r>
      <w:r>
        <w:t xml:space="preserve"> deepens until cytoplasm divided into two parts.</w:t>
      </w:r>
    </w:p>
    <w:p w:rsidR="00F607A8" w:rsidRDefault="00F607A8" w:rsidP="00F607A8">
      <w:pPr>
        <w:pStyle w:val="ListParagraph"/>
        <w:numPr>
          <w:ilvl w:val="0"/>
          <w:numId w:val="206"/>
        </w:numPr>
      </w:pPr>
      <w:proofErr w:type="gramStart"/>
      <w:r>
        <w:t>Microtubules remaining from cell division expands</w:t>
      </w:r>
      <w:proofErr w:type="gramEnd"/>
      <w:r>
        <w:t xml:space="preserve"> and stretches across cell.</w:t>
      </w:r>
    </w:p>
    <w:p w:rsidR="00E848AE" w:rsidRDefault="00E848AE" w:rsidP="00E848AE">
      <w:pPr>
        <w:pStyle w:val="ListParagraph"/>
        <w:numPr>
          <w:ilvl w:val="0"/>
          <w:numId w:val="206"/>
        </w:numPr>
      </w:pPr>
      <w:proofErr w:type="spellStart"/>
      <w:r w:rsidRPr="00E848AE">
        <w:rPr>
          <w:color w:val="FF0000"/>
        </w:rPr>
        <w:t>Anitomyosin</w:t>
      </w:r>
      <w:proofErr w:type="spellEnd"/>
      <w:r>
        <w:t xml:space="preserve"> (actin filaments + myosin II) contracts and squeezes on cell (microfilaments).</w:t>
      </w:r>
    </w:p>
    <w:p w:rsidR="00E848AE" w:rsidRDefault="00E848AE" w:rsidP="00E848AE">
      <w:pPr>
        <w:pStyle w:val="ListParagraph"/>
        <w:numPr>
          <w:ilvl w:val="0"/>
          <w:numId w:val="206"/>
        </w:numPr>
      </w:pPr>
      <w:r>
        <w:t>Similar to contraction of muscle cells</w:t>
      </w:r>
    </w:p>
    <w:p w:rsidR="00F607A8" w:rsidRDefault="00F607A8" w:rsidP="00F607A8">
      <w:pPr>
        <w:rPr>
          <w:u w:val="single"/>
        </w:rPr>
      </w:pPr>
      <w:r>
        <w:rPr>
          <w:u w:val="single"/>
        </w:rPr>
        <w:t>Plants:</w:t>
      </w:r>
    </w:p>
    <w:p w:rsidR="00F607A8" w:rsidRDefault="00F607A8" w:rsidP="00F607A8">
      <w:pPr>
        <w:pStyle w:val="ListParagraph"/>
        <w:numPr>
          <w:ilvl w:val="0"/>
          <w:numId w:val="206"/>
        </w:numPr>
      </w:pPr>
      <w:r w:rsidRPr="00E848AE">
        <w:rPr>
          <w:color w:val="00B050"/>
        </w:rPr>
        <w:t>Cell plate</w:t>
      </w:r>
      <w:r>
        <w:t xml:space="preserve"> forms between daughter cells until cytoplasm divided.</w:t>
      </w:r>
    </w:p>
    <w:p w:rsidR="00E848AE" w:rsidRDefault="00E848AE" w:rsidP="00F607A8">
      <w:pPr>
        <w:pStyle w:val="ListParagraph"/>
        <w:numPr>
          <w:ilvl w:val="0"/>
          <w:numId w:val="206"/>
        </w:numPr>
      </w:pPr>
      <w:r>
        <w:t>Remaining microtubules become organizing center for vesicles from ER and Golgi.</w:t>
      </w:r>
    </w:p>
    <w:p w:rsidR="00E848AE" w:rsidRDefault="00E848AE" w:rsidP="00E848AE">
      <w:pPr>
        <w:pStyle w:val="ListParagraph"/>
        <w:numPr>
          <w:ilvl w:val="0"/>
          <w:numId w:val="206"/>
        </w:numPr>
      </w:pPr>
      <w:r>
        <w:t>Layer of vesicles expands across entire cell and fuse.</w:t>
      </w:r>
    </w:p>
    <w:p w:rsidR="00E848AE" w:rsidRDefault="00E848AE" w:rsidP="00E848AE">
      <w:pPr>
        <w:pStyle w:val="ListParagraph"/>
        <w:numPr>
          <w:ilvl w:val="0"/>
          <w:numId w:val="206"/>
        </w:numPr>
      </w:pPr>
      <w:r>
        <w:t>Contents form a cell plate.</w:t>
      </w:r>
    </w:p>
    <w:p w:rsidR="00E848AE" w:rsidRDefault="00E848AE" w:rsidP="00E848AE">
      <w:pPr>
        <w:pStyle w:val="ListParagraph"/>
        <w:numPr>
          <w:ilvl w:val="0"/>
          <w:numId w:val="206"/>
        </w:numPr>
      </w:pPr>
      <w:r>
        <w:t>Plasma membrane that lines the two sides of the cell plate is derived from the vesicle membranes.</w:t>
      </w:r>
    </w:p>
    <w:p w:rsidR="00E848AE" w:rsidRDefault="00E848AE" w:rsidP="00E848AE">
      <w:pPr>
        <w:rPr>
          <w:color w:val="C00000"/>
        </w:rPr>
      </w:pPr>
      <w:r>
        <w:rPr>
          <w:color w:val="C00000"/>
        </w:rPr>
        <w:t>DURING WHICH STAGE(S) OF THE CELL CYCLE IS A CHROMOSOME COMPOSED OF TWO CHROMATIDS?</w:t>
      </w:r>
    </w:p>
    <w:p w:rsidR="00E848AE" w:rsidRDefault="00E848AE" w:rsidP="00E848AE">
      <w:pPr>
        <w:rPr>
          <w:color w:val="C00000"/>
        </w:rPr>
      </w:pPr>
      <w:r>
        <w:rPr>
          <w:color w:val="C00000"/>
        </w:rPr>
        <w:t>The chromosome is composed of two chromatids at the end of S phase, G</w:t>
      </w:r>
      <w:r>
        <w:rPr>
          <w:color w:val="C00000"/>
          <w:vertAlign w:val="subscript"/>
        </w:rPr>
        <w:t>2</w:t>
      </w:r>
      <w:r>
        <w:rPr>
          <w:color w:val="C00000"/>
        </w:rPr>
        <w:t>, and all of mitosis.</w:t>
      </w:r>
    </w:p>
    <w:p w:rsidR="00E848AE" w:rsidRDefault="00E848AE" w:rsidP="00E848AE">
      <w:pPr>
        <w:rPr>
          <w:color w:val="C00000"/>
        </w:rPr>
      </w:pPr>
      <w:r>
        <w:rPr>
          <w:color w:val="C00000"/>
        </w:rPr>
        <w:t>WHAT ARE THE CONDITIONS UNDER WHICH A CHROMOSOME COULD APPEAR AS AN “X” SHAPE UNDER THE MICROSCOPE?</w:t>
      </w:r>
    </w:p>
    <w:p w:rsidR="00E848AE" w:rsidRDefault="00E848AE" w:rsidP="00E848AE">
      <w:pPr>
        <w:rPr>
          <w:color w:val="C00000"/>
        </w:rPr>
      </w:pPr>
      <w:r>
        <w:rPr>
          <w:color w:val="C00000"/>
        </w:rPr>
        <w:t>If a chromosome had its centromere near the middle, it could look like an X.  It would still be very difficult to see any shape at all.</w:t>
      </w:r>
    </w:p>
    <w:p w:rsidR="00333FF7" w:rsidRDefault="00333FF7" w:rsidP="00E848AE">
      <w:pPr>
        <w:rPr>
          <w:color w:val="C00000"/>
        </w:rPr>
      </w:pPr>
    </w:p>
    <w:p w:rsidR="00333FF7" w:rsidRDefault="00333FF7" w:rsidP="00E848AE">
      <w:pPr>
        <w:rPr>
          <w:color w:val="C00000"/>
        </w:rPr>
      </w:pPr>
    </w:p>
    <w:p w:rsidR="00E848AE" w:rsidRDefault="00E848AE" w:rsidP="00E848AE">
      <w:pPr>
        <w:rPr>
          <w:color w:val="C00000"/>
        </w:rPr>
      </w:pPr>
      <w:r>
        <w:rPr>
          <w:color w:val="C00000"/>
        </w:rPr>
        <w:lastRenderedPageBreak/>
        <w:t>HOW DOES CYTOKINESIS DIFFER IN PLANT AND ANIMAL CELLS?</w:t>
      </w:r>
    </w:p>
    <w:p w:rsidR="00E848AE" w:rsidRDefault="00E848AE" w:rsidP="00E848AE">
      <w:pPr>
        <w:rPr>
          <w:color w:val="C00000"/>
        </w:rPr>
      </w:pPr>
      <w:r>
        <w:rPr>
          <w:color w:val="C00000"/>
        </w:rPr>
        <w:t xml:space="preserve">In animal cells, an </w:t>
      </w:r>
      <w:proofErr w:type="spellStart"/>
      <w:r>
        <w:rPr>
          <w:color w:val="C00000"/>
        </w:rPr>
        <w:t>actinomyosin</w:t>
      </w:r>
      <w:proofErr w:type="spellEnd"/>
      <w:r>
        <w:rPr>
          <w:color w:val="C00000"/>
        </w:rPr>
        <w:t xml:space="preserve"> ring is contracted around the cell to make a furrow and eventually pinch it in half.  The contraction is similar to that of muscle cells.  In plant cells, the remaining microtubules form an organizing center for vesicles.  The vesicles line up along the center of the cell, and fuse.  Their contents form a cell plate.  The two sides of the cell plate are coated in a plasma membrane derived from the membranes of the vesicles.</w:t>
      </w:r>
    </w:p>
    <w:p w:rsidR="00F428E2" w:rsidRDefault="00F428E2" w:rsidP="00E848AE">
      <w:r>
        <w:t>9.3. FORMATION AND ACTION OF THE MITOTIC SPINDLE:</w:t>
      </w:r>
    </w:p>
    <w:p w:rsidR="00F428E2" w:rsidRDefault="008C6BD8" w:rsidP="008C6BD8">
      <w:pPr>
        <w:pStyle w:val="ListParagraph"/>
        <w:numPr>
          <w:ilvl w:val="0"/>
          <w:numId w:val="207"/>
        </w:numPr>
      </w:pPr>
      <w:r>
        <w:t>As mitosis approaches, microtubules disassemble and form the spindle, which fills the whole cell.</w:t>
      </w:r>
    </w:p>
    <w:p w:rsidR="008C6BD8" w:rsidRDefault="008C6BD8" w:rsidP="008C6BD8">
      <w:pPr>
        <w:pStyle w:val="ListParagraph"/>
        <w:numPr>
          <w:ilvl w:val="0"/>
          <w:numId w:val="207"/>
        </w:numPr>
      </w:pPr>
      <w:r>
        <w:t>Two pathways for spindle organization:</w:t>
      </w:r>
    </w:p>
    <w:p w:rsidR="008C6BD8" w:rsidRDefault="008C6BD8" w:rsidP="008C6BD8">
      <w:pPr>
        <w:pStyle w:val="ListParagraph"/>
        <w:numPr>
          <w:ilvl w:val="1"/>
          <w:numId w:val="207"/>
        </w:numPr>
      </w:pPr>
      <w:r>
        <w:t>CENTROSOME PRESENT</w:t>
      </w:r>
    </w:p>
    <w:p w:rsidR="008C6BD8" w:rsidRDefault="008C6BD8" w:rsidP="008C6BD8">
      <w:pPr>
        <w:pStyle w:val="ListParagraph"/>
        <w:numPr>
          <w:ilvl w:val="1"/>
          <w:numId w:val="207"/>
        </w:numPr>
      </w:pPr>
      <w:r>
        <w:t>CENTROSOME ABSENT</w:t>
      </w:r>
    </w:p>
    <w:p w:rsidR="008C6BD8" w:rsidRDefault="008C6BD8" w:rsidP="008C6BD8">
      <w:r>
        <w:t>9.3</w:t>
      </w:r>
      <w:proofErr w:type="gramStart"/>
      <w:r>
        <w:t>.a</w:t>
      </w:r>
      <w:proofErr w:type="gramEnd"/>
      <w:r>
        <w:t>. ANIMALS AND PLANTS FORM SPINDLES IN DIFFERENT WAYS:</w:t>
      </w:r>
    </w:p>
    <w:p w:rsidR="008C6BD8" w:rsidRDefault="005E368B" w:rsidP="005E368B">
      <w:pPr>
        <w:pStyle w:val="ListParagraph"/>
        <w:numPr>
          <w:ilvl w:val="0"/>
          <w:numId w:val="208"/>
        </w:numPr>
      </w:pPr>
      <w:r>
        <w:rPr>
          <w:color w:val="FF0000"/>
        </w:rPr>
        <w:t xml:space="preserve">CENTROSOME:  </w:t>
      </w:r>
      <w:r>
        <w:t xml:space="preserve">animal cells and </w:t>
      </w:r>
      <w:proofErr w:type="spellStart"/>
      <w:r>
        <w:t>protists</w:t>
      </w:r>
      <w:proofErr w:type="spellEnd"/>
      <w:r>
        <w:t>.</w:t>
      </w:r>
    </w:p>
    <w:p w:rsidR="005E368B" w:rsidRDefault="005E368B" w:rsidP="005E368B">
      <w:pPr>
        <w:pStyle w:val="ListParagraph"/>
        <w:numPr>
          <w:ilvl w:val="1"/>
          <w:numId w:val="208"/>
        </w:numPr>
      </w:pPr>
      <w:r>
        <w:t>Microtubules radiate in all directions from it</w:t>
      </w:r>
    </w:p>
    <w:p w:rsidR="00395063" w:rsidRDefault="00395063" w:rsidP="00395063">
      <w:pPr>
        <w:pStyle w:val="ListParagraph"/>
        <w:numPr>
          <w:ilvl w:val="1"/>
          <w:numId w:val="208"/>
        </w:numPr>
      </w:pPr>
      <w:r>
        <w:t>Microtubule Organizing Centre (MTOC).</w:t>
      </w:r>
    </w:p>
    <w:p w:rsidR="005E368B" w:rsidRDefault="005E368B" w:rsidP="005E368B">
      <w:pPr>
        <w:pStyle w:val="ListParagraph"/>
        <w:numPr>
          <w:ilvl w:val="1"/>
          <w:numId w:val="208"/>
        </w:numPr>
      </w:pPr>
      <w:r>
        <w:t xml:space="preserve">Has a pair of </w:t>
      </w:r>
      <w:r w:rsidRPr="00395063">
        <w:rPr>
          <w:color w:val="0070C0"/>
        </w:rPr>
        <w:t>CENTRIOLES</w:t>
      </w:r>
      <w:r>
        <w:t xml:space="preserve"> at right angles.</w:t>
      </w:r>
    </w:p>
    <w:p w:rsidR="005E368B" w:rsidRDefault="005E368B" w:rsidP="005E368B">
      <w:pPr>
        <w:pStyle w:val="ListParagraph"/>
        <w:numPr>
          <w:ilvl w:val="2"/>
          <w:numId w:val="208"/>
        </w:numPr>
      </w:pPr>
      <w:r>
        <w:t>Centrioles only responsible for generation of microtubules needed for 9+2 structures.</w:t>
      </w:r>
    </w:p>
    <w:p w:rsidR="00395063" w:rsidRDefault="005E368B" w:rsidP="00395063">
      <w:pPr>
        <w:pStyle w:val="ListParagraph"/>
        <w:numPr>
          <w:ilvl w:val="2"/>
          <w:numId w:val="208"/>
        </w:numPr>
      </w:pPr>
      <w:r>
        <w:t>Can be removed with no ill effect.</w:t>
      </w:r>
    </w:p>
    <w:p w:rsidR="00395063" w:rsidRDefault="00395063" w:rsidP="00395063">
      <w:r>
        <w:t>STEPS OF ANIMAL SPINDLE FORMATION:</w:t>
      </w:r>
    </w:p>
    <w:p w:rsidR="00395063" w:rsidRDefault="00395063" w:rsidP="00395063">
      <w:pPr>
        <w:pStyle w:val="ListParagraph"/>
        <w:numPr>
          <w:ilvl w:val="0"/>
          <w:numId w:val="209"/>
        </w:numPr>
      </w:pPr>
      <w:r>
        <w:t xml:space="preserve">Microtubules radiate from </w:t>
      </w:r>
      <w:r w:rsidRPr="00395063">
        <w:rPr>
          <w:color w:val="FF0000"/>
        </w:rPr>
        <w:t>centrosome</w:t>
      </w:r>
      <w:r>
        <w:t>.</w:t>
      </w:r>
    </w:p>
    <w:p w:rsidR="00395063" w:rsidRDefault="00395063" w:rsidP="00395063">
      <w:pPr>
        <w:pStyle w:val="ListParagraph"/>
        <w:numPr>
          <w:ilvl w:val="0"/>
          <w:numId w:val="209"/>
        </w:numPr>
      </w:pPr>
      <w:r w:rsidRPr="00395063">
        <w:rPr>
          <w:color w:val="0070C0"/>
        </w:rPr>
        <w:t>Centrioles</w:t>
      </w:r>
      <w:r>
        <w:t xml:space="preserve"> replicated during S phase.</w:t>
      </w:r>
    </w:p>
    <w:p w:rsidR="00395063" w:rsidRDefault="00395063" w:rsidP="00395063">
      <w:pPr>
        <w:pStyle w:val="ListParagraph"/>
        <w:numPr>
          <w:ilvl w:val="0"/>
          <w:numId w:val="209"/>
        </w:numPr>
      </w:pPr>
      <w:r w:rsidRPr="00395063">
        <w:rPr>
          <w:color w:val="FF0000"/>
        </w:rPr>
        <w:t>Centrosome</w:t>
      </w:r>
      <w:r>
        <w:t xml:space="preserve"> separated into two parts during prophase.</w:t>
      </w:r>
    </w:p>
    <w:p w:rsidR="00395063" w:rsidRDefault="00395063" w:rsidP="00395063">
      <w:pPr>
        <w:pStyle w:val="ListParagraph"/>
        <w:numPr>
          <w:ilvl w:val="0"/>
          <w:numId w:val="209"/>
        </w:numPr>
      </w:pPr>
      <w:r>
        <w:t xml:space="preserve">Duplicated </w:t>
      </w:r>
      <w:r>
        <w:rPr>
          <w:color w:val="FF0000"/>
        </w:rPr>
        <w:t>centrosomes</w:t>
      </w:r>
      <w:r>
        <w:t xml:space="preserve"> with their </w:t>
      </w:r>
      <w:r>
        <w:rPr>
          <w:color w:val="0070C0"/>
        </w:rPr>
        <w:t>centrioles</w:t>
      </w:r>
      <w:r>
        <w:t xml:space="preserve"> migrate to opposite poles of the cell, lengthening microtubules between them.  This forms the spindle.</w:t>
      </w:r>
    </w:p>
    <w:p w:rsidR="006A4297" w:rsidRDefault="006A4297" w:rsidP="00395063">
      <w:pPr>
        <w:pStyle w:val="ListParagraph"/>
        <w:numPr>
          <w:ilvl w:val="0"/>
          <w:numId w:val="209"/>
        </w:numPr>
      </w:pPr>
      <w:r>
        <w:t>When nucleus dissolves, spindle fills in.</w:t>
      </w:r>
    </w:p>
    <w:p w:rsidR="006A4297" w:rsidRDefault="006A4297" w:rsidP="006A4297">
      <w:r>
        <w:t>PLANT SPINDLE FORMATION:</w:t>
      </w:r>
    </w:p>
    <w:p w:rsidR="006A4297" w:rsidRDefault="006A4297" w:rsidP="006A4297">
      <w:pPr>
        <w:pStyle w:val="ListParagraph"/>
        <w:numPr>
          <w:ilvl w:val="0"/>
          <w:numId w:val="208"/>
        </w:numPr>
      </w:pPr>
      <w:r>
        <w:t xml:space="preserve">No </w:t>
      </w:r>
      <w:r>
        <w:rPr>
          <w:color w:val="FF0000"/>
        </w:rPr>
        <w:t xml:space="preserve">centrosome </w:t>
      </w:r>
      <w:r>
        <w:t xml:space="preserve">or </w:t>
      </w:r>
      <w:r>
        <w:rPr>
          <w:color w:val="0070C0"/>
        </w:rPr>
        <w:t>centrioles</w:t>
      </w:r>
      <w:r>
        <w:t xml:space="preserve"> present.</w:t>
      </w:r>
    </w:p>
    <w:p w:rsidR="006A4297" w:rsidRDefault="006A4297" w:rsidP="006A4297">
      <w:pPr>
        <w:pStyle w:val="ListParagraph"/>
        <w:numPr>
          <w:ilvl w:val="0"/>
          <w:numId w:val="208"/>
        </w:numPr>
      </w:pPr>
      <w:r>
        <w:t>Instead, microtubules assemble in all directions from MTOCs surrounding nucleus.</w:t>
      </w:r>
    </w:p>
    <w:p w:rsidR="006A4297" w:rsidRDefault="006A4297" w:rsidP="006A4297">
      <w:pPr>
        <w:pStyle w:val="ListParagraph"/>
        <w:numPr>
          <w:ilvl w:val="0"/>
          <w:numId w:val="208"/>
        </w:numPr>
      </w:pPr>
      <w:r>
        <w:t>When nucleus dissolves, spindle fills in.</w:t>
      </w:r>
    </w:p>
    <w:p w:rsidR="008C1EE2" w:rsidRDefault="008C1EE2" w:rsidP="00BC4FC6"/>
    <w:p w:rsidR="008C1EE2" w:rsidRDefault="008C1EE2" w:rsidP="00BC4FC6"/>
    <w:p w:rsidR="00BC4FC6" w:rsidRDefault="00BC4FC6" w:rsidP="00BC4FC6">
      <w:r>
        <w:lastRenderedPageBreak/>
        <w:t>9.3</w:t>
      </w:r>
      <w:proofErr w:type="gramStart"/>
      <w:r>
        <w:t>.b</w:t>
      </w:r>
      <w:proofErr w:type="gramEnd"/>
      <w:r>
        <w:t>. MI</w:t>
      </w:r>
      <w:r w:rsidR="0001500B">
        <w:t>TOTIC SPINDLES MAY MOVE CHROMOSOMES BY A COMBINATION OF TWO MECHANISMS:</w:t>
      </w:r>
    </w:p>
    <w:p w:rsidR="0001500B" w:rsidRDefault="0001500B" w:rsidP="0001500B">
      <w:pPr>
        <w:pStyle w:val="ListParagraph"/>
        <w:numPr>
          <w:ilvl w:val="0"/>
          <w:numId w:val="210"/>
        </w:numPr>
      </w:pPr>
      <w:r>
        <w:t>All microtubules in spindle divided into two groups:</w:t>
      </w:r>
    </w:p>
    <w:p w:rsidR="0001500B" w:rsidRDefault="0001500B" w:rsidP="0001500B">
      <w:pPr>
        <w:pStyle w:val="ListParagraph"/>
        <w:numPr>
          <w:ilvl w:val="1"/>
          <w:numId w:val="210"/>
        </w:numPr>
      </w:pPr>
      <w:r>
        <w:t xml:space="preserve">Kinetochore Microtubules:  </w:t>
      </w:r>
      <w:r w:rsidR="008E39E2">
        <w:t>Connect chromosomes to the spindle poles.</w:t>
      </w:r>
    </w:p>
    <w:p w:rsidR="0001500B" w:rsidRDefault="008E39E2" w:rsidP="0001500B">
      <w:pPr>
        <w:pStyle w:val="ListParagraph"/>
        <w:numPr>
          <w:ilvl w:val="1"/>
          <w:numId w:val="210"/>
        </w:numPr>
      </w:pPr>
      <w:r>
        <w:t>Polar Microtubules:  Extend between spindle poles without connecting.  They overlap with other microtubules.</w:t>
      </w:r>
    </w:p>
    <w:p w:rsidR="000F6C40" w:rsidRPr="000F6C40" w:rsidRDefault="000F6C40" w:rsidP="000F6C40">
      <w:pPr>
        <w:rPr>
          <w:u w:val="single"/>
        </w:rPr>
      </w:pPr>
      <w:r w:rsidRPr="000F6C40">
        <w:rPr>
          <w:u w:val="single"/>
        </w:rPr>
        <w:t>Kinetochore Microtubules:</w:t>
      </w:r>
    </w:p>
    <w:p w:rsidR="00D91C24" w:rsidRDefault="00D91C24" w:rsidP="00D91C24">
      <w:pPr>
        <w:pStyle w:val="ListParagraph"/>
        <w:numPr>
          <w:ilvl w:val="0"/>
          <w:numId w:val="210"/>
        </w:numPr>
      </w:pPr>
      <w:r>
        <w:t>Chromosomes walk themselves to poles with motor proteins in kinetochores along microtubules.</w:t>
      </w:r>
    </w:p>
    <w:p w:rsidR="00D91C24" w:rsidRDefault="00D91C24" w:rsidP="00D91C24">
      <w:pPr>
        <w:pStyle w:val="ListParagraph"/>
        <w:numPr>
          <w:ilvl w:val="0"/>
          <w:numId w:val="210"/>
        </w:numPr>
      </w:pPr>
      <w:r>
        <w:t>Tubulin disassembles as kinetochore passes it.</w:t>
      </w:r>
    </w:p>
    <w:p w:rsidR="000F6C40" w:rsidRDefault="000F6C40" w:rsidP="00D91C24">
      <w:pPr>
        <w:pStyle w:val="ListParagraph"/>
        <w:numPr>
          <w:ilvl w:val="0"/>
          <w:numId w:val="210"/>
        </w:numPr>
      </w:pPr>
      <w:r>
        <w:t>Similar to pulling yourself up a rope, and the rope falls apart behind you.</w:t>
      </w:r>
    </w:p>
    <w:p w:rsidR="000F6C40" w:rsidRDefault="000F6C40" w:rsidP="000F6C40">
      <w:r>
        <w:t>Experimental Evidence:</w:t>
      </w:r>
    </w:p>
    <w:p w:rsidR="000F6C40" w:rsidRDefault="000F6C40" w:rsidP="000F6C40">
      <w:r>
        <w:t>Kinetochore microtubules were bleached.  As chromosomes moved, bleach spots didn’t move much.  This means kinetochore microtubules don’t move very much.</w:t>
      </w:r>
    </w:p>
    <w:p w:rsidR="000F6C40" w:rsidRDefault="000F6C40" w:rsidP="000F6C40">
      <w:pPr>
        <w:rPr>
          <w:u w:val="single"/>
        </w:rPr>
      </w:pPr>
      <w:r>
        <w:rPr>
          <w:u w:val="single"/>
        </w:rPr>
        <w:t>Polar Microtubules:</w:t>
      </w:r>
    </w:p>
    <w:p w:rsidR="000F6C40" w:rsidRDefault="000F6C40" w:rsidP="000F6C40">
      <w:pPr>
        <w:pStyle w:val="ListParagraph"/>
        <w:numPr>
          <w:ilvl w:val="0"/>
          <w:numId w:val="211"/>
        </w:numPr>
      </w:pPr>
      <w:r>
        <w:t>Sliding of polar microtubules elongates the spindle.</w:t>
      </w:r>
    </w:p>
    <w:p w:rsidR="000F6C40" w:rsidRDefault="000F6C40" w:rsidP="000F6C40">
      <w:pPr>
        <w:rPr>
          <w:color w:val="C00000"/>
        </w:rPr>
      </w:pPr>
      <w:r>
        <w:rPr>
          <w:color w:val="C00000"/>
        </w:rPr>
        <w:t>WHAT IS THE ROLE OF THE CENTROSOME?</w:t>
      </w:r>
    </w:p>
    <w:p w:rsidR="000F6C40" w:rsidRDefault="000F6C40" w:rsidP="000F6C40">
      <w:pPr>
        <w:rPr>
          <w:color w:val="C00000"/>
        </w:rPr>
      </w:pPr>
      <w:r>
        <w:rPr>
          <w:color w:val="C00000"/>
        </w:rPr>
        <w:t>The centrosome is the MTOC.  It contains two centrioles.  The centrosomes radiate microtubules, and these microtubules bind to each centrosome.  When the centrosomes migrate to the opposite poles of the cell, the microtubules fill the space of the entire cell, creating the spindle.</w:t>
      </w:r>
    </w:p>
    <w:p w:rsidR="000F6C40" w:rsidRDefault="000F6C40" w:rsidP="000F6C40">
      <w:pPr>
        <w:rPr>
          <w:color w:val="C00000"/>
        </w:rPr>
      </w:pPr>
      <w:r>
        <w:rPr>
          <w:color w:val="C00000"/>
        </w:rPr>
        <w:t>WHAT IS THE ROLE OF THE KINETOCHORE?</w:t>
      </w:r>
    </w:p>
    <w:p w:rsidR="000F6C40" w:rsidRDefault="000F6C40" w:rsidP="000F6C40">
      <w:pPr>
        <w:rPr>
          <w:color w:val="C00000"/>
        </w:rPr>
      </w:pPr>
      <w:r>
        <w:rPr>
          <w:color w:val="C00000"/>
        </w:rPr>
        <w:t>The kinetochore attaches to the centromere of a chromatid, and is attached to a kinetochore microtubule.  The motor proteins on the kinetochore allow the chromosome to walk along the kinetochore microtubule to the centrosome on one of the poles of the cell.  The kinetochore microtubule dissociates into tubulin behind it.</w:t>
      </w:r>
    </w:p>
    <w:p w:rsidR="008C1EE2" w:rsidRDefault="008C1EE2" w:rsidP="000F6C40"/>
    <w:p w:rsidR="008C1EE2" w:rsidRDefault="008C1EE2" w:rsidP="000F6C40"/>
    <w:p w:rsidR="008C1EE2" w:rsidRDefault="008C1EE2" w:rsidP="000F6C40"/>
    <w:p w:rsidR="008C1EE2" w:rsidRDefault="008C1EE2" w:rsidP="000F6C40"/>
    <w:p w:rsidR="008C1EE2" w:rsidRDefault="008C1EE2" w:rsidP="000F6C40"/>
    <w:p w:rsidR="008C1EE2" w:rsidRDefault="008C1EE2" w:rsidP="000F6C40"/>
    <w:p w:rsidR="006674A2" w:rsidRDefault="006674A2" w:rsidP="000F6C40">
      <w:r>
        <w:lastRenderedPageBreak/>
        <w:t>9.4 CELL CYCLE REGULATION:</w:t>
      </w:r>
    </w:p>
    <w:p w:rsidR="008C1EE2" w:rsidRDefault="006674A2" w:rsidP="00D93B8B">
      <w:pPr>
        <w:pStyle w:val="ListParagraph"/>
        <w:numPr>
          <w:ilvl w:val="0"/>
          <w:numId w:val="211"/>
        </w:numPr>
      </w:pPr>
      <w:r>
        <w:t>Checkpoints prevent critical phases from happening before previous phases are completed.</w:t>
      </w:r>
    </w:p>
    <w:p w:rsidR="00D93B8B" w:rsidRDefault="00D93B8B" w:rsidP="00D93B8B">
      <w:r>
        <w:t>9.4</w:t>
      </w:r>
      <w:proofErr w:type="gramStart"/>
      <w:r>
        <w:t>.a</w:t>
      </w:r>
      <w:proofErr w:type="gramEnd"/>
      <w:r>
        <w:t>. CYCLINS AND CYCLIN-DEPENDENT KINASES ARE THE INTERNAL CONTROLS THAT DIRECTLY REGULATE CELL DIVISION:</w:t>
      </w:r>
    </w:p>
    <w:p w:rsidR="00D93B8B" w:rsidRDefault="00D93B8B" w:rsidP="00D93B8B">
      <w:pPr>
        <w:pStyle w:val="ListParagraph"/>
        <w:numPr>
          <w:ilvl w:val="0"/>
          <w:numId w:val="211"/>
        </w:numPr>
      </w:pPr>
      <w:proofErr w:type="spellStart"/>
      <w:r>
        <w:rPr>
          <w:color w:val="7030A0"/>
        </w:rPr>
        <w:t>Cyclin</w:t>
      </w:r>
      <w:proofErr w:type="spellEnd"/>
      <w:r>
        <w:rPr>
          <w:color w:val="7030A0"/>
        </w:rPr>
        <w:t>-Dependent Kinases (CDK):</w:t>
      </w:r>
      <w:r w:rsidR="00225F2A">
        <w:t xml:space="preserve"> </w:t>
      </w:r>
    </w:p>
    <w:p w:rsidR="00225F2A" w:rsidRDefault="00225F2A" w:rsidP="00225F2A">
      <w:pPr>
        <w:pStyle w:val="ListParagraph"/>
        <w:numPr>
          <w:ilvl w:val="1"/>
          <w:numId w:val="211"/>
        </w:numPr>
      </w:pPr>
      <w:r>
        <w:t>Protein kinases (add phosphate groups to target proteins).</w:t>
      </w:r>
    </w:p>
    <w:p w:rsidR="00225F2A" w:rsidRPr="00225F2A" w:rsidRDefault="00225F2A" w:rsidP="00225F2A">
      <w:pPr>
        <w:pStyle w:val="ListParagraph"/>
        <w:numPr>
          <w:ilvl w:val="1"/>
          <w:numId w:val="211"/>
        </w:numPr>
      </w:pPr>
      <w:r>
        <w:t>“</w:t>
      </w:r>
      <w:proofErr w:type="spellStart"/>
      <w:r>
        <w:t>Cyclin</w:t>
      </w:r>
      <w:proofErr w:type="spellEnd"/>
      <w:r>
        <w:t xml:space="preserve">-Dependent” because they are switched on when combined with </w:t>
      </w:r>
      <w:proofErr w:type="spellStart"/>
      <w:r>
        <w:rPr>
          <w:color w:val="FF0066"/>
        </w:rPr>
        <w:t>Cyclin</w:t>
      </w:r>
      <w:proofErr w:type="spellEnd"/>
      <w:r>
        <w:rPr>
          <w:color w:val="FF0066"/>
        </w:rPr>
        <w:t>.</w:t>
      </w:r>
    </w:p>
    <w:p w:rsidR="001F69C9" w:rsidRDefault="00225F2A" w:rsidP="001F69C9">
      <w:pPr>
        <w:pStyle w:val="ListParagraph"/>
        <w:numPr>
          <w:ilvl w:val="1"/>
          <w:numId w:val="211"/>
        </w:numPr>
      </w:pPr>
      <w:r>
        <w:t xml:space="preserve">Concentration of </w:t>
      </w:r>
      <w:r>
        <w:rPr>
          <w:color w:val="7030A0"/>
        </w:rPr>
        <w:t>CDK</w:t>
      </w:r>
      <w:r>
        <w:t xml:space="preserve"> remains constant through cell cycle, but activity changes based on </w:t>
      </w:r>
      <w:proofErr w:type="spellStart"/>
      <w:r>
        <w:rPr>
          <w:color w:val="FF0066"/>
        </w:rPr>
        <w:t>Cyclin</w:t>
      </w:r>
      <w:proofErr w:type="spellEnd"/>
      <w:r>
        <w:rPr>
          <w:color w:val="FF0066"/>
        </w:rPr>
        <w:t xml:space="preserve"> </w:t>
      </w:r>
      <w:r>
        <w:t>concentration (which changes).</w:t>
      </w:r>
    </w:p>
    <w:p w:rsidR="001F69C9" w:rsidRDefault="001F69C9" w:rsidP="001F69C9"/>
    <w:p w:rsidR="001F69C9" w:rsidRDefault="001F69C9" w:rsidP="001F69C9">
      <w:pPr>
        <w:pStyle w:val="ListParagraph"/>
        <w:numPr>
          <w:ilvl w:val="0"/>
          <w:numId w:val="211"/>
        </w:numPr>
      </w:pPr>
      <w:r>
        <w:rPr>
          <w:color w:val="002060"/>
        </w:rPr>
        <w:t xml:space="preserve">Maturation Promoting Factors (MPF):  </w:t>
      </w:r>
      <w:proofErr w:type="spellStart"/>
      <w:r>
        <w:t>Cyclin</w:t>
      </w:r>
      <w:proofErr w:type="spellEnd"/>
      <w:r>
        <w:t xml:space="preserve"> A or B + CDK1.</w:t>
      </w:r>
    </w:p>
    <w:p w:rsidR="00B45F93" w:rsidRDefault="001F69C9" w:rsidP="00B45F93">
      <w:pPr>
        <w:pStyle w:val="ListParagraph"/>
        <w:numPr>
          <w:ilvl w:val="1"/>
          <w:numId w:val="211"/>
        </w:numPr>
      </w:pPr>
      <w:r>
        <w:t>Stimulates mitotic/meiotic cell cycles.</w:t>
      </w:r>
    </w:p>
    <w:p w:rsidR="002C2A6E" w:rsidRDefault="002C2A6E" w:rsidP="00B45F93">
      <w:pPr>
        <w:pStyle w:val="ListParagraph"/>
        <w:numPr>
          <w:ilvl w:val="1"/>
          <w:numId w:val="211"/>
        </w:numPr>
      </w:pPr>
      <w:r>
        <w:t>Brings G</w:t>
      </w:r>
      <w:r>
        <w:rPr>
          <w:vertAlign w:val="subscript"/>
        </w:rPr>
        <w:t>2</w:t>
      </w:r>
      <w:r>
        <w:t xml:space="preserve"> to M phase</w:t>
      </w:r>
    </w:p>
    <w:p w:rsidR="00B45F93" w:rsidRDefault="00B45F93" w:rsidP="00B45F93">
      <w:r>
        <w:t>CHECKPOINTS:</w:t>
      </w:r>
    </w:p>
    <w:p w:rsidR="00B45F93" w:rsidRPr="00B45F93" w:rsidRDefault="00B45F93" w:rsidP="00B45F93">
      <w:pPr>
        <w:rPr>
          <w:u w:val="single"/>
        </w:rPr>
      </w:pPr>
      <w:r w:rsidRPr="00B45F93">
        <w:rPr>
          <w:u w:val="single"/>
        </w:rPr>
        <w:t>G</w:t>
      </w:r>
      <w:r w:rsidRPr="00B45F93">
        <w:rPr>
          <w:u w:val="single"/>
          <w:vertAlign w:val="subscript"/>
        </w:rPr>
        <w:t>1</w:t>
      </w:r>
      <w:r w:rsidRPr="00B45F93">
        <w:rPr>
          <w:u w:val="single"/>
        </w:rPr>
        <w:t xml:space="preserve"> – S:</w:t>
      </w:r>
    </w:p>
    <w:p w:rsidR="00B45F93" w:rsidRDefault="00B45F93" w:rsidP="00B45F93">
      <w:pPr>
        <w:pStyle w:val="ListParagraph"/>
        <w:numPr>
          <w:ilvl w:val="0"/>
          <w:numId w:val="211"/>
        </w:numPr>
      </w:pPr>
      <w:proofErr w:type="spellStart"/>
      <w:r>
        <w:t>Cyclin</w:t>
      </w:r>
      <w:proofErr w:type="spellEnd"/>
      <w:r>
        <w:t xml:space="preserve"> E activates CDK2.</w:t>
      </w:r>
    </w:p>
    <w:p w:rsidR="00B45F93" w:rsidRDefault="001F69C9" w:rsidP="00B45F93">
      <w:pPr>
        <w:pStyle w:val="ListParagraph"/>
        <w:numPr>
          <w:ilvl w:val="0"/>
          <w:numId w:val="211"/>
        </w:numPr>
      </w:pPr>
      <w:r>
        <w:t>CDK2 does phosphorylation cascade to bring cell to S phase.</w:t>
      </w:r>
    </w:p>
    <w:p w:rsidR="001F69C9" w:rsidRDefault="001F69C9" w:rsidP="00B45F93">
      <w:pPr>
        <w:pStyle w:val="ListParagraph"/>
        <w:numPr>
          <w:ilvl w:val="0"/>
          <w:numId w:val="211"/>
        </w:numPr>
      </w:pPr>
      <w:proofErr w:type="spellStart"/>
      <w:r>
        <w:t>Cyclin</w:t>
      </w:r>
      <w:proofErr w:type="spellEnd"/>
      <w:r>
        <w:t xml:space="preserve"> E degraded, CDK2 inactive.</w:t>
      </w:r>
    </w:p>
    <w:p w:rsidR="001F69C9" w:rsidRDefault="001F69C9" w:rsidP="001F69C9">
      <w:pPr>
        <w:rPr>
          <w:u w:val="single"/>
        </w:rPr>
      </w:pPr>
      <w:r w:rsidRPr="001F69C9">
        <w:rPr>
          <w:u w:val="single"/>
        </w:rPr>
        <w:t>G</w:t>
      </w:r>
      <w:r w:rsidRPr="001F69C9">
        <w:rPr>
          <w:u w:val="single"/>
          <w:vertAlign w:val="subscript"/>
        </w:rPr>
        <w:t>2</w:t>
      </w:r>
      <w:r w:rsidRPr="001F69C9">
        <w:rPr>
          <w:u w:val="single"/>
        </w:rPr>
        <w:t xml:space="preserve"> – M:</w:t>
      </w:r>
    </w:p>
    <w:p w:rsidR="001F69C9" w:rsidRPr="001F69C9" w:rsidRDefault="001F69C9" w:rsidP="001F69C9">
      <w:pPr>
        <w:pStyle w:val="ListParagraph"/>
        <w:numPr>
          <w:ilvl w:val="0"/>
          <w:numId w:val="212"/>
        </w:numPr>
        <w:rPr>
          <w:u w:val="single"/>
        </w:rPr>
      </w:pPr>
      <w:proofErr w:type="spellStart"/>
      <w:r>
        <w:t>Cyclin</w:t>
      </w:r>
      <w:proofErr w:type="spellEnd"/>
      <w:r>
        <w:t xml:space="preserve"> B activates CDK1  [</w:t>
      </w:r>
      <w:r w:rsidRPr="002C2A6E">
        <w:rPr>
          <w:color w:val="002060"/>
        </w:rPr>
        <w:t>MPF</w:t>
      </w:r>
      <w:r>
        <w:t>]</w:t>
      </w:r>
    </w:p>
    <w:p w:rsidR="001F69C9" w:rsidRPr="001F69C9" w:rsidRDefault="001F69C9" w:rsidP="001F69C9">
      <w:pPr>
        <w:pStyle w:val="ListParagraph"/>
        <w:numPr>
          <w:ilvl w:val="0"/>
          <w:numId w:val="212"/>
        </w:numPr>
        <w:rPr>
          <w:u w:val="single"/>
        </w:rPr>
      </w:pPr>
      <w:r>
        <w:t>CDK1 does phosphorylation cascade to bring cell to M phase.</w:t>
      </w:r>
    </w:p>
    <w:p w:rsidR="001F69C9" w:rsidRPr="00E63B37" w:rsidRDefault="001F69C9" w:rsidP="001F69C9">
      <w:pPr>
        <w:pStyle w:val="ListParagraph"/>
        <w:numPr>
          <w:ilvl w:val="0"/>
          <w:numId w:val="212"/>
        </w:numPr>
        <w:rPr>
          <w:u w:val="single"/>
        </w:rPr>
      </w:pPr>
      <w:proofErr w:type="spellStart"/>
      <w:r>
        <w:t>Cyclin</w:t>
      </w:r>
      <w:proofErr w:type="spellEnd"/>
      <w:r>
        <w:t xml:space="preserve"> B degraded, CDK1 inactive.</w:t>
      </w:r>
    </w:p>
    <w:p w:rsidR="00E63B37" w:rsidRDefault="00E63B37" w:rsidP="00E63B37">
      <w:r>
        <w:t>9.4</w:t>
      </w:r>
      <w:proofErr w:type="gramStart"/>
      <w:r>
        <w:t>.b</w:t>
      </w:r>
      <w:proofErr w:type="gramEnd"/>
      <w:r>
        <w:t>. INTERNAL CHECKPOINTS STOP THE CELL CYCLE IF STAGES ARE INCOMPLETE:</w:t>
      </w:r>
    </w:p>
    <w:p w:rsidR="00E63B37" w:rsidRDefault="00E63B37" w:rsidP="00E63B37">
      <w:pPr>
        <w:pStyle w:val="ListParagraph"/>
        <w:numPr>
          <w:ilvl w:val="0"/>
          <w:numId w:val="213"/>
        </w:numPr>
      </w:pPr>
      <w:r w:rsidRPr="00E63B37">
        <w:rPr>
          <w:color w:val="FF0066"/>
        </w:rPr>
        <w:t>EXAMPLE</w:t>
      </w:r>
      <w:r>
        <w:t>:  for G</w:t>
      </w:r>
      <w:r>
        <w:rPr>
          <w:vertAlign w:val="subscript"/>
        </w:rPr>
        <w:t>2</w:t>
      </w:r>
      <w:r>
        <w:t xml:space="preserve"> – M, CDK1 kept inactive enough though </w:t>
      </w:r>
      <w:proofErr w:type="spellStart"/>
      <w:r>
        <w:t>Cyclin</w:t>
      </w:r>
      <w:proofErr w:type="spellEnd"/>
      <w:r>
        <w:t xml:space="preserve"> B is bound to it.</w:t>
      </w:r>
    </w:p>
    <w:p w:rsidR="00E63B37" w:rsidRDefault="00E63B37" w:rsidP="00E63B37">
      <w:pPr>
        <w:pStyle w:val="ListParagraph"/>
        <w:numPr>
          <w:ilvl w:val="0"/>
          <w:numId w:val="213"/>
        </w:numPr>
      </w:pPr>
      <w:r>
        <w:t>How?  CDK1 phosphorylated in a site to keep it inactive.</w:t>
      </w:r>
    </w:p>
    <w:p w:rsidR="00E63B37" w:rsidRDefault="00E63B37" w:rsidP="00E63B37">
      <w:pPr>
        <w:pStyle w:val="ListParagraph"/>
        <w:numPr>
          <w:ilvl w:val="0"/>
          <w:numId w:val="213"/>
        </w:numPr>
      </w:pPr>
      <w:r>
        <w:t>A phosphatase removes phosphate when cell is ready, and CDK1 becomes active.</w:t>
      </w:r>
    </w:p>
    <w:p w:rsidR="00E63B37" w:rsidRDefault="00E63B37" w:rsidP="00E63B37">
      <w:pPr>
        <w:pStyle w:val="ListParagraph"/>
        <w:numPr>
          <w:ilvl w:val="0"/>
          <w:numId w:val="213"/>
        </w:numPr>
      </w:pPr>
      <w:r>
        <w:t>Bring on the mitosis!</w:t>
      </w:r>
    </w:p>
    <w:p w:rsidR="00E63B37" w:rsidRDefault="00E63B37" w:rsidP="00E63B37">
      <w:pPr>
        <w:pStyle w:val="ListParagraph"/>
        <w:numPr>
          <w:ilvl w:val="0"/>
          <w:numId w:val="213"/>
        </w:numPr>
      </w:pPr>
      <w:r w:rsidRPr="00E63B37">
        <w:rPr>
          <w:color w:val="FF0066"/>
        </w:rPr>
        <w:t>EXAMPLE</w:t>
      </w:r>
      <w:r>
        <w:t>:  If not all DNA replicated from S phase, cell slows down G</w:t>
      </w:r>
      <w:r>
        <w:rPr>
          <w:vertAlign w:val="subscript"/>
        </w:rPr>
        <w:t>2</w:t>
      </w:r>
      <w:r>
        <w:t xml:space="preserve"> to give more time for replication.</w:t>
      </w:r>
    </w:p>
    <w:p w:rsidR="00E63B37" w:rsidRDefault="00E63B37" w:rsidP="00E63B37">
      <w:pPr>
        <w:pStyle w:val="ListParagraph"/>
        <w:numPr>
          <w:ilvl w:val="0"/>
          <w:numId w:val="213"/>
        </w:numPr>
      </w:pPr>
      <w:r w:rsidRPr="00E63B37">
        <w:rPr>
          <w:color w:val="FF0066"/>
        </w:rPr>
        <w:t>EXAMPLE</w:t>
      </w:r>
      <w:r>
        <w:t>:  If DNA damaged, cell prevents onset of S phase to repair DNA.</w:t>
      </w:r>
    </w:p>
    <w:p w:rsidR="008C1EE2" w:rsidRDefault="008C1EE2" w:rsidP="00E63B37"/>
    <w:p w:rsidR="00E63B37" w:rsidRDefault="00FD1353" w:rsidP="00E63B37">
      <w:r>
        <w:lastRenderedPageBreak/>
        <w:t>9.4</w:t>
      </w:r>
      <w:proofErr w:type="gramStart"/>
      <w:r>
        <w:t>.c</w:t>
      </w:r>
      <w:proofErr w:type="gramEnd"/>
      <w:r>
        <w:t>. EXTERNAL CONTROLS COORDINATE THE MITOTIC CELL CYCLE OF INDIVIDUAL CELLS WITH THE OVERALL ACTIVITIES OF THE ORGANISM:</w:t>
      </w:r>
    </w:p>
    <w:p w:rsidR="00F5532E" w:rsidRDefault="00F5532E" w:rsidP="00E63B37">
      <w:r>
        <w:t>EFFECT OF GROWTH FACTORS:</w:t>
      </w:r>
    </w:p>
    <w:p w:rsidR="00FD1353" w:rsidRDefault="00F5532E" w:rsidP="00F5532E">
      <w:pPr>
        <w:pStyle w:val="ListParagraph"/>
        <w:numPr>
          <w:ilvl w:val="0"/>
          <w:numId w:val="214"/>
        </w:numPr>
      </w:pPr>
      <w:r>
        <w:t>Mitosis controlled externally with growth or death factors.</w:t>
      </w:r>
    </w:p>
    <w:p w:rsidR="00F5532E" w:rsidRDefault="00F5532E" w:rsidP="00F5532E">
      <w:pPr>
        <w:pStyle w:val="ListParagraph"/>
        <w:numPr>
          <w:ilvl w:val="0"/>
          <w:numId w:val="214"/>
        </w:numPr>
      </w:pPr>
      <w:r>
        <w:t>Growth/Death factors (signal molecule) bind to receptor.</w:t>
      </w:r>
    </w:p>
    <w:p w:rsidR="00F5532E" w:rsidRDefault="00F5532E" w:rsidP="00F5532E">
      <w:pPr>
        <w:pStyle w:val="ListParagraph"/>
        <w:numPr>
          <w:ilvl w:val="0"/>
          <w:numId w:val="214"/>
        </w:numPr>
      </w:pPr>
      <w:r>
        <w:t>Phosphorylation reaction, a CDK/</w:t>
      </w:r>
      <w:proofErr w:type="spellStart"/>
      <w:r>
        <w:t>cyclin</w:t>
      </w:r>
      <w:proofErr w:type="spellEnd"/>
      <w:r>
        <w:t xml:space="preserve"> complex is phosphorylated.</w:t>
      </w:r>
    </w:p>
    <w:p w:rsidR="00F5532E" w:rsidRDefault="00F5532E" w:rsidP="00F5532E">
      <w:pPr>
        <w:pStyle w:val="ListParagraph"/>
        <w:numPr>
          <w:ilvl w:val="0"/>
          <w:numId w:val="214"/>
        </w:numPr>
      </w:pPr>
      <w:r>
        <w:t>Can be inhibiting or stimulating.</w:t>
      </w:r>
    </w:p>
    <w:p w:rsidR="00F5532E" w:rsidRDefault="00F5532E" w:rsidP="00F5532E">
      <w:pPr>
        <w:pStyle w:val="ListParagraph"/>
        <w:numPr>
          <w:ilvl w:val="0"/>
          <w:numId w:val="214"/>
        </w:numPr>
      </w:pPr>
      <w:r>
        <w:t>Overall:  speeds up, slows down, or stops cell division.</w:t>
      </w:r>
    </w:p>
    <w:p w:rsidR="00F5532E" w:rsidRPr="008C1EE2" w:rsidRDefault="00F5532E" w:rsidP="00F5532E">
      <w:pPr>
        <w:pStyle w:val="ListParagraph"/>
        <w:numPr>
          <w:ilvl w:val="0"/>
          <w:numId w:val="214"/>
        </w:numPr>
      </w:pPr>
      <w:r>
        <w:t>Some Growth Factors can break G</w:t>
      </w:r>
      <w:r>
        <w:rPr>
          <w:vertAlign w:val="subscript"/>
        </w:rPr>
        <w:t>0</w:t>
      </w:r>
      <w:r>
        <w:t xml:space="preserve"> stage!</w:t>
      </w:r>
    </w:p>
    <w:p w:rsidR="00F5532E" w:rsidRDefault="00F5532E" w:rsidP="00F5532E">
      <w:r>
        <w:rPr>
          <w:color w:val="FF0000"/>
        </w:rPr>
        <w:t xml:space="preserve">CONTACT INHIBITION:  </w:t>
      </w:r>
    </w:p>
    <w:p w:rsidR="00F5532E" w:rsidRDefault="00F5532E" w:rsidP="00F5532E">
      <w:pPr>
        <w:pStyle w:val="ListParagraph"/>
        <w:numPr>
          <w:ilvl w:val="0"/>
          <w:numId w:val="215"/>
        </w:numPr>
      </w:pPr>
      <w:r>
        <w:t>Animal cells</w:t>
      </w:r>
    </w:p>
    <w:p w:rsidR="00F5532E" w:rsidRDefault="00F5532E" w:rsidP="00F5532E">
      <w:pPr>
        <w:pStyle w:val="ListParagraph"/>
        <w:numPr>
          <w:ilvl w:val="0"/>
          <w:numId w:val="215"/>
        </w:numPr>
      </w:pPr>
      <w:r>
        <w:t>Recognize other cells or extracellular matrix by coming into contact with it.</w:t>
      </w:r>
    </w:p>
    <w:p w:rsidR="00F5532E" w:rsidRDefault="00F5532E" w:rsidP="00F5532E">
      <w:pPr>
        <w:pStyle w:val="ListParagraph"/>
        <w:numPr>
          <w:ilvl w:val="0"/>
          <w:numId w:val="215"/>
        </w:numPr>
      </w:pPr>
      <w:r>
        <w:t>Arrests cell cycle, usually in G</w:t>
      </w:r>
      <w:r>
        <w:rPr>
          <w:vertAlign w:val="subscript"/>
        </w:rPr>
        <w:t>1</w:t>
      </w:r>
      <w:r>
        <w:t>.</w:t>
      </w:r>
    </w:p>
    <w:p w:rsidR="00F5532E" w:rsidRDefault="00F5532E" w:rsidP="00F5532E">
      <w:pPr>
        <w:pStyle w:val="ListParagraph"/>
        <w:numPr>
          <w:ilvl w:val="0"/>
          <w:numId w:val="215"/>
        </w:numPr>
      </w:pPr>
      <w:r>
        <w:t>Stabilizes growth in fully developed organs/tissues.</w:t>
      </w:r>
    </w:p>
    <w:p w:rsidR="00F5532E" w:rsidRDefault="00F5532E" w:rsidP="00F5532E">
      <w:pPr>
        <w:pStyle w:val="ListParagraph"/>
        <w:numPr>
          <w:ilvl w:val="0"/>
          <w:numId w:val="215"/>
        </w:numPr>
      </w:pPr>
      <w:r>
        <w:t>Shunted into G</w:t>
      </w:r>
      <w:r>
        <w:rPr>
          <w:vertAlign w:val="subscript"/>
        </w:rPr>
        <w:t>0</w:t>
      </w:r>
      <w:r>
        <w:t>, no more division.</w:t>
      </w:r>
    </w:p>
    <w:p w:rsidR="00F5532E" w:rsidRDefault="00F5532E" w:rsidP="00F5532E">
      <w:pPr>
        <w:pStyle w:val="ListParagraph"/>
        <w:numPr>
          <w:ilvl w:val="0"/>
          <w:numId w:val="215"/>
        </w:numPr>
      </w:pPr>
      <w:r>
        <w:t>Division resumes when contact is broken.</w:t>
      </w:r>
    </w:p>
    <w:p w:rsidR="00F5532E" w:rsidRDefault="00F5532E" w:rsidP="00F5532E">
      <w:pPr>
        <w:pStyle w:val="ListParagraph"/>
        <w:numPr>
          <w:ilvl w:val="0"/>
          <w:numId w:val="215"/>
        </w:numPr>
      </w:pPr>
      <w:r>
        <w:t>This means cells can repair damaged tissues.</w:t>
      </w:r>
    </w:p>
    <w:p w:rsidR="008C1EE2" w:rsidRDefault="008C1EE2" w:rsidP="008C1EE2">
      <w:r>
        <w:t>HOW TO CONTROL CYCLIN AND CDK?</w:t>
      </w:r>
    </w:p>
    <w:p w:rsidR="008C1EE2" w:rsidRDefault="008C1EE2" w:rsidP="00BD5175">
      <w:pPr>
        <w:pStyle w:val="ListParagraph"/>
        <w:numPr>
          <w:ilvl w:val="0"/>
          <w:numId w:val="220"/>
        </w:numPr>
      </w:pPr>
      <w:proofErr w:type="spellStart"/>
      <w:r>
        <w:t>Cyclin</w:t>
      </w:r>
      <w:proofErr w:type="spellEnd"/>
      <w:r>
        <w:t xml:space="preserve"> Concentration (through mRNA transcription).</w:t>
      </w:r>
    </w:p>
    <w:p w:rsidR="008C1EE2" w:rsidRDefault="008C1EE2" w:rsidP="00BD5175">
      <w:pPr>
        <w:pStyle w:val="ListParagraph"/>
        <w:numPr>
          <w:ilvl w:val="0"/>
          <w:numId w:val="220"/>
        </w:numPr>
      </w:pPr>
      <w:r>
        <w:t>CDK phosphorylation states (stimulating or inhibitive).</w:t>
      </w:r>
    </w:p>
    <w:p w:rsidR="008C1EE2" w:rsidRDefault="008C1EE2" w:rsidP="00BD5175">
      <w:pPr>
        <w:pStyle w:val="ListParagraph"/>
        <w:numPr>
          <w:ilvl w:val="0"/>
          <w:numId w:val="220"/>
        </w:numPr>
      </w:pPr>
      <w:r>
        <w:t>CDK inhibitors.</w:t>
      </w:r>
    </w:p>
    <w:p w:rsidR="008C1EE2" w:rsidRDefault="008C1EE2" w:rsidP="00BD5175">
      <w:pPr>
        <w:pStyle w:val="ListParagraph"/>
        <w:numPr>
          <w:ilvl w:val="0"/>
          <w:numId w:val="220"/>
        </w:numPr>
      </w:pPr>
      <w:r>
        <w:t>Controlled proteolysis (ubiquitin-mediated…</w:t>
      </w:r>
      <w:r w:rsidR="00242830">
        <w:t>.</w:t>
      </w:r>
      <w:r>
        <w:t>doom tags)</w:t>
      </w:r>
    </w:p>
    <w:p w:rsidR="00242830" w:rsidRDefault="008C1EE2" w:rsidP="00BD5175">
      <w:pPr>
        <w:pStyle w:val="ListParagraph"/>
        <w:numPr>
          <w:ilvl w:val="0"/>
          <w:numId w:val="220"/>
        </w:numPr>
      </w:pPr>
      <w:r>
        <w:t>Subcellular localization.</w:t>
      </w:r>
    </w:p>
    <w:p w:rsidR="00242830" w:rsidRPr="00242830" w:rsidRDefault="00242830" w:rsidP="00242830">
      <w:pPr>
        <w:rPr>
          <w:color w:val="7030A0"/>
        </w:rPr>
      </w:pPr>
      <w:r w:rsidRPr="00242830">
        <w:rPr>
          <w:color w:val="7030A0"/>
        </w:rPr>
        <w:t>UBIQUIN-MEDIATED PROTEOLYSIS:</w:t>
      </w:r>
    </w:p>
    <w:p w:rsidR="00242830" w:rsidRDefault="00242830" w:rsidP="00BD5175">
      <w:pPr>
        <w:pStyle w:val="ListParagraph"/>
        <w:numPr>
          <w:ilvl w:val="0"/>
          <w:numId w:val="221"/>
        </w:numPr>
      </w:pPr>
      <w:r>
        <w:t xml:space="preserve">3 </w:t>
      </w:r>
      <w:proofErr w:type="spellStart"/>
      <w:r w:rsidRPr="00242830">
        <w:rPr>
          <w:color w:val="7030A0"/>
        </w:rPr>
        <w:t>Ubiquitins</w:t>
      </w:r>
      <w:proofErr w:type="spellEnd"/>
      <w:r w:rsidRPr="00242830">
        <w:rPr>
          <w:color w:val="7030A0"/>
        </w:rPr>
        <w:t xml:space="preserve"> </w:t>
      </w:r>
      <w:r>
        <w:t>added to a protein.</w:t>
      </w:r>
    </w:p>
    <w:p w:rsidR="00242830" w:rsidRDefault="00242830" w:rsidP="00BD5175">
      <w:pPr>
        <w:pStyle w:val="ListParagraph"/>
        <w:numPr>
          <w:ilvl w:val="0"/>
          <w:numId w:val="221"/>
        </w:numPr>
      </w:pPr>
      <w:r w:rsidRPr="00242830">
        <w:rPr>
          <w:color w:val="FF0066"/>
        </w:rPr>
        <w:t xml:space="preserve">Proteasome </w:t>
      </w:r>
      <w:r>
        <w:t xml:space="preserve">recognizes </w:t>
      </w:r>
      <w:proofErr w:type="spellStart"/>
      <w:r w:rsidRPr="00242830">
        <w:rPr>
          <w:color w:val="7030A0"/>
        </w:rPr>
        <w:t>ubiquitins</w:t>
      </w:r>
      <w:proofErr w:type="spellEnd"/>
      <w:r>
        <w:t>, degrades protein.</w:t>
      </w:r>
    </w:p>
    <w:p w:rsidR="00242830" w:rsidRDefault="00242830" w:rsidP="00BD5175">
      <w:pPr>
        <w:pStyle w:val="ListParagraph"/>
        <w:numPr>
          <w:ilvl w:val="0"/>
          <w:numId w:val="221"/>
        </w:numPr>
      </w:pPr>
      <w:r>
        <w:t>Ubiquitin and protein components are recycled.</w:t>
      </w:r>
    </w:p>
    <w:p w:rsidR="006A5BC9" w:rsidRDefault="006A5BC9" w:rsidP="006A5BC9">
      <w:r>
        <w:t>9.4</w:t>
      </w:r>
      <w:proofErr w:type="gramStart"/>
      <w:r>
        <w:t>.d</w:t>
      </w:r>
      <w:proofErr w:type="gramEnd"/>
      <w:r>
        <w:t>. CELLS CANNOT DIVIDE INDEFINITELY:</w:t>
      </w:r>
    </w:p>
    <w:p w:rsidR="006A5BC9" w:rsidRDefault="006A5BC9" w:rsidP="006A5BC9">
      <w:pPr>
        <w:rPr>
          <w:color w:val="0070C0"/>
        </w:rPr>
      </w:pPr>
      <w:r>
        <w:rPr>
          <w:color w:val="0070C0"/>
        </w:rPr>
        <w:t>CELLULAR SENESCENCE:</w:t>
      </w:r>
    </w:p>
    <w:p w:rsidR="006A5BC9" w:rsidRDefault="006A5BC9" w:rsidP="006A5BC9">
      <w:pPr>
        <w:pStyle w:val="ListParagraph"/>
        <w:numPr>
          <w:ilvl w:val="0"/>
          <w:numId w:val="216"/>
        </w:numPr>
      </w:pPr>
      <w:r>
        <w:t>Cells eventually stop dividing.</w:t>
      </w:r>
    </w:p>
    <w:p w:rsidR="006A5BC9" w:rsidRDefault="006A5BC9" w:rsidP="006A5BC9">
      <w:pPr>
        <w:pStyle w:val="ListParagraph"/>
        <w:numPr>
          <w:ilvl w:val="0"/>
          <w:numId w:val="216"/>
        </w:numPr>
      </w:pPr>
      <w:r>
        <w:t>Possible reasons</w:t>
      </w:r>
      <w:r w:rsidR="009A73CF">
        <w:t xml:space="preserve"> (</w:t>
      </w:r>
      <w:proofErr w:type="spellStart"/>
      <w:r w:rsidR="009A73CF">
        <w:t>Hayflick</w:t>
      </w:r>
      <w:proofErr w:type="spellEnd"/>
      <w:r w:rsidR="009A73CF">
        <w:t xml:space="preserve"> Factors):</w:t>
      </w:r>
    </w:p>
    <w:p w:rsidR="00242830" w:rsidRDefault="00242830" w:rsidP="006A5BC9">
      <w:pPr>
        <w:rPr>
          <w:u w:val="single"/>
        </w:rPr>
      </w:pPr>
    </w:p>
    <w:p w:rsidR="006A5BC9" w:rsidRDefault="006A5BC9" w:rsidP="006A5BC9">
      <w:pPr>
        <w:rPr>
          <w:u w:val="single"/>
        </w:rPr>
      </w:pPr>
      <w:r>
        <w:rPr>
          <w:u w:val="single"/>
        </w:rPr>
        <w:lastRenderedPageBreak/>
        <w:t>DNA Damage:</w:t>
      </w:r>
    </w:p>
    <w:p w:rsidR="006A5BC9" w:rsidRDefault="0091004D" w:rsidP="006A5BC9">
      <w:pPr>
        <w:pStyle w:val="ListParagraph"/>
        <w:numPr>
          <w:ilvl w:val="0"/>
          <w:numId w:val="217"/>
        </w:numPr>
      </w:pPr>
      <w:r>
        <w:t>Older cells have more damage.</w:t>
      </w:r>
    </w:p>
    <w:p w:rsidR="008C1EE2" w:rsidRPr="00242830" w:rsidRDefault="0091004D" w:rsidP="0091004D">
      <w:pPr>
        <w:pStyle w:val="ListParagraph"/>
        <w:numPr>
          <w:ilvl w:val="0"/>
          <w:numId w:val="217"/>
        </w:numPr>
      </w:pPr>
      <w:r>
        <w:t>Therefore, older cells will not divide.</w:t>
      </w:r>
    </w:p>
    <w:p w:rsidR="0091004D" w:rsidRDefault="0091004D" w:rsidP="0091004D">
      <w:pPr>
        <w:rPr>
          <w:u w:val="single"/>
        </w:rPr>
      </w:pPr>
      <w:r>
        <w:rPr>
          <w:u w:val="single"/>
        </w:rPr>
        <w:t>Telomere Shortening:</w:t>
      </w:r>
    </w:p>
    <w:p w:rsidR="0091004D" w:rsidRDefault="0091004D" w:rsidP="0091004D">
      <w:pPr>
        <w:pStyle w:val="ListParagraph"/>
        <w:numPr>
          <w:ilvl w:val="0"/>
          <w:numId w:val="218"/>
        </w:numPr>
      </w:pPr>
      <w:r>
        <w:t>Once telomeres diminish to a certain length, the cell stops dividing (senesce).</w:t>
      </w:r>
    </w:p>
    <w:p w:rsidR="0091004D" w:rsidRDefault="0091004D" w:rsidP="0091004D">
      <w:pPr>
        <w:pStyle w:val="ListParagraph"/>
        <w:numPr>
          <w:ilvl w:val="0"/>
          <w:numId w:val="218"/>
        </w:numPr>
      </w:pPr>
      <w:r>
        <w:t>Cells may actually die at this point.</w:t>
      </w:r>
    </w:p>
    <w:p w:rsidR="0091004D" w:rsidRDefault="0091004D" w:rsidP="0091004D">
      <w:pPr>
        <w:pStyle w:val="ListParagraph"/>
        <w:numPr>
          <w:ilvl w:val="0"/>
          <w:numId w:val="218"/>
        </w:numPr>
      </w:pPr>
      <w:r>
        <w:t>If telomerase were given to stimulate old cells, they would become immortal and divide indefinitely (cancer).</w:t>
      </w:r>
    </w:p>
    <w:p w:rsidR="008C1EE2" w:rsidRDefault="0091004D" w:rsidP="0091004D">
      <w:pPr>
        <w:pStyle w:val="ListParagraph"/>
        <w:numPr>
          <w:ilvl w:val="0"/>
          <w:numId w:val="218"/>
        </w:numPr>
      </w:pPr>
      <w:r>
        <w:t>If telomerase were taken away from cells, they would senesce faster, but be almost immune to cancer.</w:t>
      </w:r>
    </w:p>
    <w:p w:rsidR="0091004D" w:rsidRDefault="0091004D" w:rsidP="0091004D">
      <w:r>
        <w:t>9.4</w:t>
      </w:r>
      <w:proofErr w:type="gramStart"/>
      <w:r>
        <w:t>.e</w:t>
      </w:r>
      <w:proofErr w:type="gramEnd"/>
      <w:r>
        <w:t>.  CELL CYCLE CONTROLS ARE LOST IN CANCER:</w:t>
      </w:r>
    </w:p>
    <w:p w:rsidR="0091004D" w:rsidRDefault="00195CBA" w:rsidP="00BD5175">
      <w:pPr>
        <w:pStyle w:val="ListParagraph"/>
        <w:numPr>
          <w:ilvl w:val="0"/>
          <w:numId w:val="219"/>
        </w:numPr>
      </w:pPr>
      <w:r>
        <w:t>Cancer cells lose cell cycle control, divide uncontrollably.</w:t>
      </w:r>
    </w:p>
    <w:p w:rsidR="00195CBA" w:rsidRDefault="00195CBA" w:rsidP="00BD5175">
      <w:pPr>
        <w:pStyle w:val="ListParagraph"/>
        <w:numPr>
          <w:ilvl w:val="0"/>
          <w:numId w:val="219"/>
        </w:numPr>
      </w:pPr>
      <w:r>
        <w:t>Produce a tumour.</w:t>
      </w:r>
    </w:p>
    <w:p w:rsidR="00195CBA" w:rsidRDefault="00195CBA" w:rsidP="00BD5175">
      <w:pPr>
        <w:pStyle w:val="ListParagraph"/>
        <w:numPr>
          <w:ilvl w:val="0"/>
          <w:numId w:val="219"/>
        </w:numPr>
      </w:pPr>
      <w:r>
        <w:t>Cell adhesion can be lost, cells motile (metastasis).</w:t>
      </w:r>
    </w:p>
    <w:p w:rsidR="00195CBA" w:rsidRDefault="00195CBA" w:rsidP="00BD5175">
      <w:pPr>
        <w:pStyle w:val="ListParagraph"/>
        <w:numPr>
          <w:ilvl w:val="0"/>
          <w:numId w:val="219"/>
        </w:numPr>
      </w:pPr>
      <w:r>
        <w:t>Tumours damage surrounding tissues by compressing them, blocking off blood / nerves.</w:t>
      </w:r>
    </w:p>
    <w:p w:rsidR="00195CBA" w:rsidRDefault="00195CBA" w:rsidP="00BD5175">
      <w:pPr>
        <w:pStyle w:val="ListParagraph"/>
        <w:numPr>
          <w:ilvl w:val="0"/>
          <w:numId w:val="219"/>
        </w:numPr>
      </w:pPr>
      <w:r>
        <w:t>Deprive normal cells of nutrients.</w:t>
      </w:r>
    </w:p>
    <w:p w:rsidR="00195CBA" w:rsidRDefault="00195CBA" w:rsidP="00BD5175">
      <w:pPr>
        <w:pStyle w:val="ListParagraph"/>
        <w:numPr>
          <w:ilvl w:val="0"/>
          <w:numId w:val="219"/>
        </w:numPr>
      </w:pPr>
      <w:r>
        <w:t>EXAMPLES OF MUTATION:</w:t>
      </w:r>
    </w:p>
    <w:p w:rsidR="00195CBA" w:rsidRDefault="00195CBA" w:rsidP="00BD5175">
      <w:pPr>
        <w:pStyle w:val="ListParagraph"/>
        <w:numPr>
          <w:ilvl w:val="1"/>
          <w:numId w:val="219"/>
        </w:numPr>
      </w:pPr>
      <w:r>
        <w:t>Protein receptor may accidentally be turned on all the time, leading to cell division all the time without checkpoints!</w:t>
      </w:r>
    </w:p>
    <w:p w:rsidR="00195CBA" w:rsidRDefault="00195CBA" w:rsidP="00BD5175">
      <w:pPr>
        <w:pStyle w:val="ListParagraph"/>
        <w:numPr>
          <w:ilvl w:val="1"/>
          <w:numId w:val="219"/>
        </w:numPr>
      </w:pPr>
      <w:proofErr w:type="spellStart"/>
      <w:r>
        <w:t>Cyclin</w:t>
      </w:r>
      <w:proofErr w:type="spellEnd"/>
      <w:r>
        <w:t>: CDK binding may be increased too much, leading to DNA replication and the rest of the cell cycle too much.</w:t>
      </w:r>
    </w:p>
    <w:p w:rsidR="00195CBA" w:rsidRDefault="00195CBA" w:rsidP="00195CBA">
      <w:r>
        <w:t>9.4</w:t>
      </w:r>
      <w:proofErr w:type="gramStart"/>
      <w:r>
        <w:t>.f</w:t>
      </w:r>
      <w:proofErr w:type="gramEnd"/>
      <w:r>
        <w:t>. SOME CELLS ARE PROGRAMMED TO DIE:</w:t>
      </w:r>
    </w:p>
    <w:p w:rsidR="00242830" w:rsidRPr="00242830" w:rsidRDefault="00242830" w:rsidP="00195CBA">
      <w:pPr>
        <w:rPr>
          <w:color w:val="FF0000"/>
          <w:u w:val="single"/>
        </w:rPr>
      </w:pPr>
      <w:r w:rsidRPr="00242830">
        <w:rPr>
          <w:color w:val="FF0000"/>
          <w:u w:val="single"/>
        </w:rPr>
        <w:t>Apoptosis:</w:t>
      </w:r>
    </w:p>
    <w:p w:rsidR="00242830" w:rsidRPr="00242830" w:rsidRDefault="00242830" w:rsidP="00BD5175">
      <w:pPr>
        <w:pStyle w:val="ListParagraph"/>
        <w:numPr>
          <w:ilvl w:val="0"/>
          <w:numId w:val="222"/>
        </w:numPr>
        <w:rPr>
          <w:u w:val="single"/>
        </w:rPr>
      </w:pPr>
      <w:r>
        <w:t>Programmed cell death.</w:t>
      </w:r>
    </w:p>
    <w:p w:rsidR="00242830" w:rsidRPr="00242830" w:rsidRDefault="00242830" w:rsidP="00BD5175">
      <w:pPr>
        <w:pStyle w:val="ListParagraph"/>
        <w:numPr>
          <w:ilvl w:val="0"/>
          <w:numId w:val="222"/>
        </w:numPr>
        <w:rPr>
          <w:u w:val="single"/>
        </w:rPr>
      </w:pPr>
      <w:r>
        <w:t xml:space="preserve">Activated by </w:t>
      </w:r>
      <w:r>
        <w:rPr>
          <w:color w:val="0070C0"/>
        </w:rPr>
        <w:t>CASPASES</w:t>
      </w:r>
      <w:r>
        <w:t>, typically inactive proteases.</w:t>
      </w:r>
    </w:p>
    <w:p w:rsidR="00242830" w:rsidRPr="00242830" w:rsidRDefault="00242830" w:rsidP="00BD5175">
      <w:pPr>
        <w:pStyle w:val="ListParagraph"/>
        <w:numPr>
          <w:ilvl w:val="0"/>
          <w:numId w:val="222"/>
        </w:numPr>
        <w:rPr>
          <w:u w:val="single"/>
        </w:rPr>
      </w:pPr>
      <w:r>
        <w:t xml:space="preserve">Causes of Death: </w:t>
      </w:r>
    </w:p>
    <w:p w:rsidR="00242830" w:rsidRPr="00242830" w:rsidRDefault="00242830" w:rsidP="00BD5175">
      <w:pPr>
        <w:pStyle w:val="ListParagraph"/>
        <w:numPr>
          <w:ilvl w:val="1"/>
          <w:numId w:val="222"/>
        </w:numPr>
        <w:rPr>
          <w:u w:val="single"/>
        </w:rPr>
      </w:pPr>
      <w:r>
        <w:t>Nuclear DNA degradation.</w:t>
      </w:r>
    </w:p>
    <w:p w:rsidR="00242830" w:rsidRPr="00242830" w:rsidRDefault="00242830" w:rsidP="00BD5175">
      <w:pPr>
        <w:pStyle w:val="ListParagraph"/>
        <w:numPr>
          <w:ilvl w:val="1"/>
          <w:numId w:val="222"/>
        </w:numPr>
        <w:rPr>
          <w:u w:val="single"/>
        </w:rPr>
      </w:pPr>
      <w:r>
        <w:t>Disrupted mitochondrial function.</w:t>
      </w:r>
    </w:p>
    <w:p w:rsidR="00242830" w:rsidRPr="00242830" w:rsidRDefault="00242830" w:rsidP="00BD5175">
      <w:pPr>
        <w:pStyle w:val="ListParagraph"/>
        <w:numPr>
          <w:ilvl w:val="0"/>
          <w:numId w:val="222"/>
        </w:numPr>
        <w:rPr>
          <w:u w:val="single"/>
        </w:rPr>
      </w:pPr>
      <w:r>
        <w:t xml:space="preserve">C. </w:t>
      </w:r>
      <w:proofErr w:type="spellStart"/>
      <w:r>
        <w:t>elegans</w:t>
      </w:r>
      <w:proofErr w:type="spellEnd"/>
      <w:r>
        <w:t xml:space="preserve"> was first to be observed with programmed cell death.</w:t>
      </w:r>
    </w:p>
    <w:p w:rsidR="00242830" w:rsidRPr="00242830" w:rsidRDefault="00242830" w:rsidP="00BD5175">
      <w:pPr>
        <w:pStyle w:val="ListParagraph"/>
        <w:numPr>
          <w:ilvl w:val="0"/>
          <w:numId w:val="222"/>
        </w:numPr>
        <w:rPr>
          <w:u w:val="single"/>
        </w:rPr>
      </w:pPr>
      <w:r>
        <w:t>Reasons:</w:t>
      </w:r>
    </w:p>
    <w:p w:rsidR="00242830" w:rsidRPr="00242830" w:rsidRDefault="00242830" w:rsidP="00BD5175">
      <w:pPr>
        <w:pStyle w:val="ListParagraph"/>
        <w:numPr>
          <w:ilvl w:val="1"/>
          <w:numId w:val="222"/>
        </w:numPr>
        <w:rPr>
          <w:u w:val="single"/>
        </w:rPr>
      </w:pPr>
      <w:r>
        <w:t>Sever DNA damage.</w:t>
      </w:r>
    </w:p>
    <w:p w:rsidR="00242830" w:rsidRPr="00242830" w:rsidRDefault="00242830" w:rsidP="00BD5175">
      <w:pPr>
        <w:pStyle w:val="ListParagraph"/>
        <w:numPr>
          <w:ilvl w:val="1"/>
          <w:numId w:val="222"/>
        </w:numPr>
        <w:rPr>
          <w:u w:val="single"/>
        </w:rPr>
      </w:pPr>
      <w:r>
        <w:t>Viral infection.</w:t>
      </w:r>
    </w:p>
    <w:p w:rsidR="00242830" w:rsidRPr="00242830" w:rsidRDefault="00242830" w:rsidP="00BD5175">
      <w:pPr>
        <w:pStyle w:val="ListParagraph"/>
        <w:numPr>
          <w:ilvl w:val="1"/>
          <w:numId w:val="222"/>
        </w:numPr>
        <w:rPr>
          <w:u w:val="single"/>
        </w:rPr>
      </w:pPr>
      <w:r>
        <w:t>Cancer.</w:t>
      </w:r>
    </w:p>
    <w:p w:rsidR="00242830" w:rsidRPr="00254EF1" w:rsidRDefault="00242830" w:rsidP="00BD5175">
      <w:pPr>
        <w:pStyle w:val="ListParagraph"/>
        <w:numPr>
          <w:ilvl w:val="1"/>
          <w:numId w:val="222"/>
        </w:numPr>
        <w:rPr>
          <w:u w:val="single"/>
        </w:rPr>
      </w:pPr>
      <w:r>
        <w:t>Xylem cells in woody plants.</w:t>
      </w:r>
    </w:p>
    <w:p w:rsidR="00254EF1" w:rsidRDefault="00254EF1" w:rsidP="00254EF1">
      <w:pPr>
        <w:rPr>
          <w:color w:val="C00000"/>
        </w:rPr>
      </w:pPr>
      <w:r>
        <w:rPr>
          <w:color w:val="C00000"/>
        </w:rPr>
        <w:lastRenderedPageBreak/>
        <w:t>EXPLAIN HOW THE ACTIVITY OF CYCLIN-DEPENDENT KINASES CAN RISE AND FALL WITH EACH “TURN” OF THE CELL CYCLE, WHEREAS THE CONENTRATION OF THESE ENZYMES REMAINS CONSTANT?</w:t>
      </w:r>
    </w:p>
    <w:p w:rsidR="00254EF1" w:rsidRDefault="009A73CF" w:rsidP="00254EF1">
      <w:pPr>
        <w:rPr>
          <w:color w:val="C00000"/>
        </w:rPr>
      </w:pPr>
      <w:r>
        <w:rPr>
          <w:color w:val="C00000"/>
        </w:rPr>
        <w:t xml:space="preserve">The concentration of CDK remains constant but its activity changes.  This is because it is only active when bound to its proper </w:t>
      </w:r>
      <w:proofErr w:type="spellStart"/>
      <w:r>
        <w:rPr>
          <w:color w:val="C00000"/>
        </w:rPr>
        <w:t>cyclin</w:t>
      </w:r>
      <w:proofErr w:type="spellEnd"/>
      <w:r>
        <w:rPr>
          <w:color w:val="C00000"/>
        </w:rPr>
        <w:t xml:space="preserve"> protein (as well as other factors such as phosphorylation state).  </w:t>
      </w:r>
      <w:proofErr w:type="spellStart"/>
      <w:r>
        <w:rPr>
          <w:color w:val="C00000"/>
        </w:rPr>
        <w:t>Cyclin</w:t>
      </w:r>
      <w:proofErr w:type="spellEnd"/>
      <w:r>
        <w:rPr>
          <w:color w:val="C00000"/>
        </w:rPr>
        <w:t xml:space="preserve"> is degraded when it is released, so its concentration changes throughout the cell cycle stages.</w:t>
      </w:r>
    </w:p>
    <w:p w:rsidR="009A73CF" w:rsidRDefault="009A73CF" w:rsidP="00254EF1">
      <w:pPr>
        <w:rPr>
          <w:color w:val="C00000"/>
        </w:rPr>
      </w:pPr>
      <w:r>
        <w:rPr>
          <w:color w:val="C00000"/>
        </w:rPr>
        <w:t>WHAT OBSERVATIONS DO “HAYFLICK FACTORS” EXPLAIN?</w:t>
      </w:r>
    </w:p>
    <w:p w:rsidR="009A73CF" w:rsidRDefault="009A73CF" w:rsidP="00254EF1">
      <w:pPr>
        <w:rPr>
          <w:color w:val="C00000"/>
        </w:rPr>
      </w:pPr>
      <w:proofErr w:type="spellStart"/>
      <w:r>
        <w:rPr>
          <w:color w:val="C00000"/>
        </w:rPr>
        <w:t>Hayflick</w:t>
      </w:r>
      <w:proofErr w:type="spellEnd"/>
      <w:r>
        <w:rPr>
          <w:color w:val="C00000"/>
        </w:rPr>
        <w:t xml:space="preserve"> factors are reasons as to why cellular senescence (the halt of cell division forever) occurs in cells.  Two reasons were too much DNA damage and telomeres reaching the shortest they are allowed to be.</w:t>
      </w:r>
    </w:p>
    <w:p w:rsidR="009A73CF" w:rsidRDefault="009A73CF" w:rsidP="00254EF1">
      <w:pPr>
        <w:rPr>
          <w:color w:val="C00000"/>
        </w:rPr>
      </w:pPr>
      <w:r>
        <w:rPr>
          <w:color w:val="C00000"/>
        </w:rPr>
        <w:t>WHAT IS METASTASIS?</w:t>
      </w:r>
    </w:p>
    <w:p w:rsidR="009A73CF" w:rsidRDefault="009A73CF" w:rsidP="00254EF1">
      <w:pPr>
        <w:rPr>
          <w:color w:val="C00000"/>
        </w:rPr>
      </w:pPr>
      <w:r>
        <w:rPr>
          <w:color w:val="C00000"/>
        </w:rPr>
        <w:t>Metastasis is when cancer cells break off the tumour and travel to a different part of the body, where they can make another tumour.  Metastasis occurs when factors release the cancer cell from its contact with other cells and/or the extracellular matrix.  The cancer cell is then motile, and can metastasize.</w:t>
      </w:r>
    </w:p>
    <w:p w:rsidR="009A73CF" w:rsidRDefault="008257CA" w:rsidP="00254EF1">
      <w:r>
        <w:t>9.5. CELL DIVISION INPROKARYOTES:</w:t>
      </w:r>
    </w:p>
    <w:p w:rsidR="008257CA" w:rsidRDefault="004E4312" w:rsidP="00BD5175">
      <w:pPr>
        <w:pStyle w:val="ListParagraph"/>
        <w:numPr>
          <w:ilvl w:val="0"/>
          <w:numId w:val="223"/>
        </w:numPr>
      </w:pPr>
      <w:r>
        <w:t xml:space="preserve">Prokaryotic cell division called </w:t>
      </w:r>
      <w:r>
        <w:rPr>
          <w:color w:val="0070C0"/>
        </w:rPr>
        <w:t>BINARY FISSION</w:t>
      </w:r>
      <w:r>
        <w:t>.</w:t>
      </w:r>
    </w:p>
    <w:p w:rsidR="004E4312" w:rsidRDefault="004E4312" w:rsidP="00BD5175">
      <w:pPr>
        <w:pStyle w:val="ListParagraph"/>
        <w:numPr>
          <w:ilvl w:val="0"/>
          <w:numId w:val="223"/>
        </w:numPr>
      </w:pPr>
      <w:r>
        <w:t>Still unclear as to how chromosomes move in prokaryotes… too small.</w:t>
      </w:r>
    </w:p>
    <w:p w:rsidR="004E4312" w:rsidRDefault="004E4312" w:rsidP="004E4312">
      <w:r>
        <w:t>9.5</w:t>
      </w:r>
      <w:proofErr w:type="gramStart"/>
      <w:r>
        <w:t>.a</w:t>
      </w:r>
      <w:proofErr w:type="gramEnd"/>
      <w:r>
        <w:t>. REPLICATION OCCUPIES MOST OF THE CELL CYCLE IN RAPIDLY DIVIDING PROKARYOTIC CELLS:</w:t>
      </w:r>
    </w:p>
    <w:p w:rsidR="004E4312" w:rsidRDefault="004E4312" w:rsidP="00BD5175">
      <w:pPr>
        <w:pStyle w:val="ListParagraph"/>
        <w:numPr>
          <w:ilvl w:val="0"/>
          <w:numId w:val="224"/>
        </w:numPr>
      </w:pPr>
      <w:r>
        <w:rPr>
          <w:color w:val="00B0F0"/>
        </w:rPr>
        <w:t xml:space="preserve">BACTERIAL CHROMOSOME:  </w:t>
      </w:r>
      <w:r>
        <w:t>single, circular DNA molecule.</w:t>
      </w:r>
    </w:p>
    <w:p w:rsidR="00277BDD" w:rsidRDefault="00277BDD" w:rsidP="00BD5175">
      <w:pPr>
        <w:pStyle w:val="ListParagraph"/>
        <w:numPr>
          <w:ilvl w:val="0"/>
          <w:numId w:val="224"/>
        </w:numPr>
      </w:pPr>
      <w:r>
        <w:t>DNA replication takes up a huge amount of time (19 minutes out of 20 for E. coli cells).</w:t>
      </w:r>
    </w:p>
    <w:p w:rsidR="00277BDD" w:rsidRDefault="00277BDD" w:rsidP="00277BDD">
      <w:r>
        <w:t>9.5</w:t>
      </w:r>
      <w:proofErr w:type="gramStart"/>
      <w:r>
        <w:t>.b</w:t>
      </w:r>
      <w:proofErr w:type="gramEnd"/>
      <w:r>
        <w:t>. REPLICATED CHROMOSOMES ARE DISTRIBUTED ACTIVELY TO THE HALVES OF THE PROKARYOTIC CELL:</w:t>
      </w:r>
    </w:p>
    <w:p w:rsidR="00277BDD" w:rsidRDefault="00277BDD" w:rsidP="00277BDD">
      <w:r>
        <w:t>STEPS OF BINARY FISSION:</w:t>
      </w:r>
    </w:p>
    <w:p w:rsidR="00277BDD" w:rsidRDefault="00277BDD" w:rsidP="00BD5175">
      <w:pPr>
        <w:pStyle w:val="ListParagraph"/>
        <w:numPr>
          <w:ilvl w:val="0"/>
          <w:numId w:val="225"/>
        </w:numPr>
      </w:pPr>
      <w:r>
        <w:t>Cell has a single, circular DNA chromosome.</w:t>
      </w:r>
    </w:p>
    <w:p w:rsidR="00277BDD" w:rsidRDefault="00277BDD" w:rsidP="00BD5175">
      <w:pPr>
        <w:pStyle w:val="ListParagraph"/>
        <w:numPr>
          <w:ilvl w:val="0"/>
          <w:numId w:val="225"/>
        </w:numPr>
      </w:pPr>
      <w:r>
        <w:t xml:space="preserve">Replication begins at </w:t>
      </w:r>
      <w:proofErr w:type="spellStart"/>
      <w:r>
        <w:t>ori</w:t>
      </w:r>
      <w:proofErr w:type="spellEnd"/>
      <w:r>
        <w:t xml:space="preserve"> in the middle of the cell.  Replication continues in the middle.</w:t>
      </w:r>
    </w:p>
    <w:p w:rsidR="00277BDD" w:rsidRDefault="00277BDD" w:rsidP="00BD5175">
      <w:pPr>
        <w:pStyle w:val="ListParagraph"/>
        <w:numPr>
          <w:ilvl w:val="0"/>
          <w:numId w:val="225"/>
        </w:numPr>
      </w:pPr>
      <w:r>
        <w:t xml:space="preserve">Two replicated </w:t>
      </w:r>
      <w:proofErr w:type="spellStart"/>
      <w:r>
        <w:t>oris</w:t>
      </w:r>
      <w:proofErr w:type="spellEnd"/>
      <w:r>
        <w:t xml:space="preserve"> migrate to the poles of the cell during replication.</w:t>
      </w:r>
    </w:p>
    <w:p w:rsidR="00277BDD" w:rsidRDefault="00277BDD" w:rsidP="00BD5175">
      <w:pPr>
        <w:pStyle w:val="ListParagraph"/>
        <w:numPr>
          <w:ilvl w:val="0"/>
          <w:numId w:val="225"/>
        </w:numPr>
      </w:pPr>
      <w:r>
        <w:t>Replication complete.  Plasma membrane grows inward, new cell wall synthesized.</w:t>
      </w:r>
    </w:p>
    <w:p w:rsidR="00277BDD" w:rsidRDefault="00277BDD" w:rsidP="00BD5175">
      <w:pPr>
        <w:pStyle w:val="ListParagraph"/>
        <w:numPr>
          <w:ilvl w:val="0"/>
          <w:numId w:val="225"/>
        </w:numPr>
      </w:pPr>
      <w:r>
        <w:t>Binary fission produces two identical daughter cells.</w:t>
      </w:r>
    </w:p>
    <w:p w:rsidR="00A21B0D" w:rsidRDefault="00A21B0D" w:rsidP="00277BDD"/>
    <w:p w:rsidR="00A21B0D" w:rsidRDefault="00A21B0D" w:rsidP="00277BDD"/>
    <w:p w:rsidR="00A21B0D" w:rsidRDefault="00A21B0D" w:rsidP="00277BDD">
      <w:r>
        <w:br/>
      </w:r>
    </w:p>
    <w:p w:rsidR="00277BDD" w:rsidRDefault="00277BDD" w:rsidP="00277BDD">
      <w:r>
        <w:lastRenderedPageBreak/>
        <w:t>9.5</w:t>
      </w:r>
      <w:proofErr w:type="gramStart"/>
      <w:r>
        <w:t>.c</w:t>
      </w:r>
      <w:proofErr w:type="gramEnd"/>
      <w:r>
        <w:t>. MITOSIS EVOLVED FROM BINARY FISSION:</w:t>
      </w:r>
    </w:p>
    <w:p w:rsidR="00277BDD" w:rsidRDefault="00A21B0D" w:rsidP="00BD5175">
      <w:pPr>
        <w:pStyle w:val="ListParagraph"/>
        <w:numPr>
          <w:ilvl w:val="0"/>
          <w:numId w:val="226"/>
        </w:numPr>
      </w:pPr>
      <w:r>
        <w:t>Mitosis solved problem of distributing long DNA molecules without breakage.</w:t>
      </w:r>
    </w:p>
    <w:p w:rsidR="00A21B0D" w:rsidRDefault="00A21B0D" w:rsidP="00BD5175">
      <w:pPr>
        <w:pStyle w:val="ListParagraph"/>
        <w:numPr>
          <w:ilvl w:val="0"/>
          <w:numId w:val="226"/>
        </w:numPr>
      </w:pPr>
      <w:r>
        <w:t>Binary fission ancestor of Mitosis.</w:t>
      </w:r>
    </w:p>
    <w:p w:rsidR="00A21B0D" w:rsidRDefault="00A21B0D" w:rsidP="00A21B0D">
      <w:pPr>
        <w:rPr>
          <w:color w:val="C00000"/>
        </w:rPr>
      </w:pPr>
    </w:p>
    <w:p w:rsidR="00A21B0D" w:rsidRDefault="00A21B0D" w:rsidP="00A21B0D">
      <w:pPr>
        <w:rPr>
          <w:color w:val="C00000"/>
        </w:rPr>
      </w:pPr>
      <w:r>
        <w:rPr>
          <w:color w:val="C00000"/>
        </w:rPr>
        <w:t>DESCRIBE THE STEPS OF PROKARYOTIC BINARY FISSION.</w:t>
      </w:r>
    </w:p>
    <w:p w:rsidR="00A21B0D" w:rsidRDefault="00A21B0D" w:rsidP="00A21B0D">
      <w:pPr>
        <w:rPr>
          <w:color w:val="C00000"/>
        </w:rPr>
      </w:pPr>
      <w:r>
        <w:rPr>
          <w:color w:val="C00000"/>
        </w:rPr>
        <w:t xml:space="preserve">First, in the center of the cell, the </w:t>
      </w:r>
      <w:proofErr w:type="spellStart"/>
      <w:r>
        <w:rPr>
          <w:color w:val="C00000"/>
        </w:rPr>
        <w:t>ori</w:t>
      </w:r>
      <w:proofErr w:type="spellEnd"/>
      <w:r>
        <w:rPr>
          <w:color w:val="C00000"/>
        </w:rPr>
        <w:t xml:space="preserve"> is replicated.  Replication continues along the chromosome in the center of the cell (where the DNA replication enzymes are located).  </w:t>
      </w:r>
      <w:proofErr w:type="gramStart"/>
      <w:r>
        <w:rPr>
          <w:color w:val="C00000"/>
        </w:rPr>
        <w:t xml:space="preserve">The </w:t>
      </w:r>
      <w:proofErr w:type="spellStart"/>
      <w:r>
        <w:rPr>
          <w:color w:val="C00000"/>
        </w:rPr>
        <w:t>ori’s</w:t>
      </w:r>
      <w:proofErr w:type="spellEnd"/>
      <w:r>
        <w:rPr>
          <w:color w:val="C00000"/>
        </w:rPr>
        <w:t xml:space="preserve"> move to the poles of the cell while replication is still in progress.</w:t>
      </w:r>
      <w:proofErr w:type="gramEnd"/>
      <w:r>
        <w:rPr>
          <w:color w:val="C00000"/>
        </w:rPr>
        <w:t xml:space="preserve">  Once replication is complete, the plasma membrane grows inward.  A new cell </w:t>
      </w:r>
      <w:proofErr w:type="gramStart"/>
      <w:r>
        <w:rPr>
          <w:color w:val="C00000"/>
        </w:rPr>
        <w:t>was is</w:t>
      </w:r>
      <w:proofErr w:type="gramEnd"/>
      <w:r>
        <w:rPr>
          <w:color w:val="C00000"/>
        </w:rPr>
        <w:t xml:space="preserve"> synthesized, and binary fission occurs.</w:t>
      </w:r>
    </w:p>
    <w:p w:rsidR="00EB1227" w:rsidRDefault="00EB1227" w:rsidP="00A21B0D">
      <w:pPr>
        <w:rPr>
          <w:color w:val="C00000"/>
        </w:rPr>
      </w:pPr>
    </w:p>
    <w:p w:rsidR="00EB1227" w:rsidRPr="00EB1227" w:rsidRDefault="00EB1227" w:rsidP="00A21B0D">
      <w:pPr>
        <w:rPr>
          <w:b/>
          <w:color w:val="C00000"/>
        </w:rPr>
      </w:pPr>
      <w:r w:rsidRPr="00EB1227">
        <w:rPr>
          <w:b/>
          <w:color w:val="C00000"/>
        </w:rPr>
        <w:t>You have a means of measuring the amount of DNA in a single cell.  You first measure the amount of DNA during G</w:t>
      </w:r>
      <w:r w:rsidRPr="00EB1227">
        <w:rPr>
          <w:b/>
          <w:color w:val="C00000"/>
          <w:vertAlign w:val="subscript"/>
        </w:rPr>
        <w:t>1</w:t>
      </w:r>
      <w:r w:rsidRPr="00EB1227">
        <w:rPr>
          <w:b/>
          <w:color w:val="C00000"/>
        </w:rPr>
        <w:t>.  At what point(s) during the remainder of the cell cycle would you expect the amount of DNA per cell to change?</w:t>
      </w:r>
    </w:p>
    <w:p w:rsidR="00EB1227" w:rsidRDefault="00EB1227" w:rsidP="00A21B0D">
      <w:pPr>
        <w:rPr>
          <w:color w:val="C00000"/>
        </w:rPr>
      </w:pPr>
      <w:r>
        <w:rPr>
          <w:color w:val="C00000"/>
        </w:rPr>
        <w:t>The amount of DNA should double during S phase (DNA replication), and should be halved into the original amount of G</w:t>
      </w:r>
      <w:r>
        <w:rPr>
          <w:color w:val="C00000"/>
          <w:vertAlign w:val="subscript"/>
        </w:rPr>
        <w:t>1</w:t>
      </w:r>
      <w:r>
        <w:rPr>
          <w:color w:val="C00000"/>
        </w:rPr>
        <w:t xml:space="preserve"> after cytokinesis.</w:t>
      </w:r>
    </w:p>
    <w:p w:rsidR="00EB1227" w:rsidRPr="00EB1227" w:rsidRDefault="00EB1227" w:rsidP="00A21B0D">
      <w:pPr>
        <w:rPr>
          <w:b/>
          <w:color w:val="C00000"/>
        </w:rPr>
      </w:pPr>
      <w:r w:rsidRPr="00EB1227">
        <w:rPr>
          <w:b/>
          <w:color w:val="C00000"/>
        </w:rPr>
        <w:t>A cell has 38 chromosomes.  After mitosis and cell division, 1 daughter cell has 39 chromosomes and the other has 37.  What might have caused these abnormal chromosome numbers?  What effects do you suppose this might have on cell function?  Why?</w:t>
      </w:r>
    </w:p>
    <w:p w:rsidR="00EB1227" w:rsidRDefault="00EB1227" w:rsidP="00A21B0D">
      <w:pPr>
        <w:rPr>
          <w:color w:val="C00000"/>
        </w:rPr>
      </w:pPr>
      <w:r>
        <w:rPr>
          <w:color w:val="C00000"/>
        </w:rPr>
        <w:t>It seems that one of the cells received one too many chromosomes and the other is missing one.  It is possible that both cells can die.  One could be lacking vital information, and one has too much information.</w:t>
      </w:r>
    </w:p>
    <w:p w:rsidR="00EB1227" w:rsidRDefault="00EB1227" w:rsidP="00A21B0D">
      <w:pPr>
        <w:rPr>
          <w:b/>
          <w:color w:val="C00000"/>
        </w:rPr>
      </w:pPr>
      <w:proofErr w:type="spellStart"/>
      <w:r>
        <w:rPr>
          <w:b/>
          <w:color w:val="C00000"/>
        </w:rPr>
        <w:t>Taxol</w:t>
      </w:r>
      <w:proofErr w:type="spellEnd"/>
      <w:r>
        <w:rPr>
          <w:b/>
          <w:color w:val="C00000"/>
        </w:rPr>
        <w:t xml:space="preserve"> (</w:t>
      </w:r>
      <w:proofErr w:type="spellStart"/>
      <w:r>
        <w:rPr>
          <w:b/>
          <w:color w:val="C00000"/>
        </w:rPr>
        <w:t>Britol</w:t>
      </w:r>
      <w:proofErr w:type="spellEnd"/>
      <w:r>
        <w:rPr>
          <w:b/>
          <w:color w:val="C00000"/>
        </w:rPr>
        <w:t>-Myers Squibb, New York), a substance derived from the Pacific yew (</w:t>
      </w:r>
      <w:proofErr w:type="spellStart"/>
      <w:r>
        <w:rPr>
          <w:b/>
          <w:i/>
          <w:color w:val="C00000"/>
        </w:rPr>
        <w:t>Taxus</w:t>
      </w:r>
      <w:proofErr w:type="spellEnd"/>
      <w:r>
        <w:rPr>
          <w:b/>
          <w:i/>
          <w:color w:val="C00000"/>
        </w:rPr>
        <w:t xml:space="preserve"> </w:t>
      </w:r>
      <w:proofErr w:type="spellStart"/>
      <w:r>
        <w:rPr>
          <w:b/>
          <w:i/>
          <w:color w:val="C00000"/>
        </w:rPr>
        <w:t>brevifolia</w:t>
      </w:r>
      <w:proofErr w:type="spellEnd"/>
      <w:r>
        <w:rPr>
          <w:b/>
          <w:color w:val="C00000"/>
        </w:rPr>
        <w:t>), is effective in the treatment of breast and ovarian cancers.  It works by stabilizing microtubules, thereby preventing them from disassembling.  Why would this activity slow or stop the growth of cancer cells?</w:t>
      </w:r>
    </w:p>
    <w:p w:rsidR="00EB1227" w:rsidRDefault="00EB1227" w:rsidP="00A21B0D">
      <w:pPr>
        <w:rPr>
          <w:color w:val="C00000"/>
        </w:rPr>
      </w:pPr>
      <w:r>
        <w:rPr>
          <w:color w:val="C00000"/>
        </w:rPr>
        <w:t xml:space="preserve">What makes cancer cells unique from normal, healthy cells is that cancer cells divide rapidly.  Therefore, we can attempt to attack this weakness with </w:t>
      </w:r>
      <w:proofErr w:type="spellStart"/>
      <w:r>
        <w:rPr>
          <w:color w:val="C00000"/>
        </w:rPr>
        <w:t>taxol</w:t>
      </w:r>
      <w:proofErr w:type="spellEnd"/>
      <w:r>
        <w:rPr>
          <w:color w:val="C00000"/>
        </w:rPr>
        <w:t xml:space="preserve">.  During mitosis, a mitotic spindle forms, </w:t>
      </w:r>
      <w:proofErr w:type="gramStart"/>
      <w:r>
        <w:rPr>
          <w:color w:val="C00000"/>
        </w:rPr>
        <w:t>which is made of microtubules.</w:t>
      </w:r>
      <w:proofErr w:type="gramEnd"/>
      <w:r>
        <w:rPr>
          <w:color w:val="C00000"/>
        </w:rPr>
        <w:t xml:space="preserve">  As the kinetochore microtubules transport the chromosomes to the poles of the cell with motor proteins, the microtubules themselves should begin to breakdown into tubulin subunits.  </w:t>
      </w:r>
      <w:proofErr w:type="spellStart"/>
      <w:r>
        <w:rPr>
          <w:color w:val="C00000"/>
        </w:rPr>
        <w:t>Taxol</w:t>
      </w:r>
      <w:proofErr w:type="spellEnd"/>
      <w:r>
        <w:rPr>
          <w:color w:val="C00000"/>
        </w:rPr>
        <w:t xml:space="preserve"> would prevent this, and thus, would prevent mitosis from happening, or slow it down.</w:t>
      </w:r>
    </w:p>
    <w:p w:rsidR="00284C44" w:rsidRDefault="00284C44" w:rsidP="00A21B0D">
      <w:pPr>
        <w:rPr>
          <w:b/>
          <w:color w:val="C00000"/>
        </w:rPr>
      </w:pPr>
    </w:p>
    <w:p w:rsidR="00284C44" w:rsidRDefault="00284C44" w:rsidP="00A21B0D">
      <w:pPr>
        <w:rPr>
          <w:b/>
          <w:color w:val="C00000"/>
        </w:rPr>
      </w:pPr>
    </w:p>
    <w:p w:rsidR="00284C44" w:rsidRDefault="00284C44" w:rsidP="00A21B0D">
      <w:pPr>
        <w:rPr>
          <w:b/>
          <w:color w:val="C00000"/>
        </w:rPr>
      </w:pPr>
      <w:r>
        <w:rPr>
          <w:b/>
          <w:color w:val="C00000"/>
        </w:rPr>
        <w:lastRenderedPageBreak/>
        <w:t>The genes and proteins involved in cell cycle regulation are very different in prokaryotes and eukaryotes.  However, both types of organisms use similar molecular regulatory reactions to coordinate DNA synthesis with cell division.  What does this observation mean from an evolutionary perspective?</w:t>
      </w:r>
    </w:p>
    <w:p w:rsidR="00284C44" w:rsidRPr="00284C44" w:rsidRDefault="00966213" w:rsidP="00A21B0D">
      <w:pPr>
        <w:rPr>
          <w:color w:val="C00000"/>
        </w:rPr>
      </w:pPr>
      <w:r>
        <w:rPr>
          <w:color w:val="C00000"/>
        </w:rPr>
        <w:t>Binary fission could have been an ancestor to mitosis.   They share many similar features.</w:t>
      </w:r>
      <w:bookmarkStart w:id="0" w:name="_GoBack"/>
      <w:bookmarkEnd w:id="0"/>
    </w:p>
    <w:p w:rsidR="00284C44" w:rsidRPr="00284C44" w:rsidRDefault="00284C44" w:rsidP="00A21B0D">
      <w:pPr>
        <w:rPr>
          <w:color w:val="C00000"/>
        </w:rPr>
      </w:pPr>
    </w:p>
    <w:p w:rsidR="00EB1227" w:rsidRPr="00EB1227" w:rsidRDefault="00EB1227" w:rsidP="00A21B0D">
      <w:pPr>
        <w:rPr>
          <w:color w:val="C00000"/>
        </w:rPr>
      </w:pPr>
    </w:p>
    <w:p w:rsidR="006A5BC9" w:rsidRPr="006A5BC9" w:rsidRDefault="006A5BC9" w:rsidP="006A5BC9"/>
    <w:p w:rsidR="000F6C40" w:rsidRDefault="000F6C40" w:rsidP="000F6C40"/>
    <w:sectPr w:rsidR="000F6C40">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175" w:rsidRDefault="00BD5175" w:rsidP="00F57F91">
      <w:pPr>
        <w:spacing w:after="0" w:line="240" w:lineRule="auto"/>
      </w:pPr>
      <w:r>
        <w:separator/>
      </w:r>
    </w:p>
  </w:endnote>
  <w:endnote w:type="continuationSeparator" w:id="0">
    <w:p w:rsidR="00BD5175" w:rsidRDefault="00BD5175" w:rsidP="00F57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F2E" w:rsidRDefault="00617F2E">
    <w:pPr>
      <w:pStyle w:val="Footer"/>
    </w:pPr>
  </w:p>
  <w:p w:rsidR="00617F2E" w:rsidRDefault="00617F2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175" w:rsidRDefault="00BD5175" w:rsidP="00F57F91">
      <w:pPr>
        <w:spacing w:after="0" w:line="240" w:lineRule="auto"/>
      </w:pPr>
      <w:r>
        <w:separator/>
      </w:r>
    </w:p>
  </w:footnote>
  <w:footnote w:type="continuationSeparator" w:id="0">
    <w:p w:rsidR="00BD5175" w:rsidRDefault="00BD5175" w:rsidP="00F57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3" type="#_x0000_t75" style="width:11.25pt;height:11.25pt" o:bullet="t">
        <v:imagedata r:id="rId1" o:title="mso6153"/>
      </v:shape>
    </w:pict>
  </w:numPicBullet>
  <w:abstractNum w:abstractNumId="0">
    <w:nsid w:val="0017267F"/>
    <w:multiLevelType w:val="hybridMultilevel"/>
    <w:tmpl w:val="3AEE3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254735"/>
    <w:multiLevelType w:val="hybridMultilevel"/>
    <w:tmpl w:val="F566F7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9325A6"/>
    <w:multiLevelType w:val="hybridMultilevel"/>
    <w:tmpl w:val="0C52FBE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0AC7BD6"/>
    <w:multiLevelType w:val="hybridMultilevel"/>
    <w:tmpl w:val="147AE0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0D353A3"/>
    <w:multiLevelType w:val="hybridMultilevel"/>
    <w:tmpl w:val="A04C19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0E87D0C"/>
    <w:multiLevelType w:val="hybridMultilevel"/>
    <w:tmpl w:val="EF9CB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1622DED"/>
    <w:multiLevelType w:val="hybridMultilevel"/>
    <w:tmpl w:val="28EAE4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27575D7"/>
    <w:multiLevelType w:val="hybridMultilevel"/>
    <w:tmpl w:val="2AC413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EA7159"/>
    <w:multiLevelType w:val="hybridMultilevel"/>
    <w:tmpl w:val="5D24BA7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39760E7"/>
    <w:multiLevelType w:val="hybridMultilevel"/>
    <w:tmpl w:val="8FECFA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3987AB7"/>
    <w:multiLevelType w:val="hybridMultilevel"/>
    <w:tmpl w:val="2A6E156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5747063"/>
    <w:multiLevelType w:val="hybridMultilevel"/>
    <w:tmpl w:val="4BF0AF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8F7286"/>
    <w:multiLevelType w:val="hybridMultilevel"/>
    <w:tmpl w:val="831AF76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59D7B1A"/>
    <w:multiLevelType w:val="hybridMultilevel"/>
    <w:tmpl w:val="D60AFF2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602217F"/>
    <w:multiLevelType w:val="hybridMultilevel"/>
    <w:tmpl w:val="3A24F1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6191CC6"/>
    <w:multiLevelType w:val="hybridMultilevel"/>
    <w:tmpl w:val="2626D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6D1FF4"/>
    <w:multiLevelType w:val="hybridMultilevel"/>
    <w:tmpl w:val="000AD9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91349DB"/>
    <w:multiLevelType w:val="hybridMultilevel"/>
    <w:tmpl w:val="27763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9814016"/>
    <w:multiLevelType w:val="hybridMultilevel"/>
    <w:tmpl w:val="784A3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9DD05D7"/>
    <w:multiLevelType w:val="hybridMultilevel"/>
    <w:tmpl w:val="5FE449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A4E0D50"/>
    <w:multiLevelType w:val="hybridMultilevel"/>
    <w:tmpl w:val="DAE06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A9939D6"/>
    <w:multiLevelType w:val="hybridMultilevel"/>
    <w:tmpl w:val="C4B86B2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AD36131"/>
    <w:multiLevelType w:val="hybridMultilevel"/>
    <w:tmpl w:val="9E801DA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B0A28AE"/>
    <w:multiLevelType w:val="hybridMultilevel"/>
    <w:tmpl w:val="861E9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0B946F8A"/>
    <w:multiLevelType w:val="hybridMultilevel"/>
    <w:tmpl w:val="A98E5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C8F6F0D"/>
    <w:multiLevelType w:val="hybridMultilevel"/>
    <w:tmpl w:val="8FECFD6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CE97185"/>
    <w:multiLevelType w:val="hybridMultilevel"/>
    <w:tmpl w:val="AAF88C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D024AD3"/>
    <w:multiLevelType w:val="hybridMultilevel"/>
    <w:tmpl w:val="4D7ABF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0D564472"/>
    <w:multiLevelType w:val="hybridMultilevel"/>
    <w:tmpl w:val="0E7031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0D8728CD"/>
    <w:multiLevelType w:val="hybridMultilevel"/>
    <w:tmpl w:val="5504111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DD9681A"/>
    <w:multiLevelType w:val="hybridMultilevel"/>
    <w:tmpl w:val="E9EED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0E66242B"/>
    <w:multiLevelType w:val="hybridMultilevel"/>
    <w:tmpl w:val="58CE6B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0F573DAC"/>
    <w:multiLevelType w:val="hybridMultilevel"/>
    <w:tmpl w:val="56AC8B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0997D8F"/>
    <w:multiLevelType w:val="hybridMultilevel"/>
    <w:tmpl w:val="54DAB14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2142FE7"/>
    <w:multiLevelType w:val="hybridMultilevel"/>
    <w:tmpl w:val="4BBAA55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32065F6"/>
    <w:multiLevelType w:val="hybridMultilevel"/>
    <w:tmpl w:val="B618428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3E6025F"/>
    <w:multiLevelType w:val="hybridMultilevel"/>
    <w:tmpl w:val="5C60319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56273B4"/>
    <w:multiLevelType w:val="hybridMultilevel"/>
    <w:tmpl w:val="0C940F2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5A62703"/>
    <w:multiLevelType w:val="hybridMultilevel"/>
    <w:tmpl w:val="B5F4F6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79C0102"/>
    <w:multiLevelType w:val="hybridMultilevel"/>
    <w:tmpl w:val="92F427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79D1045"/>
    <w:multiLevelType w:val="hybridMultilevel"/>
    <w:tmpl w:val="BC5A6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8010428"/>
    <w:multiLevelType w:val="hybridMultilevel"/>
    <w:tmpl w:val="5DE47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8925DD3"/>
    <w:multiLevelType w:val="hybridMultilevel"/>
    <w:tmpl w:val="6E8EB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9A04DE8"/>
    <w:multiLevelType w:val="hybridMultilevel"/>
    <w:tmpl w:val="276A9A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9B60A2C"/>
    <w:multiLevelType w:val="hybridMultilevel"/>
    <w:tmpl w:val="D25A7A3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9CB3BC3"/>
    <w:multiLevelType w:val="hybridMultilevel"/>
    <w:tmpl w:val="E7A40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A5E3429"/>
    <w:multiLevelType w:val="hybridMultilevel"/>
    <w:tmpl w:val="7A2A1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AA15318"/>
    <w:multiLevelType w:val="hybridMultilevel"/>
    <w:tmpl w:val="EEFE373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AA90291"/>
    <w:multiLevelType w:val="hybridMultilevel"/>
    <w:tmpl w:val="35F0CA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1AC36BAF"/>
    <w:multiLevelType w:val="hybridMultilevel"/>
    <w:tmpl w:val="DF763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BF95AEA"/>
    <w:multiLevelType w:val="hybridMultilevel"/>
    <w:tmpl w:val="02C4826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C2E3790"/>
    <w:multiLevelType w:val="hybridMultilevel"/>
    <w:tmpl w:val="966E6B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CCA2BD8"/>
    <w:multiLevelType w:val="hybridMultilevel"/>
    <w:tmpl w:val="6F72DB7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1CDA0AC9"/>
    <w:multiLevelType w:val="hybridMultilevel"/>
    <w:tmpl w:val="E9005C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1DAB698D"/>
    <w:multiLevelType w:val="hybridMultilevel"/>
    <w:tmpl w:val="36DE4E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DEB763C"/>
    <w:multiLevelType w:val="hybridMultilevel"/>
    <w:tmpl w:val="65169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1EBB22C7"/>
    <w:multiLevelType w:val="hybridMultilevel"/>
    <w:tmpl w:val="AE14BD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ECB17CA"/>
    <w:multiLevelType w:val="hybridMultilevel"/>
    <w:tmpl w:val="8D1875C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1F7755E7"/>
    <w:multiLevelType w:val="hybridMultilevel"/>
    <w:tmpl w:val="A0CC2E9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2997B3D"/>
    <w:multiLevelType w:val="hybridMultilevel"/>
    <w:tmpl w:val="409AA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40806A9"/>
    <w:multiLevelType w:val="hybridMultilevel"/>
    <w:tmpl w:val="470C2AD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4297736"/>
    <w:multiLevelType w:val="hybridMultilevel"/>
    <w:tmpl w:val="397CC9B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24835F10"/>
    <w:multiLevelType w:val="hybridMultilevel"/>
    <w:tmpl w:val="5978B88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5572A8E"/>
    <w:multiLevelType w:val="hybridMultilevel"/>
    <w:tmpl w:val="73BA2F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5696761"/>
    <w:multiLevelType w:val="hybridMultilevel"/>
    <w:tmpl w:val="77B85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64B3903"/>
    <w:multiLevelType w:val="hybridMultilevel"/>
    <w:tmpl w:val="CB7E3B8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76A5604"/>
    <w:multiLevelType w:val="hybridMultilevel"/>
    <w:tmpl w:val="393AC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7A47642"/>
    <w:multiLevelType w:val="hybridMultilevel"/>
    <w:tmpl w:val="3F480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7BF7F38"/>
    <w:multiLevelType w:val="hybridMultilevel"/>
    <w:tmpl w:val="BA54B6C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7EE22C3"/>
    <w:multiLevelType w:val="hybridMultilevel"/>
    <w:tmpl w:val="9E3C024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28AA4902"/>
    <w:multiLevelType w:val="hybridMultilevel"/>
    <w:tmpl w:val="AA82D1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2939388B"/>
    <w:multiLevelType w:val="hybridMultilevel"/>
    <w:tmpl w:val="BE6CD74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9D46344"/>
    <w:multiLevelType w:val="hybridMultilevel"/>
    <w:tmpl w:val="FA147F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A44342E"/>
    <w:multiLevelType w:val="hybridMultilevel"/>
    <w:tmpl w:val="EFF05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2A9F58B0"/>
    <w:multiLevelType w:val="hybridMultilevel"/>
    <w:tmpl w:val="4A842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2ABF12B8"/>
    <w:multiLevelType w:val="hybridMultilevel"/>
    <w:tmpl w:val="BEF2E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2B0767EA"/>
    <w:multiLevelType w:val="hybridMultilevel"/>
    <w:tmpl w:val="9D600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2B5813EF"/>
    <w:multiLevelType w:val="hybridMultilevel"/>
    <w:tmpl w:val="D018B3A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2CB72D8B"/>
    <w:multiLevelType w:val="hybridMultilevel"/>
    <w:tmpl w:val="144AD5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2D182971"/>
    <w:multiLevelType w:val="hybridMultilevel"/>
    <w:tmpl w:val="FF80625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2E0B199B"/>
    <w:multiLevelType w:val="hybridMultilevel"/>
    <w:tmpl w:val="F6E0829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2E221A41"/>
    <w:multiLevelType w:val="hybridMultilevel"/>
    <w:tmpl w:val="F1803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2E9F40D7"/>
    <w:multiLevelType w:val="hybridMultilevel"/>
    <w:tmpl w:val="94589CD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2ECF7E63"/>
    <w:multiLevelType w:val="hybridMultilevel"/>
    <w:tmpl w:val="FB580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0DF1F06"/>
    <w:multiLevelType w:val="hybridMultilevel"/>
    <w:tmpl w:val="FEC8D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11B0963"/>
    <w:multiLevelType w:val="hybridMultilevel"/>
    <w:tmpl w:val="6A6E6E8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12E7705"/>
    <w:multiLevelType w:val="hybridMultilevel"/>
    <w:tmpl w:val="88745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31DB58C0"/>
    <w:multiLevelType w:val="hybridMultilevel"/>
    <w:tmpl w:val="0AC46EB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20B08D6"/>
    <w:multiLevelType w:val="hybridMultilevel"/>
    <w:tmpl w:val="1E1C5C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33364D10"/>
    <w:multiLevelType w:val="hybridMultilevel"/>
    <w:tmpl w:val="32CE5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4124F41"/>
    <w:multiLevelType w:val="hybridMultilevel"/>
    <w:tmpl w:val="8B547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4B3713F"/>
    <w:multiLevelType w:val="hybridMultilevel"/>
    <w:tmpl w:val="B60A1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4C05BFE"/>
    <w:multiLevelType w:val="hybridMultilevel"/>
    <w:tmpl w:val="555E7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69C4356"/>
    <w:multiLevelType w:val="hybridMultilevel"/>
    <w:tmpl w:val="55D4028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37742927"/>
    <w:multiLevelType w:val="hybridMultilevel"/>
    <w:tmpl w:val="03D69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8555C9C"/>
    <w:multiLevelType w:val="hybridMultilevel"/>
    <w:tmpl w:val="11D69A3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A476A51"/>
    <w:multiLevelType w:val="hybridMultilevel"/>
    <w:tmpl w:val="F35A8F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3B020B1F"/>
    <w:multiLevelType w:val="hybridMultilevel"/>
    <w:tmpl w:val="73248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3B1C59B0"/>
    <w:multiLevelType w:val="hybridMultilevel"/>
    <w:tmpl w:val="98381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B52037A"/>
    <w:multiLevelType w:val="hybridMultilevel"/>
    <w:tmpl w:val="3EC4463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3BB96AFE"/>
    <w:multiLevelType w:val="hybridMultilevel"/>
    <w:tmpl w:val="BF666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3BF8528B"/>
    <w:multiLevelType w:val="hybridMultilevel"/>
    <w:tmpl w:val="E20A29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3C4E3A02"/>
    <w:multiLevelType w:val="hybridMultilevel"/>
    <w:tmpl w:val="BE264F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3CD16AAC"/>
    <w:multiLevelType w:val="hybridMultilevel"/>
    <w:tmpl w:val="4F7EF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3D2744BA"/>
    <w:multiLevelType w:val="multilevel"/>
    <w:tmpl w:val="3C32C2B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nsid w:val="3D5F3802"/>
    <w:multiLevelType w:val="hybridMultilevel"/>
    <w:tmpl w:val="DD440D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3E6D0B67"/>
    <w:multiLevelType w:val="hybridMultilevel"/>
    <w:tmpl w:val="65142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3F1B20F7"/>
    <w:multiLevelType w:val="hybridMultilevel"/>
    <w:tmpl w:val="DD30162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3F597820"/>
    <w:multiLevelType w:val="hybridMultilevel"/>
    <w:tmpl w:val="04C2F3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40C4578B"/>
    <w:multiLevelType w:val="hybridMultilevel"/>
    <w:tmpl w:val="763E9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414F3CD2"/>
    <w:multiLevelType w:val="hybridMultilevel"/>
    <w:tmpl w:val="130C3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41773150"/>
    <w:multiLevelType w:val="hybridMultilevel"/>
    <w:tmpl w:val="02CA8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42963150"/>
    <w:multiLevelType w:val="hybridMultilevel"/>
    <w:tmpl w:val="E7DA3A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432E6AF3"/>
    <w:multiLevelType w:val="hybridMultilevel"/>
    <w:tmpl w:val="85F0F04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448C5F67"/>
    <w:multiLevelType w:val="hybridMultilevel"/>
    <w:tmpl w:val="9E8A9EB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4493727F"/>
    <w:multiLevelType w:val="hybridMultilevel"/>
    <w:tmpl w:val="6090F63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5423C1A"/>
    <w:multiLevelType w:val="hybridMultilevel"/>
    <w:tmpl w:val="F7088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455A5296"/>
    <w:multiLevelType w:val="hybridMultilevel"/>
    <w:tmpl w:val="606C98B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45C2715D"/>
    <w:multiLevelType w:val="hybridMultilevel"/>
    <w:tmpl w:val="81E0E0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46F43F7A"/>
    <w:multiLevelType w:val="hybridMultilevel"/>
    <w:tmpl w:val="E3446C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4884322C"/>
    <w:multiLevelType w:val="hybridMultilevel"/>
    <w:tmpl w:val="F9D62F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494353AD"/>
    <w:multiLevelType w:val="hybridMultilevel"/>
    <w:tmpl w:val="C286025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499B038C"/>
    <w:multiLevelType w:val="hybridMultilevel"/>
    <w:tmpl w:val="A89AC0F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49A172EB"/>
    <w:multiLevelType w:val="hybridMultilevel"/>
    <w:tmpl w:val="D4D2F6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4A1E12F4"/>
    <w:multiLevelType w:val="hybridMultilevel"/>
    <w:tmpl w:val="878A4CAC"/>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4A90374C"/>
    <w:multiLevelType w:val="hybridMultilevel"/>
    <w:tmpl w:val="5DF4E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4A985CB1"/>
    <w:multiLevelType w:val="hybridMultilevel"/>
    <w:tmpl w:val="6452F3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7">
    <w:nsid w:val="4B676054"/>
    <w:multiLevelType w:val="hybridMultilevel"/>
    <w:tmpl w:val="76C4B31E"/>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4C2E3F20"/>
    <w:multiLevelType w:val="hybridMultilevel"/>
    <w:tmpl w:val="01AC855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4CC02286"/>
    <w:multiLevelType w:val="hybridMultilevel"/>
    <w:tmpl w:val="4E0C9A4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4DA0336A"/>
    <w:multiLevelType w:val="hybridMultilevel"/>
    <w:tmpl w:val="6F581A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4DAF76E4"/>
    <w:multiLevelType w:val="hybridMultilevel"/>
    <w:tmpl w:val="6FD489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4F106DED"/>
    <w:multiLevelType w:val="hybridMultilevel"/>
    <w:tmpl w:val="DD242E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4F66452C"/>
    <w:multiLevelType w:val="hybridMultilevel"/>
    <w:tmpl w:val="B9880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5079775C"/>
    <w:multiLevelType w:val="hybridMultilevel"/>
    <w:tmpl w:val="BAB674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510916DC"/>
    <w:multiLevelType w:val="hybridMultilevel"/>
    <w:tmpl w:val="32A8B31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520A01BF"/>
    <w:multiLevelType w:val="hybridMultilevel"/>
    <w:tmpl w:val="5D66A1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523D4833"/>
    <w:multiLevelType w:val="hybridMultilevel"/>
    <w:tmpl w:val="24CE50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5264049D"/>
    <w:multiLevelType w:val="hybridMultilevel"/>
    <w:tmpl w:val="5DDAEEC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52AC65C5"/>
    <w:multiLevelType w:val="hybridMultilevel"/>
    <w:tmpl w:val="2B6091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53E9688F"/>
    <w:multiLevelType w:val="hybridMultilevel"/>
    <w:tmpl w:val="EB9C6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54157620"/>
    <w:multiLevelType w:val="hybridMultilevel"/>
    <w:tmpl w:val="DD80F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54796D43"/>
    <w:multiLevelType w:val="hybridMultilevel"/>
    <w:tmpl w:val="EFBCA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553F08F8"/>
    <w:multiLevelType w:val="multilevel"/>
    <w:tmpl w:val="3C32C2B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4">
    <w:nsid w:val="557F3BCE"/>
    <w:multiLevelType w:val="hybridMultilevel"/>
    <w:tmpl w:val="A0462B1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55C76C13"/>
    <w:multiLevelType w:val="hybridMultilevel"/>
    <w:tmpl w:val="D8247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56D72D60"/>
    <w:multiLevelType w:val="hybridMultilevel"/>
    <w:tmpl w:val="0A0CE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56F546EA"/>
    <w:multiLevelType w:val="hybridMultilevel"/>
    <w:tmpl w:val="97DAF52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56F96608"/>
    <w:multiLevelType w:val="hybridMultilevel"/>
    <w:tmpl w:val="F5FEC58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570764CC"/>
    <w:multiLevelType w:val="hybridMultilevel"/>
    <w:tmpl w:val="4F9C9B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573E38E8"/>
    <w:multiLevelType w:val="hybridMultilevel"/>
    <w:tmpl w:val="23F8635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58113FA8"/>
    <w:multiLevelType w:val="hybridMultilevel"/>
    <w:tmpl w:val="8594E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5A424F89"/>
    <w:multiLevelType w:val="hybridMultilevel"/>
    <w:tmpl w:val="BBEA7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5ABD5521"/>
    <w:multiLevelType w:val="hybridMultilevel"/>
    <w:tmpl w:val="20581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5B226603"/>
    <w:multiLevelType w:val="hybridMultilevel"/>
    <w:tmpl w:val="7B76EE5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5B8F393E"/>
    <w:multiLevelType w:val="hybridMultilevel"/>
    <w:tmpl w:val="79A08CF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5BB50A75"/>
    <w:multiLevelType w:val="hybridMultilevel"/>
    <w:tmpl w:val="D6F86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5BE51CC6"/>
    <w:multiLevelType w:val="hybridMultilevel"/>
    <w:tmpl w:val="30D6D36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8">
    <w:nsid w:val="5C207611"/>
    <w:multiLevelType w:val="hybridMultilevel"/>
    <w:tmpl w:val="82F69AE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9">
    <w:nsid w:val="5CB84374"/>
    <w:multiLevelType w:val="hybridMultilevel"/>
    <w:tmpl w:val="8E42F27A"/>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5CF02A39"/>
    <w:multiLevelType w:val="hybridMultilevel"/>
    <w:tmpl w:val="178491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5D402F67"/>
    <w:multiLevelType w:val="hybridMultilevel"/>
    <w:tmpl w:val="97EA9AA8"/>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5EF703C9"/>
    <w:multiLevelType w:val="hybridMultilevel"/>
    <w:tmpl w:val="C8086BA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5F0C0DCC"/>
    <w:multiLevelType w:val="hybridMultilevel"/>
    <w:tmpl w:val="858CD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5F2007CA"/>
    <w:multiLevelType w:val="hybridMultilevel"/>
    <w:tmpl w:val="5966F1A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5F366A97"/>
    <w:multiLevelType w:val="hybridMultilevel"/>
    <w:tmpl w:val="9D147F0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5F575E03"/>
    <w:multiLevelType w:val="hybridMultilevel"/>
    <w:tmpl w:val="CBEE144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5FB90E4C"/>
    <w:multiLevelType w:val="hybridMultilevel"/>
    <w:tmpl w:val="5D0C259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60EB5374"/>
    <w:multiLevelType w:val="hybridMultilevel"/>
    <w:tmpl w:val="A26ED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60EB70EE"/>
    <w:multiLevelType w:val="hybridMultilevel"/>
    <w:tmpl w:val="89920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61721BD9"/>
    <w:multiLevelType w:val="hybridMultilevel"/>
    <w:tmpl w:val="31E81DD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61CA4E70"/>
    <w:multiLevelType w:val="hybridMultilevel"/>
    <w:tmpl w:val="40847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61CE6595"/>
    <w:multiLevelType w:val="hybridMultilevel"/>
    <w:tmpl w:val="A3EE56D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62C204CD"/>
    <w:multiLevelType w:val="hybridMultilevel"/>
    <w:tmpl w:val="D7A2EF9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63B32858"/>
    <w:multiLevelType w:val="hybridMultilevel"/>
    <w:tmpl w:val="FC028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645F4E20"/>
    <w:multiLevelType w:val="hybridMultilevel"/>
    <w:tmpl w:val="C7325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650944EB"/>
    <w:multiLevelType w:val="hybridMultilevel"/>
    <w:tmpl w:val="56A44AE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65250DF5"/>
    <w:multiLevelType w:val="hybridMultilevel"/>
    <w:tmpl w:val="4EA6BC0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65595CED"/>
    <w:multiLevelType w:val="hybridMultilevel"/>
    <w:tmpl w:val="8A2C47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656402ED"/>
    <w:multiLevelType w:val="hybridMultilevel"/>
    <w:tmpl w:val="EC10ABF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65BD5DAB"/>
    <w:multiLevelType w:val="hybridMultilevel"/>
    <w:tmpl w:val="E288047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65D57483"/>
    <w:multiLevelType w:val="hybridMultilevel"/>
    <w:tmpl w:val="4746DB5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6607618C"/>
    <w:multiLevelType w:val="hybridMultilevel"/>
    <w:tmpl w:val="F61A0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660A5062"/>
    <w:multiLevelType w:val="hybridMultilevel"/>
    <w:tmpl w:val="0BFE6B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67626608"/>
    <w:multiLevelType w:val="hybridMultilevel"/>
    <w:tmpl w:val="0BFAC0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68530209"/>
    <w:multiLevelType w:val="hybridMultilevel"/>
    <w:tmpl w:val="CF9ACE8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68607DC8"/>
    <w:multiLevelType w:val="hybridMultilevel"/>
    <w:tmpl w:val="5B08DA92"/>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68BC524A"/>
    <w:multiLevelType w:val="multilevel"/>
    <w:tmpl w:val="3C32C2B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8">
    <w:nsid w:val="69273A94"/>
    <w:multiLevelType w:val="hybridMultilevel"/>
    <w:tmpl w:val="EB800A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9">
    <w:nsid w:val="692A4214"/>
    <w:multiLevelType w:val="hybridMultilevel"/>
    <w:tmpl w:val="6C403C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6AD35E5C"/>
    <w:multiLevelType w:val="hybridMultilevel"/>
    <w:tmpl w:val="CB38D2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6C2E7A90"/>
    <w:multiLevelType w:val="hybridMultilevel"/>
    <w:tmpl w:val="56CC4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6C34652C"/>
    <w:multiLevelType w:val="hybridMultilevel"/>
    <w:tmpl w:val="09042B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6CED1F77"/>
    <w:multiLevelType w:val="hybridMultilevel"/>
    <w:tmpl w:val="CA604E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6DC43C19"/>
    <w:multiLevelType w:val="hybridMultilevel"/>
    <w:tmpl w:val="91FA8C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6E61482D"/>
    <w:multiLevelType w:val="hybridMultilevel"/>
    <w:tmpl w:val="1490417C"/>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6E6B572A"/>
    <w:multiLevelType w:val="hybridMultilevel"/>
    <w:tmpl w:val="7DF477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6EDC4CBD"/>
    <w:multiLevelType w:val="hybridMultilevel"/>
    <w:tmpl w:val="692C526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6EF340E9"/>
    <w:multiLevelType w:val="hybridMultilevel"/>
    <w:tmpl w:val="7984486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nsid w:val="6FC82A5D"/>
    <w:multiLevelType w:val="hybridMultilevel"/>
    <w:tmpl w:val="F92477E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703501E7"/>
    <w:multiLevelType w:val="hybridMultilevel"/>
    <w:tmpl w:val="71B0E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nsid w:val="703C0048"/>
    <w:multiLevelType w:val="hybridMultilevel"/>
    <w:tmpl w:val="D010B30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70412EC8"/>
    <w:multiLevelType w:val="hybridMultilevel"/>
    <w:tmpl w:val="73EA349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71B33906"/>
    <w:multiLevelType w:val="hybridMultilevel"/>
    <w:tmpl w:val="DAB88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7227227B"/>
    <w:multiLevelType w:val="hybridMultilevel"/>
    <w:tmpl w:val="43D4878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5">
    <w:nsid w:val="72C8307F"/>
    <w:multiLevelType w:val="hybridMultilevel"/>
    <w:tmpl w:val="82E29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72DD5629"/>
    <w:multiLevelType w:val="hybridMultilevel"/>
    <w:tmpl w:val="477A8AC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74227FBE"/>
    <w:multiLevelType w:val="hybridMultilevel"/>
    <w:tmpl w:val="D70212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746519FD"/>
    <w:multiLevelType w:val="hybridMultilevel"/>
    <w:tmpl w:val="6B422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74775675"/>
    <w:multiLevelType w:val="hybridMultilevel"/>
    <w:tmpl w:val="3EEAF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74C8789D"/>
    <w:multiLevelType w:val="hybridMultilevel"/>
    <w:tmpl w:val="D2D862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1">
    <w:nsid w:val="754E79ED"/>
    <w:multiLevelType w:val="hybridMultilevel"/>
    <w:tmpl w:val="99F600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nsid w:val="758F4622"/>
    <w:multiLevelType w:val="hybridMultilevel"/>
    <w:tmpl w:val="7C2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nsid w:val="75B15BB6"/>
    <w:multiLevelType w:val="hybridMultilevel"/>
    <w:tmpl w:val="3E6E669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75B62524"/>
    <w:multiLevelType w:val="hybridMultilevel"/>
    <w:tmpl w:val="11809A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76811630"/>
    <w:multiLevelType w:val="hybridMultilevel"/>
    <w:tmpl w:val="C0FC1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76B84606"/>
    <w:multiLevelType w:val="hybridMultilevel"/>
    <w:tmpl w:val="13249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76F90786"/>
    <w:multiLevelType w:val="hybridMultilevel"/>
    <w:tmpl w:val="BC128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77DC14C8"/>
    <w:multiLevelType w:val="hybridMultilevel"/>
    <w:tmpl w:val="F1063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nsid w:val="78785852"/>
    <w:multiLevelType w:val="hybridMultilevel"/>
    <w:tmpl w:val="1F2C3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nsid w:val="78883C43"/>
    <w:multiLevelType w:val="hybridMultilevel"/>
    <w:tmpl w:val="2B1E6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7A696333"/>
    <w:multiLevelType w:val="hybridMultilevel"/>
    <w:tmpl w:val="AB789F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7AA569B2"/>
    <w:multiLevelType w:val="hybridMultilevel"/>
    <w:tmpl w:val="514899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3">
    <w:nsid w:val="7C9065AE"/>
    <w:multiLevelType w:val="hybridMultilevel"/>
    <w:tmpl w:val="21DEC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nsid w:val="7D4C1421"/>
    <w:multiLevelType w:val="hybridMultilevel"/>
    <w:tmpl w:val="C9D81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nsid w:val="7FC155C5"/>
    <w:multiLevelType w:val="hybridMultilevel"/>
    <w:tmpl w:val="6D12C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0"/>
  </w:num>
  <w:num w:numId="2">
    <w:abstractNumId w:val="50"/>
  </w:num>
  <w:num w:numId="3">
    <w:abstractNumId w:val="21"/>
  </w:num>
  <w:num w:numId="4">
    <w:abstractNumId w:val="87"/>
  </w:num>
  <w:num w:numId="5">
    <w:abstractNumId w:val="38"/>
  </w:num>
  <w:num w:numId="6">
    <w:abstractNumId w:val="141"/>
  </w:num>
  <w:num w:numId="7">
    <w:abstractNumId w:val="19"/>
  </w:num>
  <w:num w:numId="8">
    <w:abstractNumId w:val="29"/>
  </w:num>
  <w:num w:numId="9">
    <w:abstractNumId w:val="213"/>
  </w:num>
  <w:num w:numId="10">
    <w:abstractNumId w:val="150"/>
  </w:num>
  <w:num w:numId="11">
    <w:abstractNumId w:val="12"/>
  </w:num>
  <w:num w:numId="12">
    <w:abstractNumId w:val="79"/>
  </w:num>
  <w:num w:numId="13">
    <w:abstractNumId w:val="163"/>
  </w:num>
  <w:num w:numId="14">
    <w:abstractNumId w:val="121"/>
  </w:num>
  <w:num w:numId="15">
    <w:abstractNumId w:val="23"/>
  </w:num>
  <w:num w:numId="16">
    <w:abstractNumId w:val="134"/>
  </w:num>
  <w:num w:numId="17">
    <w:abstractNumId w:val="4"/>
  </w:num>
  <w:num w:numId="18">
    <w:abstractNumId w:val="183"/>
  </w:num>
  <w:num w:numId="19">
    <w:abstractNumId w:val="76"/>
  </w:num>
  <w:num w:numId="20">
    <w:abstractNumId w:val="146"/>
  </w:num>
  <w:num w:numId="21">
    <w:abstractNumId w:val="187"/>
  </w:num>
  <w:num w:numId="22">
    <w:abstractNumId w:val="104"/>
  </w:num>
  <w:num w:numId="23">
    <w:abstractNumId w:val="143"/>
  </w:num>
  <w:num w:numId="24">
    <w:abstractNumId w:val="49"/>
  </w:num>
  <w:num w:numId="25">
    <w:abstractNumId w:val="206"/>
  </w:num>
  <w:num w:numId="26">
    <w:abstractNumId w:val="85"/>
  </w:num>
  <w:num w:numId="27">
    <w:abstractNumId w:val="95"/>
  </w:num>
  <w:num w:numId="28">
    <w:abstractNumId w:val="128"/>
  </w:num>
  <w:num w:numId="29">
    <w:abstractNumId w:val="22"/>
  </w:num>
  <w:num w:numId="30">
    <w:abstractNumId w:val="177"/>
  </w:num>
  <w:num w:numId="31">
    <w:abstractNumId w:val="77"/>
  </w:num>
  <w:num w:numId="32">
    <w:abstractNumId w:val="184"/>
  </w:num>
  <w:num w:numId="33">
    <w:abstractNumId w:val="71"/>
  </w:num>
  <w:num w:numId="34">
    <w:abstractNumId w:val="52"/>
  </w:num>
  <w:num w:numId="35">
    <w:abstractNumId w:val="173"/>
  </w:num>
  <w:num w:numId="36">
    <w:abstractNumId w:val="200"/>
  </w:num>
  <w:num w:numId="37">
    <w:abstractNumId w:val="31"/>
  </w:num>
  <w:num w:numId="38">
    <w:abstractNumId w:val="110"/>
  </w:num>
  <w:num w:numId="39">
    <w:abstractNumId w:val="90"/>
  </w:num>
  <w:num w:numId="40">
    <w:abstractNumId w:val="219"/>
  </w:num>
  <w:num w:numId="41">
    <w:abstractNumId w:val="151"/>
  </w:num>
  <w:num w:numId="42">
    <w:abstractNumId w:val="111"/>
  </w:num>
  <w:num w:numId="43">
    <w:abstractNumId w:val="20"/>
  </w:num>
  <w:num w:numId="44">
    <w:abstractNumId w:val="64"/>
  </w:num>
  <w:num w:numId="45">
    <w:abstractNumId w:val="147"/>
  </w:num>
  <w:num w:numId="46">
    <w:abstractNumId w:val="136"/>
  </w:num>
  <w:num w:numId="47">
    <w:abstractNumId w:val="199"/>
  </w:num>
  <w:num w:numId="48">
    <w:abstractNumId w:val="113"/>
  </w:num>
  <w:num w:numId="49">
    <w:abstractNumId w:val="154"/>
  </w:num>
  <w:num w:numId="50">
    <w:abstractNumId w:val="118"/>
  </w:num>
  <w:num w:numId="51">
    <w:abstractNumId w:val="62"/>
  </w:num>
  <w:num w:numId="52">
    <w:abstractNumId w:val="35"/>
  </w:num>
  <w:num w:numId="53">
    <w:abstractNumId w:val="56"/>
  </w:num>
  <w:num w:numId="54">
    <w:abstractNumId w:val="3"/>
  </w:num>
  <w:num w:numId="55">
    <w:abstractNumId w:val="124"/>
  </w:num>
  <w:num w:numId="56">
    <w:abstractNumId w:val="36"/>
  </w:num>
  <w:num w:numId="57">
    <w:abstractNumId w:val="129"/>
  </w:num>
  <w:num w:numId="58">
    <w:abstractNumId w:val="148"/>
  </w:num>
  <w:num w:numId="59">
    <w:abstractNumId w:val="61"/>
  </w:num>
  <w:num w:numId="60">
    <w:abstractNumId w:val="157"/>
  </w:num>
  <w:num w:numId="61">
    <w:abstractNumId w:val="140"/>
  </w:num>
  <w:num w:numId="62">
    <w:abstractNumId w:val="18"/>
  </w:num>
  <w:num w:numId="63">
    <w:abstractNumId w:val="224"/>
  </w:num>
  <w:num w:numId="64">
    <w:abstractNumId w:val="97"/>
  </w:num>
  <w:num w:numId="65">
    <w:abstractNumId w:val="208"/>
  </w:num>
  <w:num w:numId="66">
    <w:abstractNumId w:val="145"/>
  </w:num>
  <w:num w:numId="67">
    <w:abstractNumId w:val="171"/>
  </w:num>
  <w:num w:numId="68">
    <w:abstractNumId w:val="204"/>
  </w:num>
  <w:num w:numId="69">
    <w:abstractNumId w:val="220"/>
  </w:num>
  <w:num w:numId="70">
    <w:abstractNumId w:val="191"/>
  </w:num>
  <w:num w:numId="71">
    <w:abstractNumId w:val="205"/>
  </w:num>
  <w:num w:numId="72">
    <w:abstractNumId w:val="55"/>
  </w:num>
  <w:num w:numId="73">
    <w:abstractNumId w:val="81"/>
  </w:num>
  <w:num w:numId="74">
    <w:abstractNumId w:val="9"/>
  </w:num>
  <w:num w:numId="75">
    <w:abstractNumId w:val="94"/>
  </w:num>
  <w:num w:numId="76">
    <w:abstractNumId w:val="137"/>
  </w:num>
  <w:num w:numId="77">
    <w:abstractNumId w:val="59"/>
  </w:num>
  <w:num w:numId="78">
    <w:abstractNumId w:val="73"/>
  </w:num>
  <w:num w:numId="79">
    <w:abstractNumId w:val="51"/>
  </w:num>
  <w:num w:numId="80">
    <w:abstractNumId w:val="142"/>
  </w:num>
  <w:num w:numId="81">
    <w:abstractNumId w:val="189"/>
  </w:num>
  <w:num w:numId="82">
    <w:abstractNumId w:val="67"/>
  </w:num>
  <w:num w:numId="83">
    <w:abstractNumId w:val="168"/>
  </w:num>
  <w:num w:numId="84">
    <w:abstractNumId w:val="45"/>
  </w:num>
  <w:num w:numId="85">
    <w:abstractNumId w:val="24"/>
  </w:num>
  <w:num w:numId="86">
    <w:abstractNumId w:val="27"/>
  </w:num>
  <w:num w:numId="87">
    <w:abstractNumId w:val="30"/>
  </w:num>
  <w:num w:numId="88">
    <w:abstractNumId w:val="42"/>
  </w:num>
  <w:num w:numId="89">
    <w:abstractNumId w:val="125"/>
  </w:num>
  <w:num w:numId="90">
    <w:abstractNumId w:val="223"/>
  </w:num>
  <w:num w:numId="91">
    <w:abstractNumId w:val="25"/>
  </w:num>
  <w:num w:numId="92">
    <w:abstractNumId w:val="57"/>
  </w:num>
  <w:num w:numId="93">
    <w:abstractNumId w:val="2"/>
  </w:num>
  <w:num w:numId="94">
    <w:abstractNumId w:val="8"/>
  </w:num>
  <w:num w:numId="95">
    <w:abstractNumId w:val="176"/>
  </w:num>
  <w:num w:numId="96">
    <w:abstractNumId w:val="202"/>
  </w:num>
  <w:num w:numId="97">
    <w:abstractNumId w:val="172"/>
  </w:num>
  <w:num w:numId="98">
    <w:abstractNumId w:val="167"/>
  </w:num>
  <w:num w:numId="99">
    <w:abstractNumId w:val="10"/>
  </w:num>
  <w:num w:numId="100">
    <w:abstractNumId w:val="159"/>
  </w:num>
  <w:num w:numId="101">
    <w:abstractNumId w:val="65"/>
  </w:num>
  <w:num w:numId="102">
    <w:abstractNumId w:val="144"/>
  </w:num>
  <w:num w:numId="103">
    <w:abstractNumId w:val="66"/>
  </w:num>
  <w:num w:numId="104">
    <w:abstractNumId w:val="78"/>
  </w:num>
  <w:num w:numId="105">
    <w:abstractNumId w:val="17"/>
  </w:num>
  <w:num w:numId="106">
    <w:abstractNumId w:val="218"/>
  </w:num>
  <w:num w:numId="107">
    <w:abstractNumId w:val="41"/>
  </w:num>
  <w:num w:numId="108">
    <w:abstractNumId w:val="209"/>
  </w:num>
  <w:num w:numId="109">
    <w:abstractNumId w:val="175"/>
  </w:num>
  <w:num w:numId="110">
    <w:abstractNumId w:val="46"/>
  </w:num>
  <w:num w:numId="111">
    <w:abstractNumId w:val="100"/>
  </w:num>
  <w:num w:numId="112">
    <w:abstractNumId w:val="109"/>
  </w:num>
  <w:num w:numId="113">
    <w:abstractNumId w:val="7"/>
  </w:num>
  <w:num w:numId="114">
    <w:abstractNumId w:val="217"/>
  </w:num>
  <w:num w:numId="115">
    <w:abstractNumId w:val="96"/>
  </w:num>
  <w:num w:numId="116">
    <w:abstractNumId w:val="133"/>
  </w:num>
  <w:num w:numId="117">
    <w:abstractNumId w:val="131"/>
  </w:num>
  <w:num w:numId="118">
    <w:abstractNumId w:val="91"/>
  </w:num>
  <w:num w:numId="119">
    <w:abstractNumId w:val="214"/>
  </w:num>
  <w:num w:numId="120">
    <w:abstractNumId w:val="32"/>
  </w:num>
  <w:num w:numId="121">
    <w:abstractNumId w:val="194"/>
  </w:num>
  <w:num w:numId="122">
    <w:abstractNumId w:val="178"/>
  </w:num>
  <w:num w:numId="123">
    <w:abstractNumId w:val="179"/>
  </w:num>
  <w:num w:numId="124">
    <w:abstractNumId w:val="138"/>
  </w:num>
  <w:num w:numId="125">
    <w:abstractNumId w:val="68"/>
  </w:num>
  <w:num w:numId="126">
    <w:abstractNumId w:val="192"/>
  </w:num>
  <w:num w:numId="127">
    <w:abstractNumId w:val="1"/>
  </w:num>
  <w:num w:numId="128">
    <w:abstractNumId w:val="122"/>
  </w:num>
  <w:num w:numId="129">
    <w:abstractNumId w:val="53"/>
  </w:num>
  <w:num w:numId="130">
    <w:abstractNumId w:val="44"/>
  </w:num>
  <w:num w:numId="131">
    <w:abstractNumId w:val="99"/>
  </w:num>
  <w:num w:numId="132">
    <w:abstractNumId w:val="34"/>
  </w:num>
  <w:num w:numId="133">
    <w:abstractNumId w:val="198"/>
  </w:num>
  <w:num w:numId="134">
    <w:abstractNumId w:val="11"/>
  </w:num>
  <w:num w:numId="135">
    <w:abstractNumId w:val="185"/>
  </w:num>
  <w:num w:numId="136">
    <w:abstractNumId w:val="162"/>
  </w:num>
  <w:num w:numId="137">
    <w:abstractNumId w:val="196"/>
  </w:num>
  <w:num w:numId="138">
    <w:abstractNumId w:val="221"/>
  </w:num>
  <w:num w:numId="139">
    <w:abstractNumId w:val="139"/>
  </w:num>
  <w:num w:numId="140">
    <w:abstractNumId w:val="54"/>
  </w:num>
  <w:num w:numId="141">
    <w:abstractNumId w:val="210"/>
  </w:num>
  <w:num w:numId="142">
    <w:abstractNumId w:val="103"/>
  </w:num>
  <w:num w:numId="143">
    <w:abstractNumId w:val="74"/>
  </w:num>
  <w:num w:numId="144">
    <w:abstractNumId w:val="14"/>
  </w:num>
  <w:num w:numId="145">
    <w:abstractNumId w:val="132"/>
  </w:num>
  <w:num w:numId="146">
    <w:abstractNumId w:val="86"/>
  </w:num>
  <w:num w:numId="147">
    <w:abstractNumId w:val="215"/>
  </w:num>
  <w:num w:numId="148">
    <w:abstractNumId w:val="203"/>
  </w:num>
  <w:num w:numId="149">
    <w:abstractNumId w:val="212"/>
  </w:num>
  <w:num w:numId="150">
    <w:abstractNumId w:val="28"/>
  </w:num>
  <w:num w:numId="151">
    <w:abstractNumId w:val="120"/>
  </w:num>
  <w:num w:numId="152">
    <w:abstractNumId w:val="123"/>
  </w:num>
  <w:num w:numId="153">
    <w:abstractNumId w:val="108"/>
  </w:num>
  <w:num w:numId="154">
    <w:abstractNumId w:val="188"/>
  </w:num>
  <w:num w:numId="155">
    <w:abstractNumId w:val="83"/>
  </w:num>
  <w:num w:numId="156">
    <w:abstractNumId w:val="89"/>
  </w:num>
  <w:num w:numId="157">
    <w:abstractNumId w:val="0"/>
  </w:num>
  <w:num w:numId="158">
    <w:abstractNumId w:val="174"/>
  </w:num>
  <w:num w:numId="159">
    <w:abstractNumId w:val="82"/>
  </w:num>
  <w:num w:numId="160">
    <w:abstractNumId w:val="106"/>
  </w:num>
  <w:num w:numId="161">
    <w:abstractNumId w:val="170"/>
  </w:num>
  <w:num w:numId="162">
    <w:abstractNumId w:val="117"/>
  </w:num>
  <w:num w:numId="163">
    <w:abstractNumId w:val="155"/>
  </w:num>
  <w:num w:numId="164">
    <w:abstractNumId w:val="107"/>
  </w:num>
  <w:num w:numId="165">
    <w:abstractNumId w:val="181"/>
  </w:num>
  <w:num w:numId="166">
    <w:abstractNumId w:val="26"/>
  </w:num>
  <w:num w:numId="167">
    <w:abstractNumId w:val="180"/>
  </w:num>
  <w:num w:numId="168">
    <w:abstractNumId w:val="6"/>
  </w:num>
  <w:num w:numId="169">
    <w:abstractNumId w:val="197"/>
  </w:num>
  <w:num w:numId="170">
    <w:abstractNumId w:val="72"/>
  </w:num>
  <w:num w:numId="171">
    <w:abstractNumId w:val="166"/>
  </w:num>
  <w:num w:numId="172">
    <w:abstractNumId w:val="112"/>
  </w:num>
  <w:num w:numId="173">
    <w:abstractNumId w:val="43"/>
  </w:num>
  <w:num w:numId="174">
    <w:abstractNumId w:val="164"/>
  </w:num>
  <w:num w:numId="175">
    <w:abstractNumId w:val="114"/>
  </w:num>
  <w:num w:numId="176">
    <w:abstractNumId w:val="93"/>
  </w:num>
  <w:num w:numId="177">
    <w:abstractNumId w:val="165"/>
  </w:num>
  <w:num w:numId="178">
    <w:abstractNumId w:val="58"/>
  </w:num>
  <w:num w:numId="179">
    <w:abstractNumId w:val="69"/>
  </w:num>
  <w:num w:numId="180">
    <w:abstractNumId w:val="47"/>
  </w:num>
  <w:num w:numId="181">
    <w:abstractNumId w:val="60"/>
  </w:num>
  <w:num w:numId="182">
    <w:abstractNumId w:val="186"/>
  </w:num>
  <w:num w:numId="183">
    <w:abstractNumId w:val="135"/>
  </w:num>
  <w:num w:numId="184">
    <w:abstractNumId w:val="115"/>
  </w:num>
  <w:num w:numId="185">
    <w:abstractNumId w:val="201"/>
  </w:num>
  <w:num w:numId="186">
    <w:abstractNumId w:val="13"/>
  </w:num>
  <w:num w:numId="187">
    <w:abstractNumId w:val="33"/>
  </w:num>
  <w:num w:numId="188">
    <w:abstractNumId w:val="161"/>
  </w:num>
  <w:num w:numId="189">
    <w:abstractNumId w:val="195"/>
  </w:num>
  <w:num w:numId="190">
    <w:abstractNumId w:val="37"/>
  </w:num>
  <w:num w:numId="191">
    <w:abstractNumId w:val="127"/>
  </w:num>
  <w:num w:numId="192">
    <w:abstractNumId w:val="84"/>
  </w:num>
  <w:num w:numId="193">
    <w:abstractNumId w:val="156"/>
  </w:num>
  <w:num w:numId="194">
    <w:abstractNumId w:val="158"/>
  </w:num>
  <w:num w:numId="195">
    <w:abstractNumId w:val="169"/>
  </w:num>
  <w:num w:numId="196">
    <w:abstractNumId w:val="193"/>
  </w:num>
  <w:num w:numId="197">
    <w:abstractNumId w:val="190"/>
  </w:num>
  <w:num w:numId="198">
    <w:abstractNumId w:val="160"/>
  </w:num>
  <w:num w:numId="199">
    <w:abstractNumId w:val="88"/>
  </w:num>
  <w:num w:numId="200">
    <w:abstractNumId w:val="152"/>
  </w:num>
  <w:num w:numId="201">
    <w:abstractNumId w:val="70"/>
  </w:num>
  <w:num w:numId="202">
    <w:abstractNumId w:val="130"/>
  </w:num>
  <w:num w:numId="203">
    <w:abstractNumId w:val="225"/>
  </w:num>
  <w:num w:numId="204">
    <w:abstractNumId w:val="153"/>
  </w:num>
  <w:num w:numId="205">
    <w:abstractNumId w:val="75"/>
  </w:num>
  <w:num w:numId="206">
    <w:abstractNumId w:val="92"/>
  </w:num>
  <w:num w:numId="207">
    <w:abstractNumId w:val="48"/>
  </w:num>
  <w:num w:numId="208">
    <w:abstractNumId w:val="102"/>
  </w:num>
  <w:num w:numId="209">
    <w:abstractNumId w:val="101"/>
  </w:num>
  <w:num w:numId="210">
    <w:abstractNumId w:val="63"/>
  </w:num>
  <w:num w:numId="211">
    <w:abstractNumId w:val="16"/>
  </w:num>
  <w:num w:numId="212">
    <w:abstractNumId w:val="40"/>
  </w:num>
  <w:num w:numId="213">
    <w:abstractNumId w:val="98"/>
  </w:num>
  <w:num w:numId="214">
    <w:abstractNumId w:val="182"/>
  </w:num>
  <w:num w:numId="215">
    <w:abstractNumId w:val="5"/>
  </w:num>
  <w:num w:numId="216">
    <w:abstractNumId w:val="149"/>
  </w:num>
  <w:num w:numId="217">
    <w:abstractNumId w:val="105"/>
  </w:num>
  <w:num w:numId="218">
    <w:abstractNumId w:val="207"/>
  </w:num>
  <w:num w:numId="219">
    <w:abstractNumId w:val="116"/>
  </w:num>
  <w:num w:numId="220">
    <w:abstractNumId w:val="222"/>
  </w:num>
  <w:num w:numId="221">
    <w:abstractNumId w:val="39"/>
  </w:num>
  <w:num w:numId="222">
    <w:abstractNumId w:val="119"/>
  </w:num>
  <w:num w:numId="223">
    <w:abstractNumId w:val="15"/>
  </w:num>
  <w:num w:numId="224">
    <w:abstractNumId w:val="211"/>
  </w:num>
  <w:num w:numId="225">
    <w:abstractNumId w:val="126"/>
  </w:num>
  <w:num w:numId="226">
    <w:abstractNumId w:val="216"/>
  </w:num>
  <w:numIdMacAtCleanup w:val="2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914"/>
    <w:rsid w:val="00000F1B"/>
    <w:rsid w:val="00000F89"/>
    <w:rsid w:val="00012EC0"/>
    <w:rsid w:val="0001500B"/>
    <w:rsid w:val="0002421D"/>
    <w:rsid w:val="00025541"/>
    <w:rsid w:val="0003030A"/>
    <w:rsid w:val="000428CC"/>
    <w:rsid w:val="00052A7E"/>
    <w:rsid w:val="00081D2A"/>
    <w:rsid w:val="000A2E3E"/>
    <w:rsid w:val="000C1794"/>
    <w:rsid w:val="000D2A8F"/>
    <w:rsid w:val="000D6668"/>
    <w:rsid w:val="000E67E8"/>
    <w:rsid w:val="000F49DE"/>
    <w:rsid w:val="000F6C40"/>
    <w:rsid w:val="00110419"/>
    <w:rsid w:val="0012794E"/>
    <w:rsid w:val="00135D16"/>
    <w:rsid w:val="00137987"/>
    <w:rsid w:val="001415A2"/>
    <w:rsid w:val="00144CA0"/>
    <w:rsid w:val="00151B39"/>
    <w:rsid w:val="00153339"/>
    <w:rsid w:val="00187847"/>
    <w:rsid w:val="00192BB6"/>
    <w:rsid w:val="00195CBA"/>
    <w:rsid w:val="001A1D4C"/>
    <w:rsid w:val="001B256C"/>
    <w:rsid w:val="001B510A"/>
    <w:rsid w:val="001B74FF"/>
    <w:rsid w:val="001D7769"/>
    <w:rsid w:val="001E4473"/>
    <w:rsid w:val="001F69C9"/>
    <w:rsid w:val="00201F45"/>
    <w:rsid w:val="00220FF2"/>
    <w:rsid w:val="002251A5"/>
    <w:rsid w:val="0022577F"/>
    <w:rsid w:val="00225F2A"/>
    <w:rsid w:val="00242830"/>
    <w:rsid w:val="002456F5"/>
    <w:rsid w:val="002463DD"/>
    <w:rsid w:val="0024799E"/>
    <w:rsid w:val="00254BC2"/>
    <w:rsid w:val="00254EF1"/>
    <w:rsid w:val="00261A5E"/>
    <w:rsid w:val="002652E7"/>
    <w:rsid w:val="002744DD"/>
    <w:rsid w:val="002769D1"/>
    <w:rsid w:val="00277BDD"/>
    <w:rsid w:val="00284C44"/>
    <w:rsid w:val="002B3A79"/>
    <w:rsid w:val="002B7417"/>
    <w:rsid w:val="002B78BB"/>
    <w:rsid w:val="002B7E6D"/>
    <w:rsid w:val="002C2A6E"/>
    <w:rsid w:val="002C4D0C"/>
    <w:rsid w:val="002E5F81"/>
    <w:rsid w:val="002E71FA"/>
    <w:rsid w:val="002F354F"/>
    <w:rsid w:val="002F5BAE"/>
    <w:rsid w:val="00310A39"/>
    <w:rsid w:val="0031212F"/>
    <w:rsid w:val="0031285A"/>
    <w:rsid w:val="00313ED0"/>
    <w:rsid w:val="00317493"/>
    <w:rsid w:val="00320352"/>
    <w:rsid w:val="003219F9"/>
    <w:rsid w:val="00333E17"/>
    <w:rsid w:val="00333FF7"/>
    <w:rsid w:val="00341FC5"/>
    <w:rsid w:val="003429F9"/>
    <w:rsid w:val="003474B4"/>
    <w:rsid w:val="00395063"/>
    <w:rsid w:val="003A05FD"/>
    <w:rsid w:val="003C3652"/>
    <w:rsid w:val="003C7CA6"/>
    <w:rsid w:val="003D2564"/>
    <w:rsid w:val="003D6C2C"/>
    <w:rsid w:val="003F4713"/>
    <w:rsid w:val="003F6614"/>
    <w:rsid w:val="004111A9"/>
    <w:rsid w:val="004256B7"/>
    <w:rsid w:val="00453679"/>
    <w:rsid w:val="00474A9F"/>
    <w:rsid w:val="004A2F8A"/>
    <w:rsid w:val="004B0383"/>
    <w:rsid w:val="004B3A06"/>
    <w:rsid w:val="004B4048"/>
    <w:rsid w:val="004B62C9"/>
    <w:rsid w:val="004C29F5"/>
    <w:rsid w:val="004E4312"/>
    <w:rsid w:val="004E6099"/>
    <w:rsid w:val="004E61E4"/>
    <w:rsid w:val="00512F20"/>
    <w:rsid w:val="00515802"/>
    <w:rsid w:val="00527227"/>
    <w:rsid w:val="00544151"/>
    <w:rsid w:val="00561809"/>
    <w:rsid w:val="00580A63"/>
    <w:rsid w:val="00585CE0"/>
    <w:rsid w:val="005A2B25"/>
    <w:rsid w:val="005B07AA"/>
    <w:rsid w:val="005C1752"/>
    <w:rsid w:val="005D4BCF"/>
    <w:rsid w:val="005E368B"/>
    <w:rsid w:val="005E6E7F"/>
    <w:rsid w:val="005F1184"/>
    <w:rsid w:val="005F7AC0"/>
    <w:rsid w:val="006128F3"/>
    <w:rsid w:val="00616F04"/>
    <w:rsid w:val="00617F2E"/>
    <w:rsid w:val="00624865"/>
    <w:rsid w:val="00652A56"/>
    <w:rsid w:val="0065463B"/>
    <w:rsid w:val="006674A2"/>
    <w:rsid w:val="00674804"/>
    <w:rsid w:val="00691692"/>
    <w:rsid w:val="006960E3"/>
    <w:rsid w:val="00696E13"/>
    <w:rsid w:val="006A4297"/>
    <w:rsid w:val="006A5BC9"/>
    <w:rsid w:val="006B2DE0"/>
    <w:rsid w:val="006D126D"/>
    <w:rsid w:val="006F44B1"/>
    <w:rsid w:val="006F4D4F"/>
    <w:rsid w:val="006F51DB"/>
    <w:rsid w:val="00720922"/>
    <w:rsid w:val="00721CA2"/>
    <w:rsid w:val="00725D97"/>
    <w:rsid w:val="00750DFE"/>
    <w:rsid w:val="00762AE0"/>
    <w:rsid w:val="00782CDE"/>
    <w:rsid w:val="007962A2"/>
    <w:rsid w:val="007C371D"/>
    <w:rsid w:val="007D4813"/>
    <w:rsid w:val="007F443D"/>
    <w:rsid w:val="00804D47"/>
    <w:rsid w:val="008142BB"/>
    <w:rsid w:val="008243FE"/>
    <w:rsid w:val="008257CA"/>
    <w:rsid w:val="00831DDD"/>
    <w:rsid w:val="00851C0A"/>
    <w:rsid w:val="008B6309"/>
    <w:rsid w:val="008C1EE2"/>
    <w:rsid w:val="008C45AE"/>
    <w:rsid w:val="008C6BD8"/>
    <w:rsid w:val="008C7638"/>
    <w:rsid w:val="008E0F4A"/>
    <w:rsid w:val="008E3464"/>
    <w:rsid w:val="008E39E2"/>
    <w:rsid w:val="008F18EF"/>
    <w:rsid w:val="00902E3E"/>
    <w:rsid w:val="0091004D"/>
    <w:rsid w:val="0091210A"/>
    <w:rsid w:val="009257F8"/>
    <w:rsid w:val="00926D3D"/>
    <w:rsid w:val="00934118"/>
    <w:rsid w:val="00936964"/>
    <w:rsid w:val="00946CE8"/>
    <w:rsid w:val="00952047"/>
    <w:rsid w:val="009572A1"/>
    <w:rsid w:val="00960A7A"/>
    <w:rsid w:val="00962291"/>
    <w:rsid w:val="00966213"/>
    <w:rsid w:val="00966CDF"/>
    <w:rsid w:val="009675A3"/>
    <w:rsid w:val="00967978"/>
    <w:rsid w:val="0097202C"/>
    <w:rsid w:val="00975E11"/>
    <w:rsid w:val="00976D5F"/>
    <w:rsid w:val="009A5403"/>
    <w:rsid w:val="009A73CF"/>
    <w:rsid w:val="009D18D8"/>
    <w:rsid w:val="009D6F6B"/>
    <w:rsid w:val="009F42B0"/>
    <w:rsid w:val="00A2198E"/>
    <w:rsid w:val="00A21B0D"/>
    <w:rsid w:val="00A32F6C"/>
    <w:rsid w:val="00A41F20"/>
    <w:rsid w:val="00A47A76"/>
    <w:rsid w:val="00A53E05"/>
    <w:rsid w:val="00A61510"/>
    <w:rsid w:val="00A62383"/>
    <w:rsid w:val="00A62AEB"/>
    <w:rsid w:val="00A703E8"/>
    <w:rsid w:val="00A72BE6"/>
    <w:rsid w:val="00A82D56"/>
    <w:rsid w:val="00A9660C"/>
    <w:rsid w:val="00AA22F6"/>
    <w:rsid w:val="00AB1579"/>
    <w:rsid w:val="00AB2AC0"/>
    <w:rsid w:val="00AB4B43"/>
    <w:rsid w:val="00AC381E"/>
    <w:rsid w:val="00AC6675"/>
    <w:rsid w:val="00AE29DA"/>
    <w:rsid w:val="00B01CE0"/>
    <w:rsid w:val="00B20981"/>
    <w:rsid w:val="00B45F93"/>
    <w:rsid w:val="00B5299E"/>
    <w:rsid w:val="00B637C9"/>
    <w:rsid w:val="00B650AC"/>
    <w:rsid w:val="00B667AA"/>
    <w:rsid w:val="00B772D3"/>
    <w:rsid w:val="00B80165"/>
    <w:rsid w:val="00BB4E08"/>
    <w:rsid w:val="00BC4FC6"/>
    <w:rsid w:val="00BC68DE"/>
    <w:rsid w:val="00BD5175"/>
    <w:rsid w:val="00BF587B"/>
    <w:rsid w:val="00C00096"/>
    <w:rsid w:val="00C00CBD"/>
    <w:rsid w:val="00C0207E"/>
    <w:rsid w:val="00C05FB0"/>
    <w:rsid w:val="00C13BCE"/>
    <w:rsid w:val="00C27489"/>
    <w:rsid w:val="00C43F63"/>
    <w:rsid w:val="00C61D4C"/>
    <w:rsid w:val="00C635EE"/>
    <w:rsid w:val="00C85A02"/>
    <w:rsid w:val="00C91860"/>
    <w:rsid w:val="00CB4EF2"/>
    <w:rsid w:val="00CC3840"/>
    <w:rsid w:val="00CF6AC0"/>
    <w:rsid w:val="00D15B77"/>
    <w:rsid w:val="00D516DD"/>
    <w:rsid w:val="00D51C05"/>
    <w:rsid w:val="00D66CC2"/>
    <w:rsid w:val="00D76EFD"/>
    <w:rsid w:val="00D91C24"/>
    <w:rsid w:val="00D93B8B"/>
    <w:rsid w:val="00DB7130"/>
    <w:rsid w:val="00DB7274"/>
    <w:rsid w:val="00DC09BE"/>
    <w:rsid w:val="00DC32FF"/>
    <w:rsid w:val="00DC683A"/>
    <w:rsid w:val="00DC7D0F"/>
    <w:rsid w:val="00E030C1"/>
    <w:rsid w:val="00E1177E"/>
    <w:rsid w:val="00E32C9C"/>
    <w:rsid w:val="00E54561"/>
    <w:rsid w:val="00E55C34"/>
    <w:rsid w:val="00E57A4B"/>
    <w:rsid w:val="00E63B37"/>
    <w:rsid w:val="00E71288"/>
    <w:rsid w:val="00E808E6"/>
    <w:rsid w:val="00E83512"/>
    <w:rsid w:val="00E848AE"/>
    <w:rsid w:val="00E9017D"/>
    <w:rsid w:val="00E92DB5"/>
    <w:rsid w:val="00E93C93"/>
    <w:rsid w:val="00EA0109"/>
    <w:rsid w:val="00EA3183"/>
    <w:rsid w:val="00EB1227"/>
    <w:rsid w:val="00ED3914"/>
    <w:rsid w:val="00ED5E3D"/>
    <w:rsid w:val="00F004C8"/>
    <w:rsid w:val="00F275A3"/>
    <w:rsid w:val="00F428E2"/>
    <w:rsid w:val="00F5532E"/>
    <w:rsid w:val="00F57DBB"/>
    <w:rsid w:val="00F57F91"/>
    <w:rsid w:val="00F607A8"/>
    <w:rsid w:val="00F61CFB"/>
    <w:rsid w:val="00F656D5"/>
    <w:rsid w:val="00F72EC9"/>
    <w:rsid w:val="00F74C01"/>
    <w:rsid w:val="00F8032B"/>
    <w:rsid w:val="00F87D7D"/>
    <w:rsid w:val="00F9180D"/>
    <w:rsid w:val="00F96C9C"/>
    <w:rsid w:val="00FB07EE"/>
    <w:rsid w:val="00FC257A"/>
    <w:rsid w:val="00FC299D"/>
    <w:rsid w:val="00FC755D"/>
    <w:rsid w:val="00FD1353"/>
    <w:rsid w:val="00FD16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914"/>
    <w:pPr>
      <w:ind w:left="720"/>
      <w:contextualSpacing/>
    </w:pPr>
  </w:style>
  <w:style w:type="table" w:styleId="TableGrid">
    <w:name w:val="Table Grid"/>
    <w:basedOn w:val="TableNormal"/>
    <w:uiPriority w:val="59"/>
    <w:rsid w:val="002251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7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F91"/>
  </w:style>
  <w:style w:type="paragraph" w:styleId="Footer">
    <w:name w:val="footer"/>
    <w:basedOn w:val="Normal"/>
    <w:link w:val="FooterChar"/>
    <w:uiPriority w:val="99"/>
    <w:unhideWhenUsed/>
    <w:rsid w:val="00F57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F91"/>
  </w:style>
  <w:style w:type="paragraph" w:styleId="BalloonText">
    <w:name w:val="Balloon Text"/>
    <w:basedOn w:val="Normal"/>
    <w:link w:val="BalloonTextChar"/>
    <w:uiPriority w:val="99"/>
    <w:semiHidden/>
    <w:unhideWhenUsed/>
    <w:rsid w:val="00957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2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914"/>
    <w:pPr>
      <w:ind w:left="720"/>
      <w:contextualSpacing/>
    </w:pPr>
  </w:style>
  <w:style w:type="table" w:styleId="TableGrid">
    <w:name w:val="Table Grid"/>
    <w:basedOn w:val="TableNormal"/>
    <w:uiPriority w:val="59"/>
    <w:rsid w:val="002251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57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F91"/>
  </w:style>
  <w:style w:type="paragraph" w:styleId="Footer">
    <w:name w:val="footer"/>
    <w:basedOn w:val="Normal"/>
    <w:link w:val="FooterChar"/>
    <w:uiPriority w:val="99"/>
    <w:unhideWhenUsed/>
    <w:rsid w:val="00F57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F91"/>
  </w:style>
  <w:style w:type="paragraph" w:styleId="BalloonText">
    <w:name w:val="Balloon Text"/>
    <w:basedOn w:val="Normal"/>
    <w:link w:val="BalloonTextChar"/>
    <w:uiPriority w:val="99"/>
    <w:semiHidden/>
    <w:unhideWhenUsed/>
    <w:rsid w:val="00957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2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DCBF6-49CF-402F-B5EE-765B46793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10166</TotalTime>
  <Pages>77</Pages>
  <Words>17047</Words>
  <Characters>97170</Characters>
  <Application>Microsoft Office Word</Application>
  <DocSecurity>0</DocSecurity>
  <Lines>809</Lines>
  <Paragraphs>227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113990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dc:creator>
  <cp:lastModifiedBy>Scott</cp:lastModifiedBy>
  <cp:revision>150</cp:revision>
  <cp:lastPrinted>2012-04-09T23:39:00Z</cp:lastPrinted>
  <dcterms:created xsi:type="dcterms:W3CDTF">2012-01-27T16:59:00Z</dcterms:created>
  <dcterms:modified xsi:type="dcterms:W3CDTF">2012-04-11T01:27:00Z</dcterms:modified>
</cp:coreProperties>
</file>