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876" w:rsidRDefault="00153876">
      <w:pPr>
        <w:rPr>
          <w:b/>
          <w:sz w:val="28"/>
          <w:szCs w:val="28"/>
        </w:rPr>
      </w:pPr>
    </w:p>
    <w:p w:rsidR="000D2620" w:rsidRPr="000D2620" w:rsidRDefault="000D2620">
      <w:pPr>
        <w:rPr>
          <w:b/>
          <w:sz w:val="28"/>
          <w:szCs w:val="28"/>
        </w:rPr>
      </w:pPr>
      <w:r w:rsidRPr="000D2620">
        <w:rPr>
          <w:b/>
          <w:sz w:val="28"/>
          <w:szCs w:val="28"/>
        </w:rPr>
        <w:t>Section 1.</w:t>
      </w:r>
      <w:r w:rsidRPr="00153876">
        <w:rPr>
          <w:b/>
          <w:sz w:val="28"/>
          <w:szCs w:val="28"/>
        </w:rPr>
        <w:t>1</w:t>
      </w:r>
      <w:r w:rsidR="00153876" w:rsidRPr="00153876">
        <w:rPr>
          <w:b/>
          <w:sz w:val="28"/>
          <w:szCs w:val="28"/>
        </w:rPr>
        <w:t xml:space="preserve"> - Information Systems in Business:</w:t>
      </w:r>
    </w:p>
    <w:p w:rsidR="00160443" w:rsidRDefault="00160443" w:rsidP="00160443">
      <w:pPr>
        <w:pStyle w:val="ListParagraph"/>
        <w:numPr>
          <w:ilvl w:val="0"/>
          <w:numId w:val="2"/>
        </w:numPr>
      </w:pPr>
      <w:r>
        <w:t xml:space="preserve">Everywhere in business. </w:t>
      </w:r>
    </w:p>
    <w:p w:rsidR="00160443" w:rsidRDefault="00160443" w:rsidP="00160443">
      <w:pPr>
        <w:pStyle w:val="ListParagraph"/>
        <w:numPr>
          <w:ilvl w:val="0"/>
          <w:numId w:val="2"/>
        </w:numPr>
      </w:pPr>
      <w:r>
        <w:t>Impact on business operations:</w:t>
      </w:r>
    </w:p>
    <w:p w:rsidR="00160443" w:rsidRDefault="00160443" w:rsidP="00160443">
      <w:pPr>
        <w:pStyle w:val="ListParagraph"/>
        <w:numPr>
          <w:ilvl w:val="1"/>
          <w:numId w:val="2"/>
        </w:numPr>
      </w:pPr>
      <w:r>
        <w:t>Functions receiving greatest benefit from I.T: Customer service, finance, sales/marketing, IT operations, Operations mgmt., HR, and Security.</w:t>
      </w:r>
    </w:p>
    <w:p w:rsidR="00160443" w:rsidRDefault="00160443" w:rsidP="00160443">
      <w:pPr>
        <w:pStyle w:val="ListParagraph"/>
        <w:numPr>
          <w:ilvl w:val="1"/>
          <w:numId w:val="2"/>
        </w:numPr>
      </w:pPr>
      <w:r>
        <w:t>Project goals as a result of IT: Reduce costs/improve productivity, improve customer satisfaction/loyalty, create competitive advantage, growth, streamline supply chain, and global expansion.</w:t>
      </w:r>
    </w:p>
    <w:p w:rsidR="00160443" w:rsidRDefault="00160443" w:rsidP="00160443">
      <w:pPr>
        <w:pStyle w:val="ListParagraph"/>
        <w:numPr>
          <w:ilvl w:val="1"/>
          <w:numId w:val="2"/>
        </w:numPr>
      </w:pPr>
      <w:r>
        <w:t>Organizations typically operate by functional areas or functional silos that act independently of one another.</w:t>
      </w:r>
    </w:p>
    <w:p w:rsidR="00160443" w:rsidRDefault="00160443" w:rsidP="00F041AD">
      <w:r w:rsidRPr="00F041AD">
        <w:rPr>
          <w:b/>
        </w:rPr>
        <w:t>Information Systems Basics</w:t>
      </w:r>
      <w:r>
        <w:t>:</w:t>
      </w:r>
    </w:p>
    <w:p w:rsidR="00F041AD" w:rsidRDefault="00160443" w:rsidP="00F041AD">
      <w:pPr>
        <w:pStyle w:val="ListParagraph"/>
        <w:numPr>
          <w:ilvl w:val="0"/>
          <w:numId w:val="2"/>
        </w:numPr>
      </w:pPr>
      <w:r w:rsidRPr="00F041AD">
        <w:rPr>
          <w:b/>
        </w:rPr>
        <w:t>Information Systems (IS)</w:t>
      </w:r>
      <w:r>
        <w:t>: Any computer-based tool that people use to work with information and that supports the information and information-processing needs of an organization</w:t>
      </w:r>
      <w:r w:rsidR="00F041AD">
        <w:t>.</w:t>
      </w:r>
    </w:p>
    <w:p w:rsidR="00160443" w:rsidRDefault="00160443" w:rsidP="00F041AD">
      <w:pPr>
        <w:pStyle w:val="ListParagraph"/>
        <w:numPr>
          <w:ilvl w:val="1"/>
          <w:numId w:val="2"/>
        </w:numPr>
      </w:pPr>
      <w:r>
        <w:t>An information system can be an important enabler of business success and innovation.</w:t>
      </w:r>
    </w:p>
    <w:p w:rsidR="00160443" w:rsidRDefault="00F041AD" w:rsidP="00F041AD">
      <w:pPr>
        <w:pStyle w:val="ListParagraph"/>
        <w:numPr>
          <w:ilvl w:val="0"/>
          <w:numId w:val="2"/>
        </w:numPr>
      </w:pPr>
      <w:r w:rsidRPr="00F041AD">
        <w:rPr>
          <w:b/>
        </w:rPr>
        <w:t>Management Information Systems (MIS)</w:t>
      </w:r>
      <w:r>
        <w:t>: The function that plans for, develops, implements, and maintains IS hardware, software, and applications that people use to support the goals of an organization.</w:t>
      </w:r>
    </w:p>
    <w:p w:rsidR="00F041AD" w:rsidRDefault="00F041AD" w:rsidP="00F041AD">
      <w:pPr>
        <w:pStyle w:val="ListParagraph"/>
        <w:numPr>
          <w:ilvl w:val="1"/>
          <w:numId w:val="2"/>
        </w:numPr>
      </w:pPr>
      <w:r>
        <w:t>MIS is a business function, similar to accounting, finance, operations, and human resources.</w:t>
      </w:r>
    </w:p>
    <w:p w:rsidR="00F041AD" w:rsidRDefault="00F041AD" w:rsidP="00F041AD">
      <w:pPr>
        <w:pStyle w:val="ListParagraph"/>
        <w:numPr>
          <w:ilvl w:val="0"/>
          <w:numId w:val="2"/>
        </w:numPr>
      </w:pPr>
      <w:r>
        <w:t>When beginning to learn about information systems it is important to understand the following:  The difference between data, information, and knowledge, IS resources, and IS cultures.</w:t>
      </w:r>
    </w:p>
    <w:p w:rsidR="00F041AD" w:rsidRDefault="00F041AD" w:rsidP="00F041AD">
      <w:r w:rsidRPr="00F041AD">
        <w:rPr>
          <w:b/>
        </w:rPr>
        <w:t>Data – Information – Knowledge</w:t>
      </w:r>
      <w:r>
        <w:t>:</w:t>
      </w:r>
    </w:p>
    <w:p w:rsidR="00F041AD" w:rsidRDefault="00F041AD" w:rsidP="00F041AD">
      <w:pPr>
        <w:pStyle w:val="ListParagraph"/>
        <w:numPr>
          <w:ilvl w:val="0"/>
          <w:numId w:val="2"/>
        </w:numPr>
      </w:pPr>
      <w:r w:rsidRPr="00F041AD">
        <w:rPr>
          <w:b/>
        </w:rPr>
        <w:t>Data</w:t>
      </w:r>
      <w:r w:rsidRPr="00F041AD">
        <w:t>:</w:t>
      </w:r>
      <w:r>
        <w:t xml:space="preserve"> Raw facts that describe the characteristic of an event.</w:t>
      </w:r>
    </w:p>
    <w:p w:rsidR="00F041AD" w:rsidRDefault="00F041AD" w:rsidP="00F041AD">
      <w:pPr>
        <w:pStyle w:val="ListParagraph"/>
        <w:numPr>
          <w:ilvl w:val="0"/>
          <w:numId w:val="2"/>
        </w:numPr>
      </w:pPr>
      <w:r w:rsidRPr="00F041AD">
        <w:rPr>
          <w:b/>
        </w:rPr>
        <w:t>Information</w:t>
      </w:r>
      <w:r w:rsidRPr="00F041AD">
        <w:t>:</w:t>
      </w:r>
      <w:r>
        <w:t xml:space="preserve"> Data converted into a meaningful and useful context.</w:t>
      </w:r>
    </w:p>
    <w:p w:rsidR="00F041AD" w:rsidRDefault="00F041AD" w:rsidP="00F041AD">
      <w:pPr>
        <w:pStyle w:val="ListParagraph"/>
        <w:numPr>
          <w:ilvl w:val="0"/>
          <w:numId w:val="2"/>
        </w:numPr>
      </w:pPr>
      <w:r w:rsidRPr="00F041AD">
        <w:rPr>
          <w:b/>
        </w:rPr>
        <w:t>Knowledge</w:t>
      </w:r>
      <w:r w:rsidRPr="00F041AD">
        <w:t>:</w:t>
      </w:r>
      <w:r>
        <w:t xml:space="preserve"> Information that can be enacted upon i.e. “actionable information.”</w:t>
      </w:r>
    </w:p>
    <w:p w:rsidR="00F041AD" w:rsidRDefault="00F041AD" w:rsidP="00F041AD">
      <w:proofErr w:type="gramStart"/>
      <w:r w:rsidRPr="00F041AD">
        <w:rPr>
          <w:b/>
        </w:rPr>
        <w:t>IS Resources</w:t>
      </w:r>
      <w:r w:rsidRPr="00F041AD">
        <w:t>:</w:t>
      </w:r>
      <w:r>
        <w:t xml:space="preserve"> People use information systems to work with information.</w:t>
      </w:r>
      <w:proofErr w:type="gramEnd"/>
    </w:p>
    <w:p w:rsidR="00F041AD" w:rsidRDefault="00F041AD" w:rsidP="000D2620">
      <w:pPr>
        <w:jc w:val="center"/>
      </w:pPr>
      <w:r w:rsidRPr="00F041AD">
        <w:drawing>
          <wp:inline distT="0" distB="0" distL="0" distR="0">
            <wp:extent cx="1893405" cy="1672046"/>
            <wp:effectExtent l="19050" t="0" r="0" b="0"/>
            <wp:docPr id="1" name="Picture 1" descr="haa23684_01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35" name="Picture 5" descr="haa23684_010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BFAFA"/>
                        </a:clrFrom>
                        <a:clrTo>
                          <a:srgbClr val="FBFAFA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138" cy="1691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41AD" w:rsidRDefault="00F041AD" w:rsidP="004B56E0">
      <w:r w:rsidRPr="004B56E0">
        <w:rPr>
          <w:b/>
        </w:rPr>
        <w:lastRenderedPageBreak/>
        <w:t>IS Cultures</w:t>
      </w:r>
      <w:r>
        <w:t>:</w:t>
      </w:r>
    </w:p>
    <w:p w:rsidR="00F041AD" w:rsidRDefault="00F041AD" w:rsidP="004B56E0">
      <w:pPr>
        <w:pStyle w:val="ListParagraph"/>
        <w:numPr>
          <w:ilvl w:val="0"/>
          <w:numId w:val="5"/>
        </w:numPr>
        <w:ind w:left="426"/>
      </w:pPr>
      <w:r>
        <w:rPr>
          <w:b/>
        </w:rPr>
        <w:t>Information-Functional Culture</w:t>
      </w:r>
      <w:r>
        <w:t>: Use information as a means of exercising influence or power over others.</w:t>
      </w:r>
    </w:p>
    <w:p w:rsidR="00F041AD" w:rsidRDefault="00F041AD" w:rsidP="004B56E0">
      <w:pPr>
        <w:pStyle w:val="ListParagraph"/>
        <w:numPr>
          <w:ilvl w:val="0"/>
          <w:numId w:val="5"/>
        </w:numPr>
        <w:ind w:left="426"/>
      </w:pPr>
      <w:r>
        <w:rPr>
          <w:b/>
        </w:rPr>
        <w:t>Information-Sharing Culture</w:t>
      </w:r>
      <w:r>
        <w:t>: Departments trust each other to use information (especially about problems and failures) to improve performance.</w:t>
      </w:r>
    </w:p>
    <w:p w:rsidR="00F041AD" w:rsidRDefault="00F041AD" w:rsidP="004B56E0">
      <w:pPr>
        <w:pStyle w:val="ListParagraph"/>
        <w:numPr>
          <w:ilvl w:val="0"/>
          <w:numId w:val="5"/>
        </w:numPr>
        <w:ind w:left="426"/>
      </w:pPr>
      <w:r>
        <w:rPr>
          <w:b/>
        </w:rPr>
        <w:t>Information-Inquiring Culture</w:t>
      </w:r>
      <w:r>
        <w:t>: Search for information to better understand the future and align themselves with current trends and new directions.</w:t>
      </w:r>
    </w:p>
    <w:p w:rsidR="00F041AD" w:rsidRDefault="00F041AD" w:rsidP="004B56E0">
      <w:pPr>
        <w:pStyle w:val="ListParagraph"/>
        <w:numPr>
          <w:ilvl w:val="0"/>
          <w:numId w:val="5"/>
        </w:numPr>
        <w:ind w:left="426"/>
      </w:pPr>
      <w:r>
        <w:rPr>
          <w:b/>
        </w:rPr>
        <w:t>Information-Discovery Culture</w:t>
      </w:r>
      <w:r>
        <w:t>: Open to new insights about crisis and radical changes and seek ways to create competitive advantage.</w:t>
      </w:r>
    </w:p>
    <w:p w:rsidR="00F041AD" w:rsidRDefault="00F041AD" w:rsidP="004B56E0">
      <w:r w:rsidRPr="004B56E0">
        <w:rPr>
          <w:b/>
        </w:rPr>
        <w:t xml:space="preserve">Roles and Responsibilities in </w:t>
      </w:r>
      <w:proofErr w:type="gramStart"/>
      <w:r w:rsidRPr="004B56E0">
        <w:rPr>
          <w:b/>
        </w:rPr>
        <w:t>IS</w:t>
      </w:r>
      <w:proofErr w:type="gramEnd"/>
      <w:r>
        <w:t>:</w:t>
      </w:r>
    </w:p>
    <w:p w:rsidR="00F041AD" w:rsidRDefault="00F041AD" w:rsidP="004B56E0">
      <w:pPr>
        <w:pStyle w:val="ListParagraph"/>
        <w:numPr>
          <w:ilvl w:val="0"/>
          <w:numId w:val="2"/>
        </w:numPr>
      </w:pPr>
      <w:r w:rsidRPr="004B56E0">
        <w:rPr>
          <w:b/>
        </w:rPr>
        <w:t>Chief Information Officer (CIO)</w:t>
      </w:r>
      <w:r w:rsidRPr="00F041AD">
        <w:t>:</w:t>
      </w:r>
      <w:r>
        <w:t xml:space="preserve"> Oversees all uses of IS and ensures the strategic alignment of IS with business goals and objectives.</w:t>
      </w:r>
    </w:p>
    <w:p w:rsidR="004B56E0" w:rsidRDefault="004B56E0" w:rsidP="004B56E0">
      <w:pPr>
        <w:pStyle w:val="ListParagraph"/>
        <w:numPr>
          <w:ilvl w:val="0"/>
          <w:numId w:val="2"/>
        </w:numPr>
      </w:pPr>
      <w:r>
        <w:rPr>
          <w:b/>
        </w:rPr>
        <w:t>Broad CIO Roles</w:t>
      </w:r>
      <w:r w:rsidRPr="004B56E0">
        <w:t>:</w:t>
      </w:r>
    </w:p>
    <w:p w:rsidR="004B56E0" w:rsidRDefault="004B56E0" w:rsidP="004B56E0">
      <w:pPr>
        <w:pStyle w:val="ListParagraph"/>
        <w:numPr>
          <w:ilvl w:val="0"/>
          <w:numId w:val="6"/>
        </w:numPr>
      </w:pPr>
      <w:r>
        <w:rPr>
          <w:b/>
        </w:rPr>
        <w:t>Manager</w:t>
      </w:r>
      <w:r>
        <w:t>: Ensuring the delivery of all IS projects, on time, and within budget.</w:t>
      </w:r>
    </w:p>
    <w:p w:rsidR="004B56E0" w:rsidRDefault="004B56E0" w:rsidP="004B56E0">
      <w:pPr>
        <w:pStyle w:val="ListParagraph"/>
        <w:numPr>
          <w:ilvl w:val="0"/>
          <w:numId w:val="6"/>
        </w:numPr>
      </w:pPr>
      <w:r>
        <w:rPr>
          <w:b/>
        </w:rPr>
        <w:t>Leader</w:t>
      </w:r>
      <w:r w:rsidRPr="004B56E0">
        <w:t>:</w:t>
      </w:r>
      <w:r>
        <w:t xml:space="preserve"> Ensuring the strategic vision of IS </w:t>
      </w:r>
      <w:proofErr w:type="spellStart"/>
      <w:r>
        <w:t>is</w:t>
      </w:r>
      <w:proofErr w:type="spellEnd"/>
      <w:r>
        <w:t xml:space="preserve"> in line with the strategic vision of the organization.</w:t>
      </w:r>
    </w:p>
    <w:p w:rsidR="004B56E0" w:rsidRDefault="004B56E0" w:rsidP="004B56E0">
      <w:pPr>
        <w:pStyle w:val="ListParagraph"/>
        <w:numPr>
          <w:ilvl w:val="0"/>
          <w:numId w:val="6"/>
        </w:numPr>
      </w:pPr>
      <w:r>
        <w:rPr>
          <w:b/>
        </w:rPr>
        <w:t>Communicator</w:t>
      </w:r>
      <w:r w:rsidRPr="004B56E0">
        <w:t>:</w:t>
      </w:r>
      <w:r>
        <w:t xml:space="preserve"> Building and maintaining strong executive relationships.</w:t>
      </w:r>
    </w:p>
    <w:p w:rsidR="004B56E0" w:rsidRDefault="004B56E0" w:rsidP="004B56E0">
      <w:pPr>
        <w:pStyle w:val="ListParagraph"/>
        <w:numPr>
          <w:ilvl w:val="0"/>
          <w:numId w:val="2"/>
        </w:numPr>
      </w:pPr>
      <w:r>
        <w:rPr>
          <w:b/>
        </w:rPr>
        <w:t>Chief Technology Officer (CTO)</w:t>
      </w:r>
      <w:r w:rsidRPr="004B56E0">
        <w:t>:</w:t>
      </w:r>
      <w:r>
        <w:t xml:space="preserve"> Responsible for ensuring the throughput, speed, accuracy, availability, and reliability of IS.</w:t>
      </w:r>
    </w:p>
    <w:p w:rsidR="004B56E0" w:rsidRDefault="004B56E0" w:rsidP="004B56E0">
      <w:pPr>
        <w:pStyle w:val="ListParagraph"/>
        <w:numPr>
          <w:ilvl w:val="0"/>
          <w:numId w:val="2"/>
        </w:numPr>
      </w:pPr>
      <w:r>
        <w:rPr>
          <w:b/>
        </w:rPr>
        <w:t>Chief Security Officer (CSO)</w:t>
      </w:r>
      <w:r w:rsidRPr="004B56E0">
        <w:t>:</w:t>
      </w:r>
      <w:r>
        <w:t xml:space="preserve"> Responsible for ensuring the security of information systems.</w:t>
      </w:r>
    </w:p>
    <w:p w:rsidR="004B56E0" w:rsidRDefault="004B56E0" w:rsidP="004B56E0">
      <w:pPr>
        <w:pStyle w:val="ListParagraph"/>
        <w:numPr>
          <w:ilvl w:val="0"/>
          <w:numId w:val="2"/>
        </w:numPr>
      </w:pPr>
      <w:r>
        <w:rPr>
          <w:b/>
        </w:rPr>
        <w:t>Chief Privacy Officer (CPO)</w:t>
      </w:r>
      <w:r w:rsidRPr="004B56E0">
        <w:t>:</w:t>
      </w:r>
      <w:r>
        <w:t xml:space="preserve"> Responsible for ensuring the ethical and legal use of information.</w:t>
      </w:r>
    </w:p>
    <w:p w:rsidR="004B56E0" w:rsidRDefault="004B56E0" w:rsidP="004B56E0">
      <w:pPr>
        <w:pStyle w:val="ListParagraph"/>
        <w:numPr>
          <w:ilvl w:val="0"/>
          <w:numId w:val="2"/>
        </w:numPr>
      </w:pPr>
      <w:r>
        <w:rPr>
          <w:b/>
        </w:rPr>
        <w:t>Chief Knowledge Office (CKO)</w:t>
      </w:r>
      <w:r w:rsidRPr="004B56E0">
        <w:t>:</w:t>
      </w:r>
      <w:r>
        <w:t xml:space="preserve"> Responsible for collecting, maintaining, and distributing the organization’s knowledge.</w:t>
      </w:r>
    </w:p>
    <w:p w:rsidR="004B56E0" w:rsidRDefault="004B56E0" w:rsidP="004B56E0">
      <w:proofErr w:type="gramStart"/>
      <w:r>
        <w:rPr>
          <w:b/>
        </w:rPr>
        <w:t>Skills Pivotal for Success in Executive IS</w:t>
      </w:r>
      <w:proofErr w:type="gramEnd"/>
      <w:r>
        <w:rPr>
          <w:b/>
        </w:rPr>
        <w:t xml:space="preserve"> Roles</w:t>
      </w:r>
      <w:r>
        <w:t>:</w:t>
      </w:r>
    </w:p>
    <w:p w:rsidR="004B56E0" w:rsidRDefault="004B56E0" w:rsidP="004B56E0">
      <w:pPr>
        <w:pStyle w:val="ListParagraph"/>
        <w:numPr>
          <w:ilvl w:val="0"/>
          <w:numId w:val="2"/>
        </w:numPr>
      </w:pPr>
      <w:r>
        <w:t>Ability to communicate effectively.</w:t>
      </w:r>
    </w:p>
    <w:p w:rsidR="00C7193D" w:rsidRDefault="00C7193D" w:rsidP="004B56E0">
      <w:pPr>
        <w:pStyle w:val="ListParagraph"/>
        <w:numPr>
          <w:ilvl w:val="0"/>
          <w:numId w:val="2"/>
        </w:numPr>
      </w:pPr>
      <w:r>
        <w:t>Strategic thinking and planning.</w:t>
      </w:r>
    </w:p>
    <w:p w:rsidR="00C7193D" w:rsidRDefault="00C7193D" w:rsidP="004B56E0">
      <w:pPr>
        <w:pStyle w:val="ListParagraph"/>
        <w:numPr>
          <w:ilvl w:val="0"/>
          <w:numId w:val="2"/>
        </w:numPr>
      </w:pPr>
      <w:r>
        <w:t>Understanding business processes and operations.</w:t>
      </w:r>
    </w:p>
    <w:p w:rsidR="00C7193D" w:rsidRDefault="00C7193D" w:rsidP="004B56E0">
      <w:pPr>
        <w:pStyle w:val="ListParagraph"/>
        <w:numPr>
          <w:ilvl w:val="0"/>
          <w:numId w:val="2"/>
        </w:numPr>
      </w:pPr>
      <w:r>
        <w:t>Negotiation/sales skills.</w:t>
      </w:r>
    </w:p>
    <w:p w:rsidR="00C7193D" w:rsidRDefault="00C7193D" w:rsidP="004B56E0">
      <w:pPr>
        <w:pStyle w:val="ListParagraph"/>
        <w:numPr>
          <w:ilvl w:val="0"/>
          <w:numId w:val="2"/>
        </w:numPr>
      </w:pPr>
      <w:r>
        <w:t>Through knowledge of technology options.</w:t>
      </w:r>
    </w:p>
    <w:p w:rsidR="00C7193D" w:rsidRDefault="00C7193D" w:rsidP="004B56E0">
      <w:pPr>
        <w:pStyle w:val="ListParagraph"/>
        <w:numPr>
          <w:ilvl w:val="0"/>
          <w:numId w:val="2"/>
        </w:numPr>
      </w:pPr>
      <w:r>
        <w:t>Technical proficiency.</w:t>
      </w:r>
    </w:p>
    <w:p w:rsidR="00C7193D" w:rsidRDefault="00C7193D" w:rsidP="00C7193D">
      <w:r>
        <w:rPr>
          <w:b/>
        </w:rPr>
        <w:t xml:space="preserve">The Gap between Business Personnel and </w:t>
      </w:r>
      <w:proofErr w:type="gramStart"/>
      <w:r>
        <w:rPr>
          <w:b/>
        </w:rPr>
        <w:t>IS</w:t>
      </w:r>
      <w:proofErr w:type="gramEnd"/>
      <w:r>
        <w:rPr>
          <w:b/>
        </w:rPr>
        <w:t xml:space="preserve"> Personnel</w:t>
      </w:r>
      <w:r>
        <w:t>:</w:t>
      </w:r>
    </w:p>
    <w:p w:rsidR="00000000" w:rsidRPr="00C7193D" w:rsidRDefault="00CB6713" w:rsidP="000D2620">
      <w:pPr>
        <w:pStyle w:val="ListParagraph"/>
        <w:numPr>
          <w:ilvl w:val="0"/>
          <w:numId w:val="2"/>
        </w:numPr>
      </w:pPr>
      <w:r w:rsidRPr="00C7193D">
        <w:rPr>
          <w:lang w:val="en-US"/>
        </w:rPr>
        <w:t>Business personnel possess expertise in functional areas such as marketing, accounting, and sales</w:t>
      </w:r>
      <w:r w:rsidR="000D2620">
        <w:rPr>
          <w:lang w:val="en-US"/>
        </w:rPr>
        <w:t xml:space="preserve">, while the </w:t>
      </w:r>
      <w:r w:rsidRPr="000D2620">
        <w:rPr>
          <w:lang w:val="en-US"/>
        </w:rPr>
        <w:t>IS personnel ha</w:t>
      </w:r>
      <w:r w:rsidR="000D2620">
        <w:rPr>
          <w:lang w:val="en-US"/>
        </w:rPr>
        <w:t>ve the technological expertise.</w:t>
      </w:r>
    </w:p>
    <w:p w:rsidR="00000000" w:rsidRPr="000D2620" w:rsidRDefault="00CB6713" w:rsidP="000D2620">
      <w:pPr>
        <w:pStyle w:val="ListParagraph"/>
        <w:numPr>
          <w:ilvl w:val="1"/>
          <w:numId w:val="2"/>
        </w:numPr>
      </w:pPr>
      <w:r w:rsidRPr="00C7193D">
        <w:rPr>
          <w:lang w:val="en-US"/>
        </w:rPr>
        <w:t xml:space="preserve">This typically causes a </w:t>
      </w:r>
      <w:r w:rsidRPr="00C7193D">
        <w:rPr>
          <w:lang w:val="en-US"/>
        </w:rPr>
        <w:t>communications gap between the business personnel and IS personnel</w:t>
      </w:r>
      <w:r w:rsidR="000D2620">
        <w:rPr>
          <w:lang w:val="en-US"/>
        </w:rPr>
        <w:t>.</w:t>
      </w:r>
    </w:p>
    <w:p w:rsidR="000D2620" w:rsidRPr="00C7193D" w:rsidRDefault="000D2620" w:rsidP="000D2620"/>
    <w:p w:rsidR="00C7193D" w:rsidRDefault="000D2620" w:rsidP="000D2620">
      <w:r>
        <w:rPr>
          <w:b/>
        </w:rPr>
        <w:lastRenderedPageBreak/>
        <w:t>Improving Communications</w:t>
      </w:r>
      <w:r>
        <w:t>:</w:t>
      </w:r>
    </w:p>
    <w:p w:rsidR="000D2620" w:rsidRPr="000D2620" w:rsidRDefault="000D2620" w:rsidP="000D2620">
      <w:pPr>
        <w:pStyle w:val="ListParagraph"/>
        <w:numPr>
          <w:ilvl w:val="0"/>
          <w:numId w:val="2"/>
        </w:numPr>
      </w:pPr>
      <w:r>
        <w:t>Both groups, business and IS, must seek to increase their understanding of one another.</w:t>
      </w:r>
    </w:p>
    <w:p w:rsidR="00000000" w:rsidRPr="000D2620" w:rsidRDefault="00CB6713" w:rsidP="000D2620">
      <w:pPr>
        <w:pStyle w:val="ListParagraph"/>
        <w:numPr>
          <w:ilvl w:val="0"/>
          <w:numId w:val="2"/>
        </w:numPr>
      </w:pPr>
      <w:r w:rsidRPr="000D2620">
        <w:rPr>
          <w:lang w:val="en-US"/>
        </w:rPr>
        <w:t>It is the responsibility of the CIO to ensure ef</w:t>
      </w:r>
      <w:r w:rsidRPr="000D2620">
        <w:rPr>
          <w:lang w:val="en-US"/>
        </w:rPr>
        <w:t>fective communication between business personnel and IS personnel</w:t>
      </w:r>
      <w:r w:rsidR="000D2620">
        <w:rPr>
          <w:lang w:val="en-US"/>
        </w:rPr>
        <w:t>.</w:t>
      </w:r>
    </w:p>
    <w:p w:rsidR="000D2620" w:rsidRDefault="000D2620" w:rsidP="000D2620">
      <w:r>
        <w:rPr>
          <w:b/>
        </w:rPr>
        <w:t>Efficiency and Effectiveness Metrics</w:t>
      </w:r>
      <w:r>
        <w:t>:</w:t>
      </w:r>
    </w:p>
    <w:p w:rsidR="00000000" w:rsidRPr="000D2620" w:rsidRDefault="000D2620" w:rsidP="000D2620">
      <w:pPr>
        <w:pStyle w:val="ListParagraph"/>
        <w:numPr>
          <w:ilvl w:val="0"/>
          <w:numId w:val="2"/>
        </w:numPr>
      </w:pPr>
      <w:r w:rsidRPr="000D2620">
        <w:rPr>
          <w:b/>
          <w:bCs/>
          <w:iCs/>
          <w:lang w:val="en-US"/>
        </w:rPr>
        <w:t>Efficiency IS M</w:t>
      </w:r>
      <w:r w:rsidR="00CB6713" w:rsidRPr="000D2620">
        <w:rPr>
          <w:b/>
          <w:bCs/>
          <w:iCs/>
          <w:lang w:val="en-US"/>
        </w:rPr>
        <w:t>etric</w:t>
      </w:r>
      <w:r w:rsidRPr="000D2620">
        <w:rPr>
          <w:lang w:val="en-US"/>
        </w:rPr>
        <w:t>: M</w:t>
      </w:r>
      <w:r w:rsidR="00CB6713" w:rsidRPr="000D2620">
        <w:rPr>
          <w:lang w:val="en-US"/>
        </w:rPr>
        <w:t>easures the performance of the information system itself including throughput, speed, and availability</w:t>
      </w:r>
      <w:r>
        <w:rPr>
          <w:lang w:val="en-US"/>
        </w:rPr>
        <w:t>.</w:t>
      </w:r>
    </w:p>
    <w:p w:rsidR="00000000" w:rsidRPr="000D2620" w:rsidRDefault="000D2620" w:rsidP="000D2620">
      <w:pPr>
        <w:pStyle w:val="ListParagraph"/>
        <w:numPr>
          <w:ilvl w:val="0"/>
          <w:numId w:val="2"/>
        </w:numPr>
      </w:pPr>
      <w:r w:rsidRPr="000D2620">
        <w:rPr>
          <w:b/>
          <w:bCs/>
          <w:iCs/>
          <w:lang w:val="en-US"/>
        </w:rPr>
        <w:t>Effectiveness IS M</w:t>
      </w:r>
      <w:r w:rsidR="00CB6713" w:rsidRPr="000D2620">
        <w:rPr>
          <w:b/>
          <w:bCs/>
          <w:iCs/>
          <w:lang w:val="en-US"/>
        </w:rPr>
        <w:t>etric</w:t>
      </w:r>
      <w:r w:rsidRPr="000D2620">
        <w:rPr>
          <w:lang w:val="en-US"/>
        </w:rPr>
        <w:t>: M</w:t>
      </w:r>
      <w:r w:rsidR="00CB6713" w:rsidRPr="000D2620">
        <w:rPr>
          <w:lang w:val="en-US"/>
        </w:rPr>
        <w:t>easures the impact IS has on busin</w:t>
      </w:r>
      <w:r w:rsidR="00CB6713" w:rsidRPr="000D2620">
        <w:rPr>
          <w:lang w:val="en-US"/>
        </w:rPr>
        <w:t>ess processes and activities including customer satisfaction, conversion rates, and sell-through increases</w:t>
      </w:r>
      <w:r>
        <w:rPr>
          <w:lang w:val="en-US"/>
        </w:rPr>
        <w:t>.</w:t>
      </w:r>
    </w:p>
    <w:p w:rsidR="000D2620" w:rsidRDefault="000D2620" w:rsidP="000D2620">
      <w:pPr>
        <w:pStyle w:val="ListParagraph"/>
        <w:numPr>
          <w:ilvl w:val="0"/>
          <w:numId w:val="2"/>
        </w:numPr>
      </w:pPr>
      <w:r w:rsidRPr="000D2620">
        <w:rPr>
          <w:b/>
        </w:rPr>
        <w:t xml:space="preserve">Benchmarking – </w:t>
      </w:r>
      <w:proofErr w:type="spellStart"/>
      <w:r w:rsidRPr="000D2620">
        <w:rPr>
          <w:b/>
        </w:rPr>
        <w:t>Baselining</w:t>
      </w:r>
      <w:proofErr w:type="spellEnd"/>
      <w:r w:rsidRPr="000D2620">
        <w:rPr>
          <w:b/>
        </w:rPr>
        <w:t xml:space="preserve"> Metrics</w:t>
      </w:r>
      <w:r>
        <w:t>:</w:t>
      </w:r>
    </w:p>
    <w:p w:rsidR="00000000" w:rsidRPr="000D2620" w:rsidRDefault="00CB6713" w:rsidP="000D2620">
      <w:pPr>
        <w:pStyle w:val="ListParagraph"/>
        <w:numPr>
          <w:ilvl w:val="1"/>
          <w:numId w:val="2"/>
        </w:numPr>
      </w:pPr>
      <w:r w:rsidRPr="000D2620">
        <w:rPr>
          <w:lang w:val="en-US"/>
        </w:rPr>
        <w:t xml:space="preserve">Regardless of what is measured, how it is measured, and whether it is for the sake of efficiency or effectiveness, there must be </w:t>
      </w:r>
      <w:r w:rsidRPr="000D2620">
        <w:rPr>
          <w:b/>
          <w:bCs/>
          <w:i/>
          <w:iCs/>
          <w:lang w:val="en-US"/>
        </w:rPr>
        <w:t>benchmarks</w:t>
      </w:r>
      <w:r w:rsidRPr="000D2620">
        <w:rPr>
          <w:lang w:val="en-US"/>
        </w:rPr>
        <w:t xml:space="preserve"> – baseli</w:t>
      </w:r>
      <w:r w:rsidRPr="000D2620">
        <w:rPr>
          <w:lang w:val="en-US"/>
        </w:rPr>
        <w:t>ne values the system seeks to attain</w:t>
      </w:r>
      <w:r w:rsidR="000D2620">
        <w:rPr>
          <w:lang w:val="en-US"/>
        </w:rPr>
        <w:t>.</w:t>
      </w:r>
    </w:p>
    <w:p w:rsidR="000D2620" w:rsidRDefault="000D2620" w:rsidP="000D2620">
      <w:pPr>
        <w:pStyle w:val="ListParagraph"/>
        <w:numPr>
          <w:ilvl w:val="1"/>
          <w:numId w:val="2"/>
        </w:numPr>
      </w:pPr>
      <w:r>
        <w:rPr>
          <w:b/>
        </w:rPr>
        <w:t>Benchmarking</w:t>
      </w:r>
      <w:r>
        <w:t>: A process of continuously measuring system results, comparing those results to optimal system performance (benchmark values), and identifying steps and procedures to improve system performance.</w:t>
      </w:r>
    </w:p>
    <w:p w:rsidR="000D2620" w:rsidRDefault="000D2620" w:rsidP="000D2620">
      <w:r w:rsidRPr="000D2620">
        <w:rPr>
          <w:b/>
        </w:rPr>
        <w:t>Interrelationships of Efficiency and Effectiveness Metrics</w:t>
      </w:r>
      <w:r w:rsidRPr="000D2620">
        <w:t>:</w:t>
      </w:r>
    </w:p>
    <w:p w:rsidR="000D2620" w:rsidRDefault="000D2620" w:rsidP="00153876">
      <w:pPr>
        <w:pStyle w:val="ListParagraph"/>
        <w:numPr>
          <w:ilvl w:val="0"/>
          <w:numId w:val="2"/>
        </w:numPr>
      </w:pPr>
      <w:r>
        <w:t>Efficiency IS metrics focus on information systems and include: Throughput, transaction speed, system availability, web traffic, and response time.</w:t>
      </w:r>
    </w:p>
    <w:p w:rsidR="000D2620" w:rsidRDefault="00153876" w:rsidP="00153876">
      <w:pPr>
        <w:pStyle w:val="ListParagraph"/>
        <w:numPr>
          <w:ilvl w:val="0"/>
          <w:numId w:val="2"/>
        </w:numPr>
      </w:pPr>
      <w:r>
        <w:t>Effectiveness IS metrics focus on:</w:t>
      </w:r>
    </w:p>
    <w:p w:rsidR="00153876" w:rsidRDefault="00153876" w:rsidP="00153876">
      <w:pPr>
        <w:pStyle w:val="ListParagraph"/>
        <w:numPr>
          <w:ilvl w:val="0"/>
          <w:numId w:val="11"/>
        </w:numPr>
      </w:pPr>
      <w:r>
        <w:rPr>
          <w:b/>
        </w:rPr>
        <w:t>Usability</w:t>
      </w:r>
      <w:r>
        <w:t xml:space="preserve">: The ease which people </w:t>
      </w:r>
      <w:proofErr w:type="gramStart"/>
      <w:r>
        <w:t>perform</w:t>
      </w:r>
      <w:proofErr w:type="gramEnd"/>
      <w:r>
        <w:t xml:space="preserve"> transactions and/or find information.</w:t>
      </w:r>
    </w:p>
    <w:p w:rsidR="00153876" w:rsidRDefault="00153876" w:rsidP="00153876">
      <w:pPr>
        <w:pStyle w:val="ListParagraph"/>
        <w:numPr>
          <w:ilvl w:val="0"/>
          <w:numId w:val="11"/>
        </w:numPr>
      </w:pPr>
      <w:r>
        <w:rPr>
          <w:b/>
        </w:rPr>
        <w:t>Customer Satisfaction</w:t>
      </w:r>
      <w:r w:rsidRPr="00153876">
        <w:t>:</w:t>
      </w:r>
      <w:r>
        <w:t xml:space="preserve"> Measured by such benchmarks as satisfaction surveys, percentage of existing customers retained, and increases in revenue.</w:t>
      </w:r>
    </w:p>
    <w:p w:rsidR="00153876" w:rsidRDefault="00153876" w:rsidP="00153876">
      <w:pPr>
        <w:pStyle w:val="ListParagraph"/>
        <w:numPr>
          <w:ilvl w:val="0"/>
          <w:numId w:val="11"/>
        </w:numPr>
      </w:pPr>
      <w:r>
        <w:rPr>
          <w:b/>
        </w:rPr>
        <w:t>Conversion Rates</w:t>
      </w:r>
      <w:r w:rsidRPr="00153876">
        <w:t>:</w:t>
      </w:r>
      <w:r>
        <w:t xml:space="preserve"> The number of customers an organization “</w:t>
      </w:r>
      <w:proofErr w:type="spellStart"/>
      <w:r>
        <w:t>toughes</w:t>
      </w:r>
      <w:proofErr w:type="spellEnd"/>
      <w:r>
        <w:t>” for the first time and persuades to purchase its products or services.</w:t>
      </w:r>
    </w:p>
    <w:p w:rsidR="00153876" w:rsidRDefault="00153876" w:rsidP="00153876">
      <w:pPr>
        <w:pStyle w:val="ListParagraph"/>
        <w:numPr>
          <w:ilvl w:val="0"/>
          <w:numId w:val="11"/>
        </w:numPr>
      </w:pPr>
      <w:r>
        <w:rPr>
          <w:b/>
        </w:rPr>
        <w:t>Financial</w:t>
      </w:r>
      <w:r w:rsidRPr="00153876">
        <w:t>:</w:t>
      </w:r>
      <w:r>
        <w:t xml:space="preserve"> Such as return on investment, cost-benefit </w:t>
      </w:r>
      <w:proofErr w:type="spellStart"/>
      <w:r>
        <w:t>analysus</w:t>
      </w:r>
      <w:proofErr w:type="spellEnd"/>
      <w:r>
        <w:t>, and break-even analysis.</w:t>
      </w:r>
    </w:p>
    <w:p w:rsidR="00153876" w:rsidRDefault="00153876" w:rsidP="00153876">
      <w:pPr>
        <w:pStyle w:val="ListParagraph"/>
        <w:numPr>
          <w:ilvl w:val="0"/>
          <w:numId w:val="2"/>
        </w:numPr>
      </w:pPr>
      <w:r>
        <w:t>Security is an issue for any organization offering products/services over the internet.</w:t>
      </w:r>
    </w:p>
    <w:p w:rsidR="00153876" w:rsidRDefault="00153876" w:rsidP="00153876">
      <w:pPr>
        <w:pStyle w:val="ListParagraph"/>
        <w:numPr>
          <w:ilvl w:val="0"/>
          <w:numId w:val="2"/>
        </w:numPr>
      </w:pPr>
      <w:r>
        <w:t>It is inefficient for an organization to implement internet security, since it slows down processing. However, to be effective, it must implement internet security.</w:t>
      </w:r>
    </w:p>
    <w:p w:rsidR="00153876" w:rsidRDefault="00153876" w:rsidP="00153876">
      <w:pPr>
        <w:pStyle w:val="ListParagraph"/>
        <w:numPr>
          <w:ilvl w:val="1"/>
          <w:numId w:val="2"/>
        </w:numPr>
      </w:pPr>
      <w:r>
        <w:t>Secure internet connections must offer encryption and Secure Sockets Layers (SSL denoted by the lock symbol in the lower right corner of a browser).</w:t>
      </w:r>
    </w:p>
    <w:p w:rsidR="00153876" w:rsidRDefault="00153876" w:rsidP="00153876"/>
    <w:p w:rsidR="00153876" w:rsidRDefault="00153876" w:rsidP="00153876"/>
    <w:p w:rsidR="00153876" w:rsidRDefault="00153876" w:rsidP="00153876"/>
    <w:p w:rsidR="00153876" w:rsidRDefault="00153876" w:rsidP="00153876"/>
    <w:p w:rsidR="00153876" w:rsidRDefault="00153876" w:rsidP="00153876">
      <w:pPr>
        <w:rPr>
          <w:b/>
          <w:sz w:val="28"/>
          <w:szCs w:val="28"/>
        </w:rPr>
      </w:pPr>
    </w:p>
    <w:p w:rsidR="00153876" w:rsidRDefault="00153876" w:rsidP="00153876">
      <w:pPr>
        <w:rPr>
          <w:b/>
          <w:sz w:val="28"/>
          <w:szCs w:val="28"/>
        </w:rPr>
      </w:pPr>
      <w:r w:rsidRPr="00153876">
        <w:rPr>
          <w:b/>
          <w:sz w:val="28"/>
          <w:szCs w:val="28"/>
        </w:rPr>
        <w:t>Section 1.2</w:t>
      </w:r>
      <w:r>
        <w:rPr>
          <w:b/>
          <w:sz w:val="28"/>
          <w:szCs w:val="28"/>
        </w:rPr>
        <w:t xml:space="preserve"> – Business Strategy</w:t>
      </w:r>
    </w:p>
    <w:p w:rsidR="00153876" w:rsidRDefault="00153876" w:rsidP="00153876">
      <w:r>
        <w:rPr>
          <w:b/>
        </w:rPr>
        <w:t>Identifying Competitive Advantages</w:t>
      </w:r>
      <w:r>
        <w:t>:</w:t>
      </w:r>
    </w:p>
    <w:p w:rsidR="00000000" w:rsidRPr="00EA604C" w:rsidRDefault="00EA604C" w:rsidP="00EA604C">
      <w:pPr>
        <w:pStyle w:val="ListParagraph"/>
        <w:numPr>
          <w:ilvl w:val="0"/>
          <w:numId w:val="2"/>
        </w:numPr>
      </w:pPr>
      <w:r>
        <w:rPr>
          <w:b/>
          <w:bCs/>
          <w:iCs/>
          <w:lang w:val="en-US"/>
        </w:rPr>
        <w:t>Competitive A</w:t>
      </w:r>
      <w:r w:rsidR="00CB6713" w:rsidRPr="00EA604C">
        <w:rPr>
          <w:b/>
          <w:bCs/>
          <w:iCs/>
          <w:lang w:val="en-US"/>
        </w:rPr>
        <w:t>dvantage</w:t>
      </w:r>
      <w:r w:rsidR="00CB6713" w:rsidRPr="00EA604C">
        <w:rPr>
          <w:lang w:val="en-US"/>
        </w:rPr>
        <w:t xml:space="preserve"> – a product or service that an organization’s customers place a greater value on than similar offerings from a competitor</w:t>
      </w:r>
    </w:p>
    <w:p w:rsidR="00000000" w:rsidRPr="00EA604C" w:rsidRDefault="00EA604C" w:rsidP="00EA604C">
      <w:pPr>
        <w:pStyle w:val="ListParagraph"/>
        <w:numPr>
          <w:ilvl w:val="0"/>
          <w:numId w:val="2"/>
        </w:numPr>
      </w:pPr>
      <w:r>
        <w:rPr>
          <w:b/>
          <w:bCs/>
          <w:iCs/>
          <w:lang w:val="en-US"/>
        </w:rPr>
        <w:t>First-Mover A</w:t>
      </w:r>
      <w:r w:rsidR="00CB6713" w:rsidRPr="00EA604C">
        <w:rPr>
          <w:b/>
          <w:bCs/>
          <w:iCs/>
          <w:lang w:val="en-US"/>
        </w:rPr>
        <w:t>dvantage</w:t>
      </w:r>
      <w:r w:rsidR="00CB6713" w:rsidRPr="00EA604C">
        <w:rPr>
          <w:lang w:val="en-US"/>
        </w:rPr>
        <w:t xml:space="preserve"> – occurs when an organization </w:t>
      </w:r>
      <w:r w:rsidR="00CB6713" w:rsidRPr="00EA604C">
        <w:rPr>
          <w:lang w:val="en-US"/>
        </w:rPr>
        <w:t>can significantly impact its market share by being first to market with a competitive advantage</w:t>
      </w:r>
    </w:p>
    <w:p w:rsidR="00153876" w:rsidRDefault="00EA604C" w:rsidP="00153876">
      <w:pPr>
        <w:pStyle w:val="ListParagraph"/>
        <w:numPr>
          <w:ilvl w:val="0"/>
          <w:numId w:val="2"/>
        </w:numPr>
      </w:pPr>
      <w:r>
        <w:t xml:space="preserve">Organizations watch their competition through </w:t>
      </w:r>
      <w:r w:rsidRPr="00EA604C">
        <w:rPr>
          <w:b/>
        </w:rPr>
        <w:t>Environmental Scanning</w:t>
      </w:r>
      <w:r>
        <w:t>:</w:t>
      </w:r>
    </w:p>
    <w:p w:rsidR="00EA604C" w:rsidRPr="00EA604C" w:rsidRDefault="00EA604C" w:rsidP="00EA604C">
      <w:pPr>
        <w:pStyle w:val="ListParagraph"/>
        <w:numPr>
          <w:ilvl w:val="1"/>
          <w:numId w:val="2"/>
        </w:numPr>
      </w:pPr>
      <w:r>
        <w:rPr>
          <w:lang w:val="en-US"/>
        </w:rPr>
        <w:t>T</w:t>
      </w:r>
      <w:r w:rsidRPr="00EA604C">
        <w:rPr>
          <w:lang w:val="en-US"/>
        </w:rPr>
        <w:t>he acquisition and analysis of events and trends in the environment external to an organization</w:t>
      </w:r>
      <w:r>
        <w:rPr>
          <w:lang w:val="en-US"/>
        </w:rPr>
        <w:t>.</w:t>
      </w:r>
    </w:p>
    <w:p w:rsidR="00EA604C" w:rsidRDefault="00EA604C" w:rsidP="00EA604C">
      <w:pPr>
        <w:pStyle w:val="ListParagraph"/>
        <w:numPr>
          <w:ilvl w:val="0"/>
          <w:numId w:val="2"/>
        </w:numPr>
      </w:pPr>
      <w:r>
        <w:t>Three common tools used in industries to analyze and develop competitive advantages include:</w:t>
      </w:r>
    </w:p>
    <w:p w:rsidR="00EA604C" w:rsidRDefault="00EA604C" w:rsidP="00EA604C">
      <w:pPr>
        <w:pStyle w:val="ListParagraph"/>
        <w:numPr>
          <w:ilvl w:val="0"/>
          <w:numId w:val="13"/>
        </w:numPr>
      </w:pPr>
      <w:r>
        <w:t>Porter’s Five Forces Model</w:t>
      </w:r>
    </w:p>
    <w:p w:rsidR="00EA604C" w:rsidRDefault="00EA604C" w:rsidP="00EA604C">
      <w:pPr>
        <w:pStyle w:val="ListParagraph"/>
        <w:numPr>
          <w:ilvl w:val="0"/>
          <w:numId w:val="13"/>
        </w:numPr>
      </w:pPr>
      <w:r>
        <w:t>Porter’s Three Generic Strategies</w:t>
      </w:r>
    </w:p>
    <w:p w:rsidR="00EA604C" w:rsidRDefault="00EA604C" w:rsidP="00EA604C">
      <w:pPr>
        <w:pStyle w:val="ListParagraph"/>
        <w:numPr>
          <w:ilvl w:val="0"/>
          <w:numId w:val="13"/>
        </w:numPr>
      </w:pPr>
      <w:r>
        <w:t>Value Chains</w:t>
      </w:r>
    </w:p>
    <w:p w:rsidR="00EA604C" w:rsidRDefault="00EA604C" w:rsidP="00EA604C">
      <w:r>
        <w:rPr>
          <w:b/>
        </w:rPr>
        <w:t>Porter’s Five Forces Model</w:t>
      </w:r>
      <w:r>
        <w:t>:</w:t>
      </w:r>
    </w:p>
    <w:p w:rsidR="00EA604C" w:rsidRDefault="00EA604C" w:rsidP="00EA604C">
      <w:pPr>
        <w:pStyle w:val="ListParagraph"/>
        <w:numPr>
          <w:ilvl w:val="0"/>
          <w:numId w:val="2"/>
        </w:numPr>
      </w:pPr>
      <w:r>
        <w:t>Determines the relative attractiveness of an industry.</w:t>
      </w:r>
    </w:p>
    <w:p w:rsidR="00EA604C" w:rsidRDefault="00EA604C" w:rsidP="00EA604C">
      <w:pPr>
        <w:jc w:val="center"/>
      </w:pPr>
      <w:r w:rsidRPr="00EA604C">
        <w:drawing>
          <wp:inline distT="0" distB="0" distL="0" distR="0">
            <wp:extent cx="3129098" cy="1264443"/>
            <wp:effectExtent l="19050" t="0" r="0" b="0"/>
            <wp:docPr id="2" name="Picture 2" descr="baL01529_01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71" name="Picture 5" descr="baL01529_011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5971" cy="12672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604C" w:rsidRDefault="00EA604C" w:rsidP="00EA604C">
      <w:pPr>
        <w:pStyle w:val="ListParagraph"/>
        <w:numPr>
          <w:ilvl w:val="0"/>
          <w:numId w:val="2"/>
        </w:numPr>
      </w:pPr>
      <w:r>
        <w:rPr>
          <w:b/>
        </w:rPr>
        <w:t>Buyer Power</w:t>
      </w:r>
      <w:r>
        <w:t>: High when buyers have many choices of whom to buy from.</w:t>
      </w:r>
    </w:p>
    <w:p w:rsidR="00EA604C" w:rsidRDefault="00EA604C" w:rsidP="00EA604C">
      <w:pPr>
        <w:pStyle w:val="ListParagraph"/>
        <w:numPr>
          <w:ilvl w:val="1"/>
          <w:numId w:val="2"/>
        </w:numPr>
      </w:pPr>
      <w:r>
        <w:rPr>
          <w:b/>
        </w:rPr>
        <w:t>Loyalty Programs</w:t>
      </w:r>
      <w:r>
        <w:t>: Rewards customers based on the amount of business they do with a particular organization. Reduces buyer power.</w:t>
      </w:r>
    </w:p>
    <w:p w:rsidR="00EA604C" w:rsidRDefault="00EA604C" w:rsidP="00EA604C">
      <w:pPr>
        <w:pStyle w:val="ListParagraph"/>
        <w:numPr>
          <w:ilvl w:val="0"/>
          <w:numId w:val="2"/>
        </w:numPr>
      </w:pPr>
      <w:r>
        <w:rPr>
          <w:b/>
        </w:rPr>
        <w:t>Supplier Power</w:t>
      </w:r>
      <w:r w:rsidRPr="00EA604C">
        <w:t>:</w:t>
      </w:r>
      <w:r>
        <w:t xml:space="preserve"> High when buyers have few choices of whom to buy from.</w:t>
      </w:r>
    </w:p>
    <w:p w:rsidR="00EA604C" w:rsidRDefault="00EA604C" w:rsidP="00EA604C">
      <w:pPr>
        <w:pStyle w:val="ListParagraph"/>
        <w:numPr>
          <w:ilvl w:val="1"/>
          <w:numId w:val="2"/>
        </w:numPr>
      </w:pPr>
      <w:r>
        <w:rPr>
          <w:b/>
        </w:rPr>
        <w:t>Supply Chain</w:t>
      </w:r>
      <w:r w:rsidRPr="00EA604C">
        <w:t>:</w:t>
      </w:r>
      <w:r>
        <w:t xml:space="preserve"> Consists of all parties involved in the procurement of a product.</w:t>
      </w:r>
    </w:p>
    <w:p w:rsidR="00EA604C" w:rsidRDefault="00EA604C" w:rsidP="00EA604C">
      <w:pPr>
        <w:jc w:val="center"/>
      </w:pPr>
      <w:r w:rsidRPr="00EA604C">
        <w:drawing>
          <wp:inline distT="0" distB="0" distL="0" distR="0">
            <wp:extent cx="2952206" cy="1100454"/>
            <wp:effectExtent l="19050" t="0" r="544" b="0"/>
            <wp:docPr id="3" name="Picture 3" descr="baL01529_01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067" name="Picture 5" descr="baL01529_011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183" cy="1101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604C" w:rsidRDefault="00EA604C" w:rsidP="00EA604C">
      <w:pPr>
        <w:pStyle w:val="ListParagraph"/>
        <w:numPr>
          <w:ilvl w:val="1"/>
          <w:numId w:val="2"/>
        </w:numPr>
      </w:pPr>
      <w:r>
        <w:t>Organizations that buy goods and services in the supply chain can create a competitive advantage by locating alternative supply sources through B2B Marketplaces.</w:t>
      </w:r>
    </w:p>
    <w:p w:rsidR="00EA604C" w:rsidRDefault="00EA604C" w:rsidP="00EA604C">
      <w:pPr>
        <w:pStyle w:val="ListParagraph"/>
        <w:numPr>
          <w:ilvl w:val="1"/>
          <w:numId w:val="2"/>
        </w:numPr>
      </w:pPr>
      <w:r>
        <w:rPr>
          <w:b/>
        </w:rPr>
        <w:lastRenderedPageBreak/>
        <w:t>B2B Marketplace</w:t>
      </w:r>
      <w:r>
        <w:t>: An internet-based service that brings together many buyers and sellers.</w:t>
      </w:r>
    </w:p>
    <w:p w:rsidR="00EA604C" w:rsidRDefault="00EA604C" w:rsidP="00EA604C">
      <w:pPr>
        <w:pStyle w:val="ListParagraph"/>
        <w:numPr>
          <w:ilvl w:val="0"/>
          <w:numId w:val="14"/>
        </w:numPr>
      </w:pPr>
      <w:r>
        <w:rPr>
          <w:b/>
        </w:rPr>
        <w:t>Private Exchange</w:t>
      </w:r>
      <w:r>
        <w:t>: A single buyer posts its needs and then opens bidding to any supplier who would care to bid.</w:t>
      </w:r>
    </w:p>
    <w:p w:rsidR="00EA604C" w:rsidRDefault="00EA604C" w:rsidP="00EA604C">
      <w:pPr>
        <w:pStyle w:val="ListParagraph"/>
        <w:numPr>
          <w:ilvl w:val="0"/>
          <w:numId w:val="14"/>
        </w:numPr>
      </w:pPr>
      <w:r>
        <w:rPr>
          <w:b/>
        </w:rPr>
        <w:t>Reverse Auction</w:t>
      </w:r>
      <w:r>
        <w:t>: An auction format in which increasingly lower bids are solicited from organizations willing to supply the desired product/service at an increasingly lower price.</w:t>
      </w:r>
    </w:p>
    <w:p w:rsidR="00EA604C" w:rsidRDefault="00EA604C" w:rsidP="00EA604C">
      <w:pPr>
        <w:pStyle w:val="ListParagraph"/>
        <w:numPr>
          <w:ilvl w:val="1"/>
          <w:numId w:val="2"/>
        </w:numPr>
      </w:pPr>
      <w:r>
        <w:rPr>
          <w:b/>
        </w:rPr>
        <w:t>Value Creation</w:t>
      </w:r>
      <w:r>
        <w:t>: Once an organization chooses its strategy, it can use tools such as the value chain to determine the success or failure of its chosen strategy.</w:t>
      </w:r>
    </w:p>
    <w:p w:rsidR="00EA604C" w:rsidRDefault="00EA604C" w:rsidP="00EA604C">
      <w:pPr>
        <w:pStyle w:val="ListParagraph"/>
        <w:numPr>
          <w:ilvl w:val="0"/>
          <w:numId w:val="15"/>
        </w:numPr>
      </w:pPr>
      <w:r>
        <w:rPr>
          <w:b/>
        </w:rPr>
        <w:t>Business Processes</w:t>
      </w:r>
      <w:r>
        <w:t>: A standardized set of activities that accomplish a specific task, such as processing a customer’s order.</w:t>
      </w:r>
    </w:p>
    <w:p w:rsidR="00EA604C" w:rsidRDefault="00EA604C" w:rsidP="00EA604C">
      <w:pPr>
        <w:pStyle w:val="ListParagraph"/>
        <w:numPr>
          <w:ilvl w:val="0"/>
          <w:numId w:val="15"/>
        </w:numPr>
      </w:pPr>
      <w:r>
        <w:rPr>
          <w:b/>
        </w:rPr>
        <w:t>Value Chain</w:t>
      </w:r>
      <w:r w:rsidRPr="00EA604C">
        <w:t>:</w:t>
      </w:r>
      <w:r>
        <w:t xml:space="preserve"> Views an organization as a series of processes, each of which adds value to the product or service for each customer.</w:t>
      </w:r>
    </w:p>
    <w:p w:rsidR="00ED5170" w:rsidRDefault="00ED5170" w:rsidP="00ED5170">
      <w:pPr>
        <w:pStyle w:val="ListParagraph"/>
        <w:numPr>
          <w:ilvl w:val="0"/>
          <w:numId w:val="2"/>
        </w:numPr>
      </w:pPr>
      <w:r>
        <w:rPr>
          <w:b/>
        </w:rPr>
        <w:t>Threat of Substitutes</w:t>
      </w:r>
      <w:r>
        <w:t>: High when there are many alternatives to a product or service.</w:t>
      </w:r>
    </w:p>
    <w:p w:rsidR="00ED5170" w:rsidRDefault="00ED5170" w:rsidP="00ED5170">
      <w:pPr>
        <w:pStyle w:val="ListParagraph"/>
        <w:numPr>
          <w:ilvl w:val="1"/>
          <w:numId w:val="2"/>
        </w:numPr>
      </w:pPr>
      <w:r>
        <w:rPr>
          <w:b/>
        </w:rPr>
        <w:t>Switching Cost</w:t>
      </w:r>
      <w:r w:rsidRPr="00ED5170">
        <w:t>:</w:t>
      </w:r>
      <w:r>
        <w:t xml:space="preserve"> Costs that can make customers reluctant to switch to another product.</w:t>
      </w:r>
    </w:p>
    <w:p w:rsidR="00ED5170" w:rsidRDefault="00ED5170" w:rsidP="00ED5170">
      <w:pPr>
        <w:pStyle w:val="ListParagraph"/>
        <w:numPr>
          <w:ilvl w:val="0"/>
          <w:numId w:val="2"/>
        </w:numPr>
      </w:pPr>
      <w:r>
        <w:rPr>
          <w:b/>
        </w:rPr>
        <w:t>Threat of New Entrants</w:t>
      </w:r>
      <w:r w:rsidRPr="00ED5170">
        <w:t>:</w:t>
      </w:r>
      <w:r>
        <w:t xml:space="preserve"> High when it is easy for new competitors to enter a market.</w:t>
      </w:r>
    </w:p>
    <w:p w:rsidR="00ED5170" w:rsidRDefault="00ED5170" w:rsidP="00ED5170">
      <w:pPr>
        <w:pStyle w:val="ListParagraph"/>
        <w:numPr>
          <w:ilvl w:val="1"/>
          <w:numId w:val="2"/>
        </w:numPr>
      </w:pPr>
      <w:r>
        <w:rPr>
          <w:b/>
        </w:rPr>
        <w:t>Entry Barrier</w:t>
      </w:r>
      <w:r w:rsidRPr="00ED5170">
        <w:t>:</w:t>
      </w:r>
      <w:r>
        <w:t xml:space="preserve"> A product or service feature that customers have come to expect from organizations in a particular industry and must be offered by an entering organization to compete and survive.</w:t>
      </w:r>
    </w:p>
    <w:p w:rsidR="00ED5170" w:rsidRDefault="00ED5170" w:rsidP="00ED5170">
      <w:pPr>
        <w:pStyle w:val="ListParagraph"/>
        <w:numPr>
          <w:ilvl w:val="0"/>
          <w:numId w:val="2"/>
        </w:numPr>
      </w:pPr>
      <w:r>
        <w:rPr>
          <w:b/>
        </w:rPr>
        <w:t>Rivalry Among Existing Competitors</w:t>
      </w:r>
      <w:r>
        <w:t>: High when competition is fierce in a market.</w:t>
      </w:r>
    </w:p>
    <w:p w:rsidR="00ED5170" w:rsidRDefault="00ED5170" w:rsidP="00ED5170">
      <w:pPr>
        <w:pStyle w:val="ListParagraph"/>
        <w:numPr>
          <w:ilvl w:val="1"/>
          <w:numId w:val="2"/>
        </w:numPr>
      </w:pPr>
      <w:r>
        <w:t>Although competition is always more intense in some industries than in others, the overall trend is toward increased competition in just about every industry.</w:t>
      </w:r>
    </w:p>
    <w:p w:rsidR="00ED5170" w:rsidRDefault="00ED5170" w:rsidP="00ED5170">
      <w:r>
        <w:rPr>
          <w:b/>
        </w:rPr>
        <w:t>Porter’s Three Generic Strategies</w:t>
      </w:r>
      <w:r>
        <w:t>:</w:t>
      </w:r>
    </w:p>
    <w:p w:rsidR="00ED5170" w:rsidRPr="00ED5170" w:rsidRDefault="00ED5170" w:rsidP="00ED5170">
      <w:pPr>
        <w:pStyle w:val="ListParagraph"/>
        <w:numPr>
          <w:ilvl w:val="0"/>
          <w:numId w:val="16"/>
        </w:numPr>
      </w:pPr>
      <w:r>
        <w:rPr>
          <w:b/>
        </w:rPr>
        <w:t>Broad Cost Leadership</w:t>
      </w:r>
    </w:p>
    <w:p w:rsidR="00ED5170" w:rsidRPr="00ED5170" w:rsidRDefault="00ED5170" w:rsidP="00ED5170">
      <w:pPr>
        <w:pStyle w:val="ListParagraph"/>
        <w:numPr>
          <w:ilvl w:val="0"/>
          <w:numId w:val="16"/>
        </w:numPr>
      </w:pPr>
      <w:r>
        <w:rPr>
          <w:b/>
        </w:rPr>
        <w:t>Broad Differentiation</w:t>
      </w:r>
    </w:p>
    <w:p w:rsidR="00ED5170" w:rsidRPr="00ED5170" w:rsidRDefault="00ED5170" w:rsidP="00ED5170">
      <w:pPr>
        <w:pStyle w:val="ListParagraph"/>
        <w:numPr>
          <w:ilvl w:val="0"/>
          <w:numId w:val="16"/>
        </w:numPr>
      </w:pPr>
      <w:r>
        <w:rPr>
          <w:b/>
        </w:rPr>
        <w:t>Focused Strategy</w:t>
      </w:r>
    </w:p>
    <w:sectPr w:rsidR="00ED5170" w:rsidRPr="00ED5170" w:rsidSect="00631685">
      <w:head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6713" w:rsidRDefault="00CB6713" w:rsidP="00160443">
      <w:pPr>
        <w:spacing w:after="0" w:line="240" w:lineRule="auto"/>
      </w:pPr>
      <w:r>
        <w:separator/>
      </w:r>
    </w:p>
  </w:endnote>
  <w:endnote w:type="continuationSeparator" w:id="0">
    <w:p w:rsidR="00CB6713" w:rsidRDefault="00CB6713" w:rsidP="001604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6713" w:rsidRDefault="00CB6713" w:rsidP="00160443">
      <w:pPr>
        <w:spacing w:after="0" w:line="240" w:lineRule="auto"/>
      </w:pPr>
      <w:r>
        <w:separator/>
      </w:r>
    </w:p>
  </w:footnote>
  <w:footnote w:type="continuationSeparator" w:id="0">
    <w:p w:rsidR="00CB6713" w:rsidRDefault="00CB6713" w:rsidP="001604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443" w:rsidRDefault="00160443">
    <w:pPr>
      <w:pStyle w:val="Header"/>
    </w:pPr>
    <w:r>
      <w:t>ADM 2372</w:t>
    </w:r>
    <w:r>
      <w:tab/>
      <w:t>Management Information Systems (MIS)</w:t>
    </w:r>
    <w:r>
      <w:tab/>
      <w:t>Jan 11</w:t>
    </w:r>
    <w:r w:rsidRPr="00160443">
      <w:rPr>
        <w:vertAlign w:val="superscript"/>
      </w:rPr>
      <w:t>th</w:t>
    </w:r>
    <w:r>
      <w:t>, 2012</w:t>
    </w:r>
  </w:p>
  <w:p w:rsidR="00160443" w:rsidRDefault="00160443">
    <w:pPr>
      <w:pStyle w:val="Header"/>
    </w:pPr>
  </w:p>
  <w:p w:rsidR="00160443" w:rsidRDefault="00160443" w:rsidP="00160443">
    <w:pPr>
      <w:pStyle w:val="Header"/>
      <w:jc w:val="center"/>
    </w:pPr>
    <w:r>
      <w:t>Chapter 1 “Information Systems and Business Strategy”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8029D"/>
    <w:multiLevelType w:val="hybridMultilevel"/>
    <w:tmpl w:val="2C1811F4"/>
    <w:lvl w:ilvl="0" w:tplc="DC8439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563109A"/>
    <w:multiLevelType w:val="hybridMultilevel"/>
    <w:tmpl w:val="2912019C"/>
    <w:lvl w:ilvl="0" w:tplc="451A70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546080C"/>
    <w:multiLevelType w:val="hybridMultilevel"/>
    <w:tmpl w:val="824864D0"/>
    <w:lvl w:ilvl="0" w:tplc="7BF26BA8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41470B88"/>
    <w:multiLevelType w:val="hybridMultilevel"/>
    <w:tmpl w:val="D8780BF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8A7364"/>
    <w:multiLevelType w:val="hybridMultilevel"/>
    <w:tmpl w:val="2B8E2FDA"/>
    <w:lvl w:ilvl="0" w:tplc="19FAE0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D6489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D986C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E7CA4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6E8F1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72C58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CC899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5E92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A04A8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55E570EE"/>
    <w:multiLevelType w:val="hybridMultilevel"/>
    <w:tmpl w:val="0F7EB5BC"/>
    <w:lvl w:ilvl="0" w:tplc="B2526A3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7BA3A98"/>
    <w:multiLevelType w:val="hybridMultilevel"/>
    <w:tmpl w:val="233E8414"/>
    <w:lvl w:ilvl="0" w:tplc="5A6677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E8A23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83012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80470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A3CBE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FC0F1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7BE2D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F047B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D2AD5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5CDE7675"/>
    <w:multiLevelType w:val="hybridMultilevel"/>
    <w:tmpl w:val="CA6E5C3C"/>
    <w:lvl w:ilvl="0" w:tplc="CCC63E7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D80467C"/>
    <w:multiLevelType w:val="hybridMultilevel"/>
    <w:tmpl w:val="31CCA59E"/>
    <w:lvl w:ilvl="0" w:tplc="88D8556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DA370B3"/>
    <w:multiLevelType w:val="hybridMultilevel"/>
    <w:tmpl w:val="9D045344"/>
    <w:lvl w:ilvl="0" w:tplc="CE0C220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3EC44E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9D87582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60C84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1A0A8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985BE4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F9E90D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32BAC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430C240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6B9D2A8D"/>
    <w:multiLevelType w:val="hybridMultilevel"/>
    <w:tmpl w:val="60F2968A"/>
    <w:lvl w:ilvl="0" w:tplc="D430D6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49030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7F2C2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8F2CB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45C0B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9262C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8A78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C44C2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A52E3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7010541B"/>
    <w:multiLevelType w:val="hybridMultilevel"/>
    <w:tmpl w:val="231A2030"/>
    <w:lvl w:ilvl="0" w:tplc="F612AAE2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716D2E02"/>
    <w:multiLevelType w:val="hybridMultilevel"/>
    <w:tmpl w:val="E21A8696"/>
    <w:lvl w:ilvl="0" w:tplc="48C8917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22D7C19"/>
    <w:multiLevelType w:val="hybridMultilevel"/>
    <w:tmpl w:val="364C4D3C"/>
    <w:lvl w:ilvl="0" w:tplc="7382E4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B8EDA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AECC4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C58C8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B4C7B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F76B4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6745B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F743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6FAA3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79A035AF"/>
    <w:multiLevelType w:val="hybridMultilevel"/>
    <w:tmpl w:val="4F141676"/>
    <w:lvl w:ilvl="0" w:tplc="3A066E64">
      <w:start w:val="1"/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BE26DE7"/>
    <w:multiLevelType w:val="hybridMultilevel"/>
    <w:tmpl w:val="BCFC8108"/>
    <w:lvl w:ilvl="0" w:tplc="CD34C2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5"/>
  </w:num>
  <w:num w:numId="3">
    <w:abstractNumId w:val="14"/>
  </w:num>
  <w:num w:numId="4">
    <w:abstractNumId w:val="7"/>
  </w:num>
  <w:num w:numId="5">
    <w:abstractNumId w:val="1"/>
  </w:num>
  <w:num w:numId="6">
    <w:abstractNumId w:val="8"/>
  </w:num>
  <w:num w:numId="7">
    <w:abstractNumId w:val="13"/>
  </w:num>
  <w:num w:numId="8">
    <w:abstractNumId w:val="6"/>
  </w:num>
  <w:num w:numId="9">
    <w:abstractNumId w:val="4"/>
  </w:num>
  <w:num w:numId="10">
    <w:abstractNumId w:val="10"/>
  </w:num>
  <w:num w:numId="11">
    <w:abstractNumId w:val="15"/>
  </w:num>
  <w:num w:numId="12">
    <w:abstractNumId w:val="9"/>
  </w:num>
  <w:num w:numId="13">
    <w:abstractNumId w:val="0"/>
  </w:num>
  <w:num w:numId="14">
    <w:abstractNumId w:val="2"/>
  </w:num>
  <w:num w:numId="15">
    <w:abstractNumId w:val="11"/>
  </w:num>
  <w:num w:numId="1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0443"/>
    <w:rsid w:val="00081EE1"/>
    <w:rsid w:val="000D2620"/>
    <w:rsid w:val="00153876"/>
    <w:rsid w:val="00160443"/>
    <w:rsid w:val="004B56E0"/>
    <w:rsid w:val="00631685"/>
    <w:rsid w:val="006E66CC"/>
    <w:rsid w:val="007B1B72"/>
    <w:rsid w:val="00931066"/>
    <w:rsid w:val="00C7193D"/>
    <w:rsid w:val="00CB6713"/>
    <w:rsid w:val="00EA604C"/>
    <w:rsid w:val="00ED5170"/>
    <w:rsid w:val="00F041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168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1604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60443"/>
  </w:style>
  <w:style w:type="paragraph" w:styleId="Footer">
    <w:name w:val="footer"/>
    <w:basedOn w:val="Normal"/>
    <w:link w:val="FooterChar"/>
    <w:uiPriority w:val="99"/>
    <w:semiHidden/>
    <w:unhideWhenUsed/>
    <w:rsid w:val="001604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60443"/>
  </w:style>
  <w:style w:type="paragraph" w:styleId="ListParagraph">
    <w:name w:val="List Paragraph"/>
    <w:basedOn w:val="Normal"/>
    <w:uiPriority w:val="34"/>
    <w:qFormat/>
    <w:rsid w:val="0016044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4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41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34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69224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6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77482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03253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99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2111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033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873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69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02131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434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8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1855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118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1796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5</Pages>
  <Words>1278</Words>
  <Characters>7290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Numan</dc:creator>
  <cp:lastModifiedBy>Numan</cp:lastModifiedBy>
  <cp:revision>2</cp:revision>
  <dcterms:created xsi:type="dcterms:W3CDTF">2012-01-11T15:24:00Z</dcterms:created>
  <dcterms:modified xsi:type="dcterms:W3CDTF">2012-01-11T19:03:00Z</dcterms:modified>
</cp:coreProperties>
</file>