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65" w:rsidRDefault="00150165">
      <w:pPr>
        <w:rPr>
          <w:rFonts w:ascii="Calibri" w:hAnsi="Calibri"/>
          <w:b/>
        </w:rPr>
      </w:pPr>
      <w:r w:rsidRPr="00150165">
        <w:rPr>
          <w:rFonts w:ascii="Calibri" w:hAnsi="Calibri"/>
          <w:b/>
        </w:rPr>
        <w:t>February 6, 2013</w:t>
      </w:r>
    </w:p>
    <w:p w:rsidR="00150165" w:rsidRDefault="00150165">
      <w:pPr>
        <w:rPr>
          <w:rFonts w:ascii="Calibri" w:hAnsi="Calibri"/>
          <w:b/>
        </w:rPr>
      </w:pPr>
      <w:r>
        <w:rPr>
          <w:rFonts w:ascii="Calibri" w:hAnsi="Calibri"/>
          <w:b/>
        </w:rPr>
        <w:t>Lecture 4</w:t>
      </w:r>
    </w:p>
    <w:p w:rsidR="00150165" w:rsidRDefault="00150165">
      <w:pPr>
        <w:rPr>
          <w:rFonts w:ascii="Calibri" w:hAnsi="Calibri"/>
          <w:b/>
        </w:rPr>
      </w:pPr>
    </w:p>
    <w:p w:rsidR="00080DCE" w:rsidRPr="00080DCE" w:rsidRDefault="00080DCE">
      <w:pPr>
        <w:rPr>
          <w:rFonts w:ascii="Calibri" w:hAnsi="Calibri"/>
          <w:b/>
        </w:rPr>
      </w:pPr>
      <w:r w:rsidRPr="00080DCE">
        <w:rPr>
          <w:rFonts w:ascii="Calibri" w:hAnsi="Calibri"/>
          <w:b/>
        </w:rPr>
        <w:t>Thesis Review</w:t>
      </w:r>
    </w:p>
    <w:p w:rsidR="00080DCE" w:rsidRDefault="00432D4F">
      <w:pPr>
        <w:rPr>
          <w:rFonts w:ascii="Calibri" w:hAnsi="Calibri"/>
          <w:b/>
        </w:rPr>
      </w:pPr>
      <w:r>
        <w:rPr>
          <w:rFonts w:ascii="Calibri" w:hAnsi="Calibri"/>
          <w:b/>
        </w:rPr>
        <w:t>How d</w:t>
      </w:r>
      <w:r w:rsidR="00080DCE">
        <w:rPr>
          <w:rFonts w:ascii="Calibri" w:hAnsi="Calibri"/>
          <w:b/>
        </w:rPr>
        <w:t>o you know if you have a good thesis?</w:t>
      </w:r>
    </w:p>
    <w:p w:rsidR="00080DCE" w:rsidRPr="00080DCE" w:rsidRDefault="00080DCE" w:rsidP="00080DCE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>
        <w:rPr>
          <w:rFonts w:ascii="Calibri" w:hAnsi="Calibri"/>
        </w:rPr>
        <w:t>Fact vs. argument</w:t>
      </w:r>
    </w:p>
    <w:p w:rsidR="00080DCE" w:rsidRPr="00080DCE" w:rsidRDefault="00080DCE" w:rsidP="00080DCE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>
        <w:rPr>
          <w:rFonts w:ascii="Calibri" w:hAnsi="Calibri"/>
        </w:rPr>
        <w:t>Defining terms</w:t>
      </w:r>
    </w:p>
    <w:p w:rsidR="00080DCE" w:rsidRPr="00080DCE" w:rsidRDefault="00080DCE" w:rsidP="00080DCE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>
        <w:rPr>
          <w:rFonts w:ascii="Calibri" w:hAnsi="Calibri"/>
        </w:rPr>
        <w:t>Topic has been narrowed sufficiently</w:t>
      </w:r>
    </w:p>
    <w:p w:rsidR="00080DCE" w:rsidRPr="00080DCE" w:rsidRDefault="00080DCE" w:rsidP="00080DCE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>
        <w:rPr>
          <w:rFonts w:ascii="Calibri" w:hAnsi="Calibri"/>
        </w:rPr>
        <w:t>Answer</w:t>
      </w:r>
      <w:r w:rsidR="00E37143">
        <w:rPr>
          <w:rFonts w:ascii="Calibri" w:hAnsi="Calibri"/>
        </w:rPr>
        <w:t xml:space="preserve"> questions like “why”,</w:t>
      </w:r>
      <w:r>
        <w:rPr>
          <w:rFonts w:ascii="Calibri" w:hAnsi="Calibri"/>
        </w:rPr>
        <w:t xml:space="preserve"> “how”, and “so what?”</w:t>
      </w:r>
    </w:p>
    <w:p w:rsidR="00DD1C0B" w:rsidRDefault="00080DCE" w:rsidP="00E37143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 w:rsidRPr="00DD1C0B">
        <w:rPr>
          <w:rFonts w:ascii="Calibri" w:hAnsi="Calibri"/>
        </w:rPr>
        <w:t>Can you think of any rebuttals to your own argument?</w:t>
      </w:r>
    </w:p>
    <w:p w:rsidR="00DD1C0B" w:rsidRDefault="00DD1C0B" w:rsidP="00DD1C0B">
      <w:pPr>
        <w:rPr>
          <w:rFonts w:ascii="Calibri" w:hAnsi="Calibri"/>
          <w:b/>
        </w:rPr>
      </w:pPr>
    </w:p>
    <w:p w:rsidR="009F5A5C" w:rsidRDefault="00DD1C0B" w:rsidP="00DD1C0B">
      <w:pPr>
        <w:rPr>
          <w:rFonts w:ascii="Calibri" w:hAnsi="Calibri"/>
        </w:rPr>
      </w:pPr>
      <w:r w:rsidRPr="00DD1C0B">
        <w:rPr>
          <w:rFonts w:ascii="Calibri" w:hAnsi="Calibri"/>
        </w:rPr>
        <w:t>Part 1: What am I saying and why am I saying it?</w:t>
      </w:r>
    </w:p>
    <w:p w:rsidR="00DD1C0B" w:rsidRDefault="00DD1C0B" w:rsidP="00DD1C0B">
      <w:pPr>
        <w:rPr>
          <w:rFonts w:ascii="Calibri" w:hAnsi="Calibri"/>
        </w:rPr>
      </w:pPr>
    </w:p>
    <w:p w:rsidR="00E37143" w:rsidRPr="00DD1C0B" w:rsidRDefault="009F5A5C" w:rsidP="00DD1C0B">
      <w:pPr>
        <w:rPr>
          <w:rFonts w:ascii="Calibri" w:hAnsi="Calibri"/>
        </w:rPr>
      </w:pPr>
      <w:r>
        <w:rPr>
          <w:rFonts w:ascii="Calibri" w:hAnsi="Calibri"/>
        </w:rPr>
        <w:t>At the end of part 2 become more in control of what you are saying</w:t>
      </w:r>
    </w:p>
    <w:p w:rsidR="00DD1C0B" w:rsidRDefault="00DD1C0B" w:rsidP="00E37143">
      <w:pPr>
        <w:rPr>
          <w:rFonts w:ascii="Calibri" w:hAnsi="Calibri"/>
          <w:b/>
        </w:rPr>
      </w:pPr>
      <w:r w:rsidRPr="00DD1C0B">
        <w:rPr>
          <w:rFonts w:ascii="Calibri" w:hAnsi="Calibri"/>
          <w:b/>
        </w:rPr>
        <w:t>The Relationship Between WHAT and HOW</w:t>
      </w:r>
    </w:p>
    <w:p w:rsidR="00FF1629" w:rsidRDefault="00FF1629" w:rsidP="00E37143">
      <w:pPr>
        <w:rPr>
          <w:rFonts w:ascii="Calibri" w:hAnsi="Calibri"/>
          <w:b/>
        </w:rPr>
      </w:pPr>
      <w:r>
        <w:rPr>
          <w:rFonts w:ascii="Calibri" w:hAnsi="Calibri"/>
          <w:b/>
        </w:rPr>
        <w:t>How do we persuade?</w:t>
      </w:r>
    </w:p>
    <w:p w:rsidR="00422265" w:rsidRDefault="00FF1629" w:rsidP="00FF1629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Have a single, compelling idea</w:t>
      </w:r>
    </w:p>
    <w:p w:rsidR="007163E3" w:rsidRDefault="00422265" w:rsidP="0042226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To be persuasive you have to be coherent, and to be coherent you have to know what you’re talking about</w:t>
      </w:r>
    </w:p>
    <w:p w:rsidR="007163E3" w:rsidRDefault="007163E3" w:rsidP="007163E3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Eliminate abstractions</w:t>
      </w:r>
    </w:p>
    <w:p w:rsidR="007163E3" w:rsidRDefault="007163E3" w:rsidP="007163E3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Talk about real people doing real things</w:t>
      </w:r>
    </w:p>
    <w:p w:rsidR="00C254A4" w:rsidRDefault="00707033" w:rsidP="007163E3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The best writers talk about big stuff but bring it back down to the small things and give an example</w:t>
      </w:r>
    </w:p>
    <w:p w:rsidR="00C254A4" w:rsidRDefault="00C254A4" w:rsidP="00C254A4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Use airtight logic</w:t>
      </w:r>
    </w:p>
    <w:p w:rsidR="002B72A2" w:rsidRDefault="00360C2A" w:rsidP="00C254A4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When you </w:t>
      </w:r>
      <w:r w:rsidRPr="00F276F3">
        <w:rPr>
          <w:rFonts w:ascii="Calibri" w:hAnsi="Calibri"/>
          <w:i/>
        </w:rPr>
        <w:t>really</w:t>
      </w:r>
      <w:r>
        <w:rPr>
          <w:rFonts w:ascii="Calibri" w:hAnsi="Calibri"/>
        </w:rPr>
        <w:t xml:space="preserve"> want the </w:t>
      </w:r>
      <w:r w:rsidR="00303781">
        <w:rPr>
          <w:rFonts w:ascii="Calibri" w:hAnsi="Calibri"/>
        </w:rPr>
        <w:t>r</w:t>
      </w:r>
      <w:r>
        <w:rPr>
          <w:rFonts w:ascii="Calibri" w:hAnsi="Calibri"/>
        </w:rPr>
        <w:t>eader to follow you and pay attention to what you’re saying,</w:t>
      </w:r>
      <w:r w:rsidR="00303781">
        <w:rPr>
          <w:rFonts w:ascii="Calibri" w:hAnsi="Calibri"/>
        </w:rPr>
        <w:t xml:space="preserve"> use short sentences</w:t>
      </w:r>
    </w:p>
    <w:p w:rsidR="002B72A2" w:rsidRDefault="002B72A2" w:rsidP="002B72A2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BE the reader</w:t>
      </w:r>
    </w:p>
    <w:p w:rsidR="002B72A2" w:rsidRDefault="002B72A2" w:rsidP="002B72A2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Hardest one to do</w:t>
      </w:r>
    </w:p>
    <w:p w:rsidR="00220D45" w:rsidRDefault="005D012F" w:rsidP="002B72A2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Try and get outside of your own head</w:t>
      </w:r>
      <w:r w:rsidR="00661388">
        <w:rPr>
          <w:rFonts w:ascii="Calibri" w:hAnsi="Calibri"/>
        </w:rPr>
        <w:t>, think about what the reader is thinking</w:t>
      </w:r>
      <w:proofErr w:type="gramStart"/>
      <w:r w:rsidR="00661388">
        <w:rPr>
          <w:rFonts w:ascii="Calibri" w:hAnsi="Calibri"/>
        </w:rPr>
        <w:t>,</w:t>
      </w:r>
      <w:proofErr w:type="gramEnd"/>
      <w:r w:rsidR="00661388">
        <w:rPr>
          <w:rFonts w:ascii="Calibri" w:hAnsi="Calibri"/>
        </w:rPr>
        <w:t xml:space="preserve"> will this make sense to the reader</w:t>
      </w:r>
      <w:r w:rsidR="00220D45">
        <w:rPr>
          <w:rFonts w:ascii="Calibri" w:hAnsi="Calibri"/>
        </w:rPr>
        <w:t>?</w:t>
      </w:r>
    </w:p>
    <w:p w:rsidR="00220D45" w:rsidRDefault="00220D45" w:rsidP="00220D45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View your audience as a jury</w:t>
      </w:r>
    </w:p>
    <w:p w:rsidR="00D85EDF" w:rsidRDefault="00220D45" w:rsidP="00220D4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Imagine yourself as having to defend yourself and you have to convince the jury to agree with you</w:t>
      </w:r>
    </w:p>
    <w:p w:rsidR="0017445F" w:rsidRDefault="00D85EDF" w:rsidP="00220D45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This will also keep you humble</w:t>
      </w:r>
    </w:p>
    <w:p w:rsidR="0017445F" w:rsidRDefault="0017445F" w:rsidP="0017445F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Deliberately narrow your audience</w:t>
      </w:r>
    </w:p>
    <w:p w:rsidR="00AE12D4" w:rsidRDefault="0017445F" w:rsidP="0017445F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Don’t try and write for everyone all at once</w:t>
      </w:r>
    </w:p>
    <w:p w:rsidR="00AE12D4" w:rsidRDefault="00AE12D4" w:rsidP="00AE12D4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AE12D4">
        <w:rPr>
          <w:rFonts w:ascii="Calibri" w:hAnsi="Calibri"/>
        </w:rPr>
        <w:t>Establish credibility and state your opinion</w:t>
      </w:r>
    </w:p>
    <w:p w:rsidR="00A27639" w:rsidRDefault="004A7111" w:rsidP="00AE12D4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Needs to happen in the introduction </w:t>
      </w:r>
    </w:p>
    <w:p w:rsidR="00A27639" w:rsidRDefault="00A27639" w:rsidP="00AE12D4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State your position clearly</w:t>
      </w:r>
    </w:p>
    <w:p w:rsidR="00AD2D23" w:rsidRDefault="00A27639" w:rsidP="00AE12D4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Identify early in the paper that you know what you’re talking about</w:t>
      </w:r>
    </w:p>
    <w:p w:rsidR="00725870" w:rsidRDefault="00AD2D23" w:rsidP="00AE12D4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Acknowledge that the other side exists and be respectful of the opposition</w:t>
      </w:r>
    </w:p>
    <w:p w:rsidR="00725870" w:rsidRDefault="00725870" w:rsidP="00725870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Backup your thesis</w:t>
      </w:r>
    </w:p>
    <w:p w:rsidR="00015014" w:rsidRDefault="00302BE6" w:rsidP="00725870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Don’t make promises in your thesis that you don’t then fulfill</w:t>
      </w:r>
    </w:p>
    <w:p w:rsidR="00AE12D4" w:rsidRPr="00AE12D4" w:rsidRDefault="00015014" w:rsidP="00725870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Make sure essay is structured in the same way that you structured your thesis</w:t>
      </w:r>
    </w:p>
    <w:p w:rsidR="00080DCE" w:rsidRPr="00AE12D4" w:rsidRDefault="00AE12D4" w:rsidP="00AE12D4">
      <w:pPr>
        <w:pStyle w:val="ListParagraph"/>
        <w:rPr>
          <w:rFonts w:ascii="Calibri" w:hAnsi="Calibri"/>
        </w:rPr>
      </w:pPr>
      <w:r w:rsidRPr="00AE12D4">
        <w:rPr>
          <w:rFonts w:ascii="Calibri" w:hAnsi="Calibri"/>
        </w:rPr>
        <w:tab/>
      </w:r>
    </w:p>
    <w:sectPr w:rsidR="00080DCE" w:rsidRPr="00AE12D4" w:rsidSect="002146A0">
      <w:pgSz w:w="12240" w:h="15840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A50E0"/>
    <w:multiLevelType w:val="hybridMultilevel"/>
    <w:tmpl w:val="C12C4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4B6CA7"/>
    <w:multiLevelType w:val="hybridMultilevel"/>
    <w:tmpl w:val="318C1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146A0"/>
    <w:rsid w:val="00015014"/>
    <w:rsid w:val="00080DCE"/>
    <w:rsid w:val="00150165"/>
    <w:rsid w:val="0017445F"/>
    <w:rsid w:val="002146A0"/>
    <w:rsid w:val="00220D45"/>
    <w:rsid w:val="002B72A2"/>
    <w:rsid w:val="00302BE6"/>
    <w:rsid w:val="00303781"/>
    <w:rsid w:val="00360C2A"/>
    <w:rsid w:val="00422265"/>
    <w:rsid w:val="00432D4F"/>
    <w:rsid w:val="004A7111"/>
    <w:rsid w:val="005D012F"/>
    <w:rsid w:val="00661388"/>
    <w:rsid w:val="00707033"/>
    <w:rsid w:val="007163E3"/>
    <w:rsid w:val="00725870"/>
    <w:rsid w:val="00790361"/>
    <w:rsid w:val="008A223A"/>
    <w:rsid w:val="008C4593"/>
    <w:rsid w:val="008F734D"/>
    <w:rsid w:val="009F5A5C"/>
    <w:rsid w:val="00A27639"/>
    <w:rsid w:val="00AD2D23"/>
    <w:rsid w:val="00AE12D4"/>
    <w:rsid w:val="00C254A4"/>
    <w:rsid w:val="00D85EDF"/>
    <w:rsid w:val="00DD1C0B"/>
    <w:rsid w:val="00E37143"/>
    <w:rsid w:val="00F276F3"/>
    <w:rsid w:val="00FF1629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E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80D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Jessica Foran</cp:lastModifiedBy>
  <cp:revision>36</cp:revision>
  <dcterms:created xsi:type="dcterms:W3CDTF">2013-02-06T14:59:00Z</dcterms:created>
  <dcterms:modified xsi:type="dcterms:W3CDTF">2013-02-06T16:03:00Z</dcterms:modified>
</cp:coreProperties>
</file>