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D8AF03" w14:textId="77777777" w:rsidR="00DA6FA4" w:rsidRDefault="00DA6FA4">
      <w:pPr>
        <w:pStyle w:val="NoteLevel1"/>
      </w:pPr>
      <w:r>
        <w:t>Types of Film – Genre 1: The Western</w:t>
      </w:r>
    </w:p>
    <w:p w14:paraId="39BEDF7B" w14:textId="77777777" w:rsidR="00DA6FA4" w:rsidRDefault="00DA6FA4" w:rsidP="00DA6FA4">
      <w:pPr>
        <w:pStyle w:val="NoteLevel2"/>
      </w:pPr>
      <w:r>
        <w:t>Theories of Film Genre</w:t>
      </w:r>
    </w:p>
    <w:p w14:paraId="6A903FE8" w14:textId="77777777" w:rsidR="00DA6FA4" w:rsidRDefault="00DA6FA4" w:rsidP="00DA6FA4">
      <w:pPr>
        <w:pStyle w:val="NoteLevel3"/>
      </w:pPr>
      <w:r>
        <w:t>Theories of “film genre” are comparative methods.</w:t>
      </w:r>
    </w:p>
    <w:p w14:paraId="3AF09966" w14:textId="77777777" w:rsidR="00DA6FA4" w:rsidRDefault="00DA6FA4" w:rsidP="00DA6FA4">
      <w:pPr>
        <w:pStyle w:val="NoteLevel3"/>
      </w:pPr>
      <w:r>
        <w:t>They are not interested in the philosophical “essence” of cinema. They try to answer the question: “What do certain films have in common?”</w:t>
      </w:r>
    </w:p>
    <w:p w14:paraId="3B39AA08" w14:textId="77777777" w:rsidR="00DA6FA4" w:rsidRDefault="00DA6FA4" w:rsidP="00DA6FA4">
      <w:pPr>
        <w:pStyle w:val="NoteLevel3"/>
      </w:pPr>
      <w:r>
        <w:t>Genre theory: similarities between a group of films</w:t>
      </w:r>
    </w:p>
    <w:p w14:paraId="2E3CD5CA" w14:textId="77777777" w:rsidR="00DA6FA4" w:rsidRDefault="00DA6FA4" w:rsidP="00DA6FA4">
      <w:pPr>
        <w:pStyle w:val="NoteLevel2"/>
      </w:pPr>
      <w:r>
        <w:t>Genre Theory</w:t>
      </w:r>
    </w:p>
    <w:p w14:paraId="6EE27AE6" w14:textId="77777777" w:rsidR="00DA6FA4" w:rsidRDefault="00DA6FA4" w:rsidP="00DA6FA4">
      <w:pPr>
        <w:pStyle w:val="NoteLevel3"/>
      </w:pPr>
      <w:r>
        <w:t>“Genre” = type or category</w:t>
      </w:r>
    </w:p>
    <w:p w14:paraId="0191C591" w14:textId="77777777" w:rsidR="00DA6FA4" w:rsidRDefault="00DA6FA4" w:rsidP="00DA6FA4">
      <w:pPr>
        <w:pStyle w:val="NoteLevel3"/>
      </w:pPr>
      <w:r>
        <w:t xml:space="preserve">The study of genre focuses on pre-existing </w:t>
      </w:r>
    </w:p>
    <w:p w14:paraId="5054F077" w14:textId="77777777" w:rsidR="00DA6FA4" w:rsidRDefault="00DA6FA4" w:rsidP="00DA6FA4">
      <w:pPr>
        <w:pStyle w:val="NoteLevel2"/>
      </w:pPr>
      <w:r>
        <w:t>Defining Genres</w:t>
      </w:r>
    </w:p>
    <w:p w14:paraId="6599E630" w14:textId="77777777" w:rsidR="00DA6FA4" w:rsidRDefault="00DA6FA4" w:rsidP="00DA6FA4">
      <w:pPr>
        <w:pStyle w:val="NoteLevel3"/>
      </w:pPr>
      <w:r>
        <w:t>Examples of Genres:</w:t>
      </w:r>
    </w:p>
    <w:p w14:paraId="5C20A663" w14:textId="77777777" w:rsidR="00DA6FA4" w:rsidRDefault="00DA6FA4" w:rsidP="00DA6FA4">
      <w:pPr>
        <w:pStyle w:val="NoteLevel4"/>
      </w:pPr>
      <w:r>
        <w:t>Western</w:t>
      </w:r>
    </w:p>
    <w:p w14:paraId="6B9C13D5" w14:textId="77777777" w:rsidR="00DA6FA4" w:rsidRDefault="00DA6FA4" w:rsidP="00DA6FA4">
      <w:pPr>
        <w:pStyle w:val="NoteLevel4"/>
      </w:pPr>
      <w:r>
        <w:t>Horror Film</w:t>
      </w:r>
    </w:p>
    <w:p w14:paraId="5DB1B37C" w14:textId="77777777" w:rsidR="00DA6FA4" w:rsidRDefault="00DA6FA4" w:rsidP="00DA6FA4">
      <w:pPr>
        <w:pStyle w:val="NoteLevel4"/>
      </w:pPr>
      <w:r>
        <w:t>Melodrama</w:t>
      </w:r>
    </w:p>
    <w:p w14:paraId="053F857A" w14:textId="77777777" w:rsidR="00DA6FA4" w:rsidRDefault="00DA6FA4" w:rsidP="00DA6FA4">
      <w:pPr>
        <w:pStyle w:val="NoteLevel4"/>
      </w:pPr>
      <w:r>
        <w:t>Science Fiction</w:t>
      </w:r>
    </w:p>
    <w:p w14:paraId="70F03C3C" w14:textId="77777777" w:rsidR="00DA6FA4" w:rsidRDefault="00DA6FA4" w:rsidP="00DA6FA4">
      <w:pPr>
        <w:pStyle w:val="NoteLevel4"/>
      </w:pPr>
      <w:r>
        <w:t>Musical</w:t>
      </w:r>
    </w:p>
    <w:p w14:paraId="4B43BC5D" w14:textId="77777777" w:rsidR="00DA6FA4" w:rsidRDefault="00DA6FA4" w:rsidP="00DA6FA4">
      <w:pPr>
        <w:pStyle w:val="NoteLevel4"/>
      </w:pPr>
      <w:r>
        <w:t>Gangster Film</w:t>
      </w:r>
    </w:p>
    <w:p w14:paraId="009E0B4A" w14:textId="77777777" w:rsidR="00DA6FA4" w:rsidRDefault="00DA6FA4" w:rsidP="00DA6FA4">
      <w:pPr>
        <w:pStyle w:val="NoteLevel3"/>
      </w:pPr>
      <w:r>
        <w:t>Not Genres:</w:t>
      </w:r>
    </w:p>
    <w:p w14:paraId="4A23BEA5" w14:textId="77777777" w:rsidR="00DA6FA4" w:rsidRDefault="00DA6FA4" w:rsidP="00DA6FA4">
      <w:pPr>
        <w:pStyle w:val="NoteLevel4"/>
      </w:pPr>
      <w:r>
        <w:t>“</w:t>
      </w:r>
      <w:proofErr w:type="gramStart"/>
      <w:r>
        <w:t>date</w:t>
      </w:r>
      <w:proofErr w:type="gramEnd"/>
      <w:r>
        <w:t>” movies</w:t>
      </w:r>
    </w:p>
    <w:p w14:paraId="58559296" w14:textId="77777777" w:rsidR="00DA6FA4" w:rsidRDefault="00DA6FA4" w:rsidP="00DA6FA4">
      <w:pPr>
        <w:pStyle w:val="NoteLevel4"/>
      </w:pPr>
      <w:r>
        <w:t>Children’s films</w:t>
      </w:r>
    </w:p>
    <w:p w14:paraId="65E57735" w14:textId="77777777" w:rsidR="00DA6FA4" w:rsidRDefault="00DA6FA4" w:rsidP="00DA6FA4">
      <w:pPr>
        <w:pStyle w:val="NoteLevel4"/>
      </w:pPr>
      <w:r>
        <w:t>Films about food</w:t>
      </w:r>
    </w:p>
    <w:p w14:paraId="2F1B099E" w14:textId="77777777" w:rsidR="00DA6FA4" w:rsidRDefault="00DA6FA4" w:rsidP="00DA6FA4">
      <w:pPr>
        <w:pStyle w:val="NoteLevel4"/>
      </w:pPr>
      <w:r>
        <w:t>Art film</w:t>
      </w:r>
    </w:p>
    <w:p w14:paraId="3B4CB250" w14:textId="77777777" w:rsidR="00DA6FA4" w:rsidRDefault="00DA6FA4" w:rsidP="00DA6FA4">
      <w:pPr>
        <w:pStyle w:val="NoteLevel4"/>
      </w:pPr>
      <w:r>
        <w:t xml:space="preserve">Silent film </w:t>
      </w:r>
    </w:p>
    <w:p w14:paraId="08617E95" w14:textId="77777777" w:rsidR="00DA6FA4" w:rsidRDefault="00DA6FA4" w:rsidP="00DA6FA4">
      <w:pPr>
        <w:pStyle w:val="NoteLevel4"/>
      </w:pPr>
      <w:r>
        <w:t>Animation</w:t>
      </w:r>
    </w:p>
    <w:p w14:paraId="1F41D39A" w14:textId="77777777" w:rsidR="00DA6FA4" w:rsidRDefault="00DA6FA4" w:rsidP="00DA6FA4">
      <w:pPr>
        <w:pStyle w:val="NoteLevel3"/>
      </w:pPr>
      <w:r>
        <w:t>Genre Theories</w:t>
      </w:r>
    </w:p>
    <w:p w14:paraId="3B5F7AA3" w14:textId="77777777" w:rsidR="00DA6FA4" w:rsidRDefault="00DA6FA4" w:rsidP="00DA6FA4">
      <w:pPr>
        <w:pStyle w:val="NoteLevel4"/>
      </w:pPr>
      <w:r>
        <w:t>There are two main approaches to the study of genre:</w:t>
      </w:r>
    </w:p>
    <w:p w14:paraId="58F081D3" w14:textId="77777777" w:rsidR="00DA6FA4" w:rsidRDefault="00DA6FA4" w:rsidP="00DA6FA4">
      <w:pPr>
        <w:pStyle w:val="NoteLevel4"/>
      </w:pPr>
      <w:r>
        <w:t>A) Descriptive: “How can we recognize if a film falls into a category? What are the common properties of a genre?” (Themes, motifs, props)</w:t>
      </w:r>
    </w:p>
    <w:p w14:paraId="1DB167DA" w14:textId="77777777" w:rsidR="007A4352" w:rsidRDefault="007A4352" w:rsidP="00DA6FA4">
      <w:pPr>
        <w:pStyle w:val="NoteLevel4"/>
      </w:pPr>
      <w:r>
        <w:t>B) Functional: “How is a film genre related to the surrounding culture? What problems in society is a film genre attempting to tackle with?”</w:t>
      </w:r>
    </w:p>
    <w:p w14:paraId="39E9D4C3" w14:textId="77777777" w:rsidR="007A4352" w:rsidRDefault="007A4352" w:rsidP="007A4352">
      <w:pPr>
        <w:pStyle w:val="NoteLevel2"/>
      </w:pPr>
      <w:r>
        <w:t>Defining Genres</w:t>
      </w:r>
    </w:p>
    <w:p w14:paraId="5A940A04" w14:textId="77777777" w:rsidR="007A4352" w:rsidRDefault="007A4352" w:rsidP="007A4352">
      <w:pPr>
        <w:pStyle w:val="NoteLevel3"/>
      </w:pPr>
      <w:r>
        <w:t>The concept of genre was originally used to classify literature (tragedy, comedy, poetry, etc.)</w:t>
      </w:r>
    </w:p>
    <w:p w14:paraId="7C5118BC" w14:textId="77777777" w:rsidR="007A4352" w:rsidRDefault="007A4352" w:rsidP="007A4352">
      <w:pPr>
        <w:pStyle w:val="NoteLevel3"/>
      </w:pPr>
      <w:r>
        <w:lastRenderedPageBreak/>
        <w:t xml:space="preserve">In the cinema, genres are sometimes based on story content (e.g. the War Film), location (e.g. the Western), </w:t>
      </w:r>
      <w:proofErr w:type="spellStart"/>
      <w:r>
        <w:t>mise</w:t>
      </w:r>
      <w:proofErr w:type="spellEnd"/>
      <w:r>
        <w:t>-en-scene (e.g. Science Fiction), or borrowed from their literary cousins (e.g. comedy) or from other media (e.g. musicals)</w:t>
      </w:r>
    </w:p>
    <w:p w14:paraId="4E2EE9F8" w14:textId="77777777" w:rsidR="007A4352" w:rsidRDefault="007A4352" w:rsidP="007A4352">
      <w:pPr>
        <w:pStyle w:val="NoteLevel3"/>
      </w:pPr>
      <w:r>
        <w:t>Elements that make up a genre:</w:t>
      </w:r>
    </w:p>
    <w:p w14:paraId="78D2AABA" w14:textId="77777777" w:rsidR="007A4352" w:rsidRDefault="007A4352" w:rsidP="007A4352">
      <w:pPr>
        <w:pStyle w:val="NoteLevel4"/>
      </w:pPr>
      <w:r>
        <w:t>Narrative</w:t>
      </w:r>
    </w:p>
    <w:p w14:paraId="44ECA764" w14:textId="77777777" w:rsidR="007A4352" w:rsidRDefault="007A4352" w:rsidP="007A4352">
      <w:pPr>
        <w:pStyle w:val="NoteLevel4"/>
      </w:pPr>
      <w:r>
        <w:t>Characterization</w:t>
      </w:r>
    </w:p>
    <w:p w14:paraId="45DE910D" w14:textId="77777777" w:rsidR="007A4352" w:rsidRDefault="007A4352" w:rsidP="007A4352">
      <w:pPr>
        <w:pStyle w:val="NoteLevel4"/>
      </w:pPr>
      <w:r>
        <w:t>Themes</w:t>
      </w:r>
    </w:p>
    <w:p w14:paraId="066F84E1" w14:textId="77777777" w:rsidR="007A4352" w:rsidRDefault="007A4352" w:rsidP="007A4352">
      <w:pPr>
        <w:pStyle w:val="NoteLevel4"/>
      </w:pPr>
      <w:r>
        <w:t>Setting</w:t>
      </w:r>
    </w:p>
    <w:p w14:paraId="7F496774" w14:textId="77777777" w:rsidR="007A4352" w:rsidRDefault="007A4352" w:rsidP="007A4352">
      <w:pPr>
        <w:pStyle w:val="NoteLevel4"/>
      </w:pPr>
      <w:r>
        <w:t>Iconography (set of visual motifs)</w:t>
      </w:r>
    </w:p>
    <w:p w14:paraId="3E12C46D" w14:textId="77777777" w:rsidR="007A4352" w:rsidRDefault="007A4352" w:rsidP="007A4352">
      <w:pPr>
        <w:pStyle w:val="NoteLevel3"/>
      </w:pPr>
      <w:r>
        <w:t>Genres regulate the exchange between the film industry and the expectations of audiences</w:t>
      </w:r>
    </w:p>
    <w:p w14:paraId="71066A07" w14:textId="77777777" w:rsidR="007A4352" w:rsidRDefault="007A4352" w:rsidP="007A4352">
      <w:pPr>
        <w:pStyle w:val="NoteLevel3"/>
      </w:pPr>
      <w:r>
        <w:t>Genres resemble a “contract</w:t>
      </w:r>
      <w:proofErr w:type="gramStart"/>
      <w:r>
        <w:t>” :</w:t>
      </w:r>
      <w:proofErr w:type="gramEnd"/>
      <w:r>
        <w:t xml:space="preserve"> they regulate the relation of repetition and difference.</w:t>
      </w:r>
    </w:p>
    <w:p w14:paraId="1E1E85FB" w14:textId="77777777" w:rsidR="007A4352" w:rsidRDefault="007A4352" w:rsidP="007A4352">
      <w:pPr>
        <w:pStyle w:val="NoteLevel3"/>
      </w:pPr>
      <w:r>
        <w:t>Borders between genres are not clearly defined</w:t>
      </w:r>
    </w:p>
    <w:p w14:paraId="1406B658" w14:textId="77777777" w:rsidR="007A4352" w:rsidRDefault="007A4352" w:rsidP="007A4352">
      <w:pPr>
        <w:pStyle w:val="NoteLevel3"/>
      </w:pPr>
      <w:r>
        <w:t>Films can “cross over” (Horror – Science – Fiction).</w:t>
      </w:r>
    </w:p>
    <w:p w14:paraId="608DFE5F" w14:textId="77777777" w:rsidR="007A4352" w:rsidRDefault="007A4352" w:rsidP="007A4352">
      <w:pPr>
        <w:pStyle w:val="NoteLevel3"/>
      </w:pPr>
      <w:r>
        <w:t>Genre definition are historical and in flux</w:t>
      </w:r>
    </w:p>
    <w:p w14:paraId="42646963" w14:textId="77777777" w:rsidR="00D66366" w:rsidRDefault="00D66366" w:rsidP="007A4352">
      <w:pPr>
        <w:pStyle w:val="NoteLevel3"/>
      </w:pPr>
      <w:r>
        <w:t>Although they stress convention, genres are not necessarily conservative.</w:t>
      </w:r>
    </w:p>
    <w:p w14:paraId="212BE3DE" w14:textId="77777777" w:rsidR="00D66366" w:rsidRDefault="00D66366" w:rsidP="007A4352">
      <w:pPr>
        <w:pStyle w:val="NoteLevel3"/>
      </w:pPr>
      <w:r>
        <w:t xml:space="preserve">It is often assumed that genres go through certain cycles: after a classic stage they reach a self-reflexive or revisionist stage and “criticize” themselves </w:t>
      </w:r>
    </w:p>
    <w:p w14:paraId="2BD17A84" w14:textId="77777777" w:rsidR="00D66366" w:rsidRDefault="00D66366" w:rsidP="007A4352">
      <w:pPr>
        <w:pStyle w:val="NoteLevel3"/>
      </w:pPr>
      <w:r>
        <w:t>Such “life cycles” can end in the “death” or “rebirth” (modernization) of a genre</w:t>
      </w:r>
    </w:p>
    <w:p w14:paraId="1E55DCA4" w14:textId="77777777" w:rsidR="00D66366" w:rsidRDefault="00D66366" w:rsidP="00D66366">
      <w:pPr>
        <w:pStyle w:val="NoteLevel2"/>
      </w:pPr>
      <w:r>
        <w:t>Genre benders/ genre breakers</w:t>
      </w:r>
    </w:p>
    <w:p w14:paraId="5EFE4C61" w14:textId="77777777" w:rsidR="00D66366" w:rsidRDefault="00D66366" w:rsidP="00D66366">
      <w:pPr>
        <w:pStyle w:val="NoteLevel3"/>
      </w:pPr>
      <w:r>
        <w:t xml:space="preserve">Genre bending… exploiting genre conventions in subtle ways without letting the spectators know they or the </w:t>
      </w:r>
      <w:proofErr w:type="spellStart"/>
      <w:r>
        <w:t>coes</w:t>
      </w:r>
      <w:proofErr w:type="spellEnd"/>
      <w:r>
        <w:t xml:space="preserve"> have been duped or manipulated (Todd Berliner on New Hollywood)</w:t>
      </w:r>
    </w:p>
    <w:p w14:paraId="5CC5060B" w14:textId="77777777" w:rsidR="00D66366" w:rsidRDefault="00D66366" w:rsidP="00D66366">
      <w:pPr>
        <w:pStyle w:val="NoteLevel3"/>
      </w:pPr>
      <w:r>
        <w:t xml:space="preserve">Genre breaking… </w:t>
      </w:r>
      <w:proofErr w:type="spellStart"/>
      <w:r>
        <w:t>coment</w:t>
      </w:r>
      <w:proofErr w:type="spellEnd"/>
      <w:r>
        <w:t xml:space="preserve"> on genre by self- consciously </w:t>
      </w:r>
    </w:p>
    <w:p w14:paraId="0D85C7EA" w14:textId="77777777" w:rsidR="00D66366" w:rsidRDefault="00D66366" w:rsidP="00D66366">
      <w:pPr>
        <w:pStyle w:val="NoteLevel2"/>
      </w:pPr>
      <w:r>
        <w:t>Genres as Modern “Myths”</w:t>
      </w:r>
    </w:p>
    <w:p w14:paraId="60530F68" w14:textId="77777777" w:rsidR="00D66366" w:rsidRDefault="00D66366" w:rsidP="00D66366">
      <w:pPr>
        <w:pStyle w:val="NoteLevel3"/>
      </w:pPr>
      <w:r>
        <w:t>A “functional” approach interprets genres as modern “myths” which express the unresolved contradictions of a society (law/individuality; sexuality/family, etc.)</w:t>
      </w:r>
    </w:p>
    <w:p w14:paraId="6D82F9D8" w14:textId="77777777" w:rsidR="00D66366" w:rsidRDefault="00D66366" w:rsidP="00D66366">
      <w:pPr>
        <w:pStyle w:val="NoteLevel3"/>
      </w:pPr>
      <w:r>
        <w:t>According to this view, genres – like myths or fairy tales – are structured around specific “oppositions.”</w:t>
      </w:r>
    </w:p>
    <w:p w14:paraId="54B7D757" w14:textId="77777777" w:rsidR="00D66366" w:rsidRDefault="00D66366" w:rsidP="00D66366">
      <w:pPr>
        <w:pStyle w:val="NoteLevel3"/>
      </w:pPr>
      <w:r>
        <w:lastRenderedPageBreak/>
        <w:t>The understanding of genres as modern “myths” was also influenced by “structuralism.”</w:t>
      </w:r>
    </w:p>
    <w:p w14:paraId="2BCD18D2" w14:textId="77777777" w:rsidR="00EE22A8" w:rsidRDefault="00EE22A8" w:rsidP="00D66366">
      <w:pPr>
        <w:pStyle w:val="NoteLevel3"/>
      </w:pPr>
      <w:r>
        <w:t xml:space="preserve">Formulaic codes: </w:t>
      </w:r>
    </w:p>
    <w:p w14:paraId="763DFF8F" w14:textId="77777777" w:rsidR="00EE22A8" w:rsidRDefault="00EE22A8" w:rsidP="00D66366">
      <w:pPr>
        <w:pStyle w:val="NoteLevel3"/>
      </w:pPr>
      <w:r>
        <w:t>Opposition b/w civilization and wild frontier, chaos and order, movement and stasis (heroes also include outlaws)</w:t>
      </w:r>
    </w:p>
    <w:p w14:paraId="438217E5" w14:textId="77777777" w:rsidR="00EE22A8" w:rsidRDefault="00EE22A8" w:rsidP="00D66366">
      <w:pPr>
        <w:pStyle w:val="NoteLevel3"/>
      </w:pPr>
      <w:r>
        <w:t>Male genre, escapist genre (few rare exceptions)</w:t>
      </w:r>
    </w:p>
    <w:p w14:paraId="70DB8B46" w14:textId="77777777" w:rsidR="00EE22A8" w:rsidRDefault="00EE22A8" w:rsidP="00D66366">
      <w:pPr>
        <w:pStyle w:val="NoteLevel3"/>
      </w:pPr>
      <w:r>
        <w:t>Emphasis is on lust for adventure, control and mastery</w:t>
      </w:r>
    </w:p>
    <w:p w14:paraId="317AE987" w14:textId="77777777" w:rsidR="00EE22A8" w:rsidRDefault="00EE22A8" w:rsidP="00D66366">
      <w:pPr>
        <w:pStyle w:val="NoteLevel3"/>
      </w:pPr>
      <w:r>
        <w:t>Western one could say emerges at the end of the great American frontier… end of cattle herding. End of an era.</w:t>
      </w:r>
    </w:p>
    <w:p w14:paraId="535DA580" w14:textId="77777777" w:rsidR="00EE22A8" w:rsidRDefault="00EE22A8" w:rsidP="00EE22A8">
      <w:pPr>
        <w:pStyle w:val="NoteLevel2"/>
      </w:pPr>
      <w:r>
        <w:t>Western Genre/ Shifts</w:t>
      </w:r>
    </w:p>
    <w:p w14:paraId="4AA307F3" w14:textId="77777777" w:rsidR="00EE22A8" w:rsidRDefault="00EE22A8" w:rsidP="00EE22A8">
      <w:pPr>
        <w:pStyle w:val="NoteLevel3"/>
      </w:pPr>
      <w:r>
        <w:t xml:space="preserve">For example, how did color and the introduction of sound change the genre… increased visual realism. Is this evident in the SEARCHERS (1956) starring John Wayne, Vera Miles and Jeffrey Hunter? View the </w:t>
      </w:r>
    </w:p>
    <w:p w14:paraId="6B74D70E" w14:textId="77777777" w:rsidR="00D21122" w:rsidRPr="00014C62" w:rsidRDefault="00D21122" w:rsidP="00D21122">
      <w:pPr>
        <w:pStyle w:val="NoteLevel2"/>
        <w:rPr>
          <w:b/>
          <w:u w:val="single"/>
        </w:rPr>
      </w:pPr>
    </w:p>
    <w:p w14:paraId="7C6B35DC" w14:textId="77777777" w:rsidR="00D21122" w:rsidRDefault="00D21122" w:rsidP="00D21122">
      <w:pPr>
        <w:pStyle w:val="NoteLevel2"/>
        <w:rPr>
          <w:b/>
          <w:u w:val="single"/>
        </w:rPr>
      </w:pPr>
      <w:r w:rsidRPr="00014C62">
        <w:rPr>
          <w:b/>
          <w:u w:val="single"/>
        </w:rPr>
        <w:t>“Double Indemnity”</w:t>
      </w:r>
    </w:p>
    <w:p w14:paraId="37FE29D7" w14:textId="77777777" w:rsidR="00014C62" w:rsidRDefault="00014C62" w:rsidP="00D21122">
      <w:pPr>
        <w:pStyle w:val="NoteLevel2"/>
        <w:rPr>
          <w:b/>
          <w:u w:val="single"/>
        </w:rPr>
      </w:pPr>
    </w:p>
    <w:p w14:paraId="2C97ECC1" w14:textId="77777777" w:rsidR="00014C62" w:rsidRPr="00014C62" w:rsidRDefault="00014C62" w:rsidP="00D21122">
      <w:pPr>
        <w:pStyle w:val="NoteLevel2"/>
        <w:rPr>
          <w:b/>
          <w:u w:val="single"/>
        </w:rPr>
      </w:pPr>
      <w:r>
        <w:t xml:space="preserve">Characters – Phyllis – Neff </w:t>
      </w:r>
    </w:p>
    <w:p w14:paraId="5B62852C" w14:textId="77777777" w:rsidR="00014C62" w:rsidRPr="00014C62" w:rsidRDefault="00014C62" w:rsidP="00014C62">
      <w:pPr>
        <w:pStyle w:val="NoteLevel2"/>
        <w:rPr>
          <w:b/>
          <w:u w:val="single"/>
        </w:rPr>
      </w:pPr>
    </w:p>
    <w:p w14:paraId="6D9BD9C0" w14:textId="77777777" w:rsidR="00D21122" w:rsidRDefault="00D21122" w:rsidP="00014C62">
      <w:pPr>
        <w:pStyle w:val="NoteLevel3"/>
      </w:pPr>
      <w:r>
        <w:t>Film Noir tribute</w:t>
      </w:r>
    </w:p>
    <w:p w14:paraId="0EFD82C1" w14:textId="77777777" w:rsidR="00D21122" w:rsidRDefault="00D21122" w:rsidP="00014C62">
      <w:pPr>
        <w:pStyle w:val="NoteLevel4"/>
      </w:pPr>
      <w:r>
        <w:t xml:space="preserve">Paranoia </w:t>
      </w:r>
    </w:p>
    <w:p w14:paraId="2E8DDE16" w14:textId="77777777" w:rsidR="00D21122" w:rsidRDefault="00D21122" w:rsidP="00014C62">
      <w:pPr>
        <w:pStyle w:val="NoteLevel4"/>
      </w:pPr>
      <w:r>
        <w:t>Moral Ambiguity</w:t>
      </w:r>
    </w:p>
    <w:p w14:paraId="138DBFC5" w14:textId="77777777" w:rsidR="00D21122" w:rsidRDefault="00014C62" w:rsidP="00014C62">
      <w:pPr>
        <w:pStyle w:val="NoteLevel4"/>
      </w:pPr>
      <w:r>
        <w:t>Femme fatale</w:t>
      </w:r>
    </w:p>
    <w:p w14:paraId="4002B0DF" w14:textId="77777777" w:rsidR="00014C62" w:rsidRDefault="00014C62" w:rsidP="00014C62">
      <w:pPr>
        <w:pStyle w:val="NoteLevel5"/>
      </w:pPr>
      <w:r>
        <w:t>Seductive sirens</w:t>
      </w:r>
    </w:p>
    <w:p w14:paraId="42483FB7" w14:textId="77777777" w:rsidR="00014C62" w:rsidRDefault="00014C62" w:rsidP="00014C62">
      <w:pPr>
        <w:pStyle w:val="NoteLevel5"/>
      </w:pPr>
      <w:r>
        <w:t>Search for power</w:t>
      </w:r>
    </w:p>
    <w:p w14:paraId="68C12E1D" w14:textId="77777777" w:rsidR="00014C62" w:rsidRDefault="00014C62" w:rsidP="00014C62">
      <w:pPr>
        <w:pStyle w:val="NoteLevel4"/>
      </w:pPr>
      <w:r>
        <w:t xml:space="preserve">Moral ambiguity </w:t>
      </w:r>
    </w:p>
    <w:p w14:paraId="5612F82F" w14:textId="77777777" w:rsidR="00014C62" w:rsidRDefault="00014C62" w:rsidP="00014C62">
      <w:pPr>
        <w:pStyle w:val="NoteLevel5"/>
      </w:pPr>
      <w:r>
        <w:t>Flirting with a married woman, who is flirting back</w:t>
      </w:r>
    </w:p>
    <w:p w14:paraId="30C80143" w14:textId="77777777" w:rsidR="00014C62" w:rsidRDefault="00014C62" w:rsidP="00014C62">
      <w:pPr>
        <w:pStyle w:val="NoteLevel4"/>
      </w:pPr>
      <w:r>
        <w:t>Circular narrative</w:t>
      </w:r>
    </w:p>
    <w:p w14:paraId="03E5272F" w14:textId="77777777" w:rsidR="00014C62" w:rsidRDefault="00014C62" w:rsidP="00014C62">
      <w:pPr>
        <w:pStyle w:val="NoteLevel4"/>
      </w:pPr>
      <w:r>
        <w:t xml:space="preserve">Setting up the movie with </w:t>
      </w:r>
      <w:proofErr w:type="spellStart"/>
      <w:r>
        <w:t>neff</w:t>
      </w:r>
      <w:proofErr w:type="spellEnd"/>
      <w:r>
        <w:t xml:space="preserve"> being shot makes a fatalist plot </w:t>
      </w:r>
    </w:p>
    <w:p w14:paraId="091CE043" w14:textId="77777777" w:rsidR="007466CC" w:rsidRDefault="007466CC" w:rsidP="00014C62">
      <w:pPr>
        <w:pStyle w:val="NoteLevel4"/>
      </w:pPr>
      <w:r>
        <w:t>Venetian blinds</w:t>
      </w:r>
    </w:p>
    <w:p w14:paraId="29B86961" w14:textId="77777777" w:rsidR="00E505BE" w:rsidRDefault="00E505BE" w:rsidP="00014C62">
      <w:pPr>
        <w:pStyle w:val="NoteLevel4"/>
      </w:pPr>
    </w:p>
    <w:p w14:paraId="0C4D990B" w14:textId="2DD18293" w:rsidR="00E505BE" w:rsidRPr="00E505BE" w:rsidRDefault="00E505BE" w:rsidP="00E505BE">
      <w:pPr>
        <w:pStyle w:val="NoteLevel2"/>
        <w:rPr>
          <w:b/>
        </w:rPr>
      </w:pPr>
      <w:r w:rsidRPr="00E505BE">
        <w:rPr>
          <w:b/>
        </w:rPr>
        <w:t>FILM NOIRE</w:t>
      </w:r>
    </w:p>
    <w:p w14:paraId="17F5051A" w14:textId="221E84C5" w:rsidR="00E505BE" w:rsidRDefault="008A4605" w:rsidP="00E505BE">
      <w:pPr>
        <w:pStyle w:val="NoteLevel3"/>
        <w:numPr>
          <w:ilvl w:val="0"/>
          <w:numId w:val="0"/>
        </w:numPr>
        <w:ind w:left="1800"/>
      </w:pPr>
      <w:r>
        <w:t>Term coined by French critics in 1946 to designate a particular type of thriller</w:t>
      </w:r>
    </w:p>
    <w:p w14:paraId="709BBFEB" w14:textId="109D131D" w:rsidR="008A4605" w:rsidRDefault="008A4605" w:rsidP="00E505BE">
      <w:pPr>
        <w:pStyle w:val="NoteLevel3"/>
        <w:numPr>
          <w:ilvl w:val="0"/>
          <w:numId w:val="0"/>
        </w:numPr>
        <w:ind w:left="1800"/>
      </w:pPr>
      <w:r>
        <w:t>Analogy to the roman noir (hard-boiled detective novels)</w:t>
      </w:r>
    </w:p>
    <w:p w14:paraId="07D850B6" w14:textId="34D40D58" w:rsidR="008A4605" w:rsidRDefault="008A4605" w:rsidP="00E505BE">
      <w:pPr>
        <w:pStyle w:val="NoteLevel3"/>
        <w:numPr>
          <w:ilvl w:val="0"/>
          <w:numId w:val="0"/>
        </w:numPr>
        <w:ind w:left="1800"/>
      </w:pPr>
      <w:r>
        <w:lastRenderedPageBreak/>
        <w:t>Often “B” movies</w:t>
      </w:r>
    </w:p>
    <w:p w14:paraId="0D8EA81D" w14:textId="09E0A9F7" w:rsidR="008A4605" w:rsidRDefault="008A4605" w:rsidP="00E505BE">
      <w:pPr>
        <w:pStyle w:val="NoteLevel3"/>
        <w:numPr>
          <w:ilvl w:val="0"/>
          <w:numId w:val="0"/>
        </w:numPr>
        <w:ind w:left="1800"/>
      </w:pPr>
      <w:r>
        <w:t>As a cycle of films, Film Noir emerged from a period of political instability (1941-1958): World War II and Cold War</w:t>
      </w:r>
    </w:p>
    <w:p w14:paraId="4610B446" w14:textId="117AFA4F" w:rsidR="008A4605" w:rsidRDefault="008A4605" w:rsidP="00E505BE">
      <w:pPr>
        <w:pStyle w:val="NoteLevel3"/>
        <w:numPr>
          <w:ilvl w:val="0"/>
          <w:numId w:val="0"/>
        </w:numPr>
        <w:ind w:left="1800"/>
      </w:pPr>
      <w:r>
        <w:t>This time period was a period of repressed insecurity and paranoia:</w:t>
      </w:r>
    </w:p>
    <w:p w14:paraId="0AE5159E" w14:textId="7784CBD3" w:rsidR="008A4605" w:rsidRDefault="008A4605" w:rsidP="008A4605">
      <w:pPr>
        <w:pStyle w:val="NoteLevel4"/>
      </w:pPr>
      <w:r>
        <w:t>Women had moved into work force</w:t>
      </w:r>
    </w:p>
    <w:p w14:paraId="720CFE4D" w14:textId="68C64D20" w:rsidR="008A4605" w:rsidRDefault="008A4605" w:rsidP="008A4605">
      <w:pPr>
        <w:pStyle w:val="NoteLevel4"/>
      </w:pPr>
      <w:r>
        <w:t>Men returned home from the war and had to adjust to a new reality</w:t>
      </w:r>
    </w:p>
    <w:p w14:paraId="1A89B9AA" w14:textId="3180F99F" w:rsidR="008A4605" w:rsidRDefault="008A4605" w:rsidP="008A4605">
      <w:pPr>
        <w:pStyle w:val="NoteLevel4"/>
      </w:pPr>
      <w:r>
        <w:t xml:space="preserve">Influences </w:t>
      </w:r>
    </w:p>
    <w:p w14:paraId="30A47DF5" w14:textId="3B93F476" w:rsidR="008A4605" w:rsidRDefault="008A4605" w:rsidP="008A4605">
      <w:pPr>
        <w:pStyle w:val="NoteLevel5"/>
      </w:pPr>
      <w:r>
        <w:t>French Poetic realism of the 1930s (especially pessimistic crime films)</w:t>
      </w:r>
    </w:p>
    <w:p w14:paraId="34946282" w14:textId="77777777" w:rsidR="008A4605" w:rsidRDefault="008A4605" w:rsidP="008A4605">
      <w:pPr>
        <w:pStyle w:val="NoteLevel5"/>
      </w:pPr>
    </w:p>
    <w:p w14:paraId="3BF50587" w14:textId="4243A9EF" w:rsidR="008A4605" w:rsidRDefault="008A4605" w:rsidP="008A4605">
      <w:pPr>
        <w:pStyle w:val="NoteLevel4"/>
      </w:pPr>
      <w:r>
        <w:t>Film noir is difficult to define: Critics and scholars do not agree if Film noir is</w:t>
      </w:r>
    </w:p>
    <w:p w14:paraId="1405EC37" w14:textId="4864ADE0" w:rsidR="008A4605" w:rsidRDefault="008A4605" w:rsidP="008A4605">
      <w:pPr>
        <w:pStyle w:val="NoteLevel5"/>
      </w:pPr>
      <w:r>
        <w:t>A genre</w:t>
      </w:r>
    </w:p>
    <w:p w14:paraId="38DB1941" w14:textId="1DF773E1" w:rsidR="008A4605" w:rsidRDefault="008A4605" w:rsidP="008A4605">
      <w:pPr>
        <w:pStyle w:val="NoteLevel5"/>
      </w:pPr>
      <w:r>
        <w:t>A movement</w:t>
      </w:r>
    </w:p>
    <w:p w14:paraId="596F4D5B" w14:textId="6257C169" w:rsidR="008A4605" w:rsidRDefault="008A4605" w:rsidP="008A4605">
      <w:pPr>
        <w:pStyle w:val="NoteLevel5"/>
      </w:pPr>
      <w:r>
        <w:t>A cycle of films</w:t>
      </w:r>
    </w:p>
    <w:p w14:paraId="39252DB8" w14:textId="5BA3C39E" w:rsidR="008A4605" w:rsidRDefault="008A4605" w:rsidP="008A4605">
      <w:pPr>
        <w:pStyle w:val="NoteLevel5"/>
      </w:pPr>
      <w:r>
        <w:t>A style</w:t>
      </w:r>
    </w:p>
    <w:p w14:paraId="574FBD88" w14:textId="54319501" w:rsidR="00150AF7" w:rsidRDefault="00150AF7" w:rsidP="00150AF7">
      <w:pPr>
        <w:pStyle w:val="NoteLevel4"/>
      </w:pPr>
      <w:r>
        <w:t>What characteristic of Film Noir</w:t>
      </w:r>
    </w:p>
    <w:p w14:paraId="2926E525" w14:textId="0D2E3C08" w:rsidR="00150AF7" w:rsidRDefault="00150AF7" w:rsidP="00150AF7">
      <w:pPr>
        <w:pStyle w:val="NoteLevel5"/>
      </w:pPr>
      <w:r>
        <w:t xml:space="preserve">A) </w:t>
      </w:r>
      <w:proofErr w:type="spellStart"/>
      <w:r>
        <w:t>Cont</w:t>
      </w:r>
      <w:proofErr w:type="spellEnd"/>
    </w:p>
    <w:p w14:paraId="41C1AB44" w14:textId="242B4AD2" w:rsidR="00150AF7" w:rsidRDefault="00150AF7" w:rsidP="00150AF7">
      <w:pPr>
        <w:pStyle w:val="NoteLevel4"/>
      </w:pPr>
      <w:r>
        <w:t xml:space="preserve">Paul </w:t>
      </w:r>
      <w:proofErr w:type="spellStart"/>
      <w:r>
        <w:t>Shrader</w:t>
      </w:r>
      <w:proofErr w:type="spellEnd"/>
      <w:r>
        <w:t>, “Notes on Film Noir”</w:t>
      </w:r>
    </w:p>
    <w:p w14:paraId="2BE21748" w14:textId="747E3DC3" w:rsidR="00150AF7" w:rsidRDefault="00150AF7" w:rsidP="00150AF7">
      <w:pPr>
        <w:pStyle w:val="NoteLevel5"/>
      </w:pPr>
      <w:r>
        <w:t>“</w:t>
      </w:r>
      <w:proofErr w:type="gramStart"/>
      <w:r>
        <w:t>a</w:t>
      </w:r>
      <w:proofErr w:type="gramEnd"/>
      <w:r>
        <w:t xml:space="preserve"> new mood of cynicism, pessimism and darkness”</w:t>
      </w:r>
    </w:p>
    <w:p w14:paraId="2A144DD0" w14:textId="6BF716A9" w:rsidR="00150AF7" w:rsidRDefault="00150AF7" w:rsidP="00150AF7">
      <w:pPr>
        <w:pStyle w:val="NoteLevel5"/>
      </w:pPr>
      <w:r>
        <w:t>Film noir is essentially a “tone” and a “mood”</w:t>
      </w:r>
    </w:p>
    <w:p w14:paraId="012D46BD" w14:textId="1FF2589A" w:rsidR="00150AF7" w:rsidRDefault="00150AF7" w:rsidP="00150AF7">
      <w:pPr>
        <w:pStyle w:val="NoteLevel4"/>
      </w:pPr>
      <w:r>
        <w:t>Four influences:</w:t>
      </w:r>
    </w:p>
    <w:p w14:paraId="40FF5F28" w14:textId="2F3DCD6F" w:rsidR="00150AF7" w:rsidRDefault="00150AF7" w:rsidP="00150AF7">
      <w:pPr>
        <w:pStyle w:val="NoteLevel5"/>
      </w:pPr>
      <w:r>
        <w:t>War and post-war disillusionment</w:t>
      </w:r>
    </w:p>
    <w:p w14:paraId="574CA610" w14:textId="77777777" w:rsidR="00DA0F4E" w:rsidRDefault="00DA0F4E" w:rsidP="00150AF7">
      <w:pPr>
        <w:pStyle w:val="NoteLevel5"/>
      </w:pPr>
    </w:p>
    <w:p w14:paraId="328B9239" w14:textId="7E4056F9" w:rsidR="00DA0F4E" w:rsidRDefault="00DA0F4E" w:rsidP="00DA0F4E">
      <w:pPr>
        <w:pStyle w:val="NoteLevel3"/>
      </w:pPr>
      <w:proofErr w:type="spellStart"/>
      <w:r>
        <w:t>Bezin</w:t>
      </w:r>
      <w:proofErr w:type="spellEnd"/>
      <w:r>
        <w:t xml:space="preserve"> believed that the invention of cinema was not the result of a social and technological history but by a primal human desire to recreate visual representation of human life. </w:t>
      </w:r>
    </w:p>
    <w:p w14:paraId="462D4017" w14:textId="3CDDAF61" w:rsidR="00553D85" w:rsidRDefault="00553D85" w:rsidP="00DA0F4E">
      <w:pPr>
        <w:pStyle w:val="NoteLevel3"/>
      </w:pPr>
      <w:r>
        <w:t>This desire is a result of the experience of human finitude</w:t>
      </w:r>
    </w:p>
    <w:p w14:paraId="1F9DFED9" w14:textId="7F30DF3C" w:rsidR="00553D85" w:rsidRDefault="00553D85" w:rsidP="00553D85">
      <w:pPr>
        <w:pStyle w:val="NoteLevel4"/>
      </w:pPr>
      <w:proofErr w:type="spellStart"/>
      <w:r>
        <w:t>Ie</w:t>
      </w:r>
      <w:proofErr w:type="spellEnd"/>
      <w:r>
        <w:t>. Since we all have to die we want to capture experiences on film</w:t>
      </w:r>
    </w:p>
    <w:p w14:paraId="185E92C2" w14:textId="56845C25" w:rsidR="00553D85" w:rsidRDefault="00553D85" w:rsidP="00553D85">
      <w:pPr>
        <w:pStyle w:val="NoteLevel3"/>
      </w:pPr>
      <w:r>
        <w:t>Cinema can provide us with recreation of the world in it’s own image, an image unburdened by the freedom of interpretation of the artist of irreversibility of time</w:t>
      </w:r>
    </w:p>
    <w:p w14:paraId="77F82DAB" w14:textId="643B510B" w:rsidR="00553D85" w:rsidRDefault="00553D85" w:rsidP="00553D85">
      <w:pPr>
        <w:pStyle w:val="NoteLevel3"/>
      </w:pPr>
      <w:r>
        <w:lastRenderedPageBreak/>
        <w:t>Cinema is a continuous representation of time and space</w:t>
      </w:r>
    </w:p>
    <w:p w14:paraId="52A11106" w14:textId="758C4816" w:rsidR="00553D85" w:rsidRDefault="00553D85" w:rsidP="00553D85">
      <w:pPr>
        <w:pStyle w:val="NoteLevel3"/>
      </w:pPr>
      <w:r>
        <w:t>This gives the viewer an unprecedented freedom of interpretation and brings him or her into closer contact with reality</w:t>
      </w:r>
    </w:p>
    <w:p w14:paraId="081700F4" w14:textId="21B65DB8" w:rsidR="00553D85" w:rsidRDefault="00553D85" w:rsidP="00553D85">
      <w:pPr>
        <w:pStyle w:val="NoteLevel3"/>
      </w:pPr>
      <w:r>
        <w:t>The meaning of reality is ambiguous and uncertain, just like the film image</w:t>
      </w:r>
    </w:p>
    <w:p w14:paraId="6C361AB5" w14:textId="77777777" w:rsidR="00553D85" w:rsidRDefault="00553D85" w:rsidP="00553D85">
      <w:pPr>
        <w:pStyle w:val="NoteLevel3"/>
      </w:pPr>
    </w:p>
    <w:p w14:paraId="72AB7ACD" w14:textId="77777777" w:rsidR="00553D85" w:rsidRDefault="00553D85" w:rsidP="00553D85">
      <w:pPr>
        <w:pStyle w:val="NoteLevel3"/>
      </w:pPr>
    </w:p>
    <w:p w14:paraId="3792FDCA" w14:textId="1C073DAD" w:rsidR="00553D85" w:rsidRDefault="00553D85" w:rsidP="00553D85">
      <w:pPr>
        <w:pStyle w:val="NoteLevel3"/>
      </w:pPr>
      <w:r>
        <w:t xml:space="preserve">Italian neorealism </w:t>
      </w:r>
    </w:p>
    <w:p w14:paraId="6E07AD6F" w14:textId="37956473" w:rsidR="00B2541E" w:rsidRDefault="00B2541E" w:rsidP="00553D85">
      <w:pPr>
        <w:pStyle w:val="NoteLevel4"/>
      </w:pPr>
      <w:r>
        <w:t>Small scale production</w:t>
      </w:r>
      <w:bookmarkStart w:id="0" w:name="_GoBack"/>
      <w:bookmarkEnd w:id="0"/>
    </w:p>
    <w:p w14:paraId="1D1EF6D7" w14:textId="1031CB7C" w:rsidR="00553D85" w:rsidRDefault="00553D85" w:rsidP="00553D85">
      <w:pPr>
        <w:pStyle w:val="NoteLevel4"/>
      </w:pPr>
      <w:r>
        <w:t>On location shooting</w:t>
      </w:r>
    </w:p>
    <w:p w14:paraId="5CD5C6A0" w14:textId="5D7B1BCA" w:rsidR="00553D85" w:rsidRDefault="00553D85" w:rsidP="00553D85">
      <w:pPr>
        <w:pStyle w:val="NoteLevel4"/>
      </w:pPr>
      <w:r>
        <w:t>Concerned with social reality</w:t>
      </w:r>
    </w:p>
    <w:p w14:paraId="0A28E237" w14:textId="6A4A75EC" w:rsidR="00553D85" w:rsidRDefault="00553D85" w:rsidP="00553D85">
      <w:pPr>
        <w:pStyle w:val="NoteLevel4"/>
      </w:pPr>
      <w:r>
        <w:t>Long takes</w:t>
      </w:r>
    </w:p>
    <w:p w14:paraId="397C22A9" w14:textId="606A7A3D" w:rsidR="00553D85" w:rsidRDefault="00553D85" w:rsidP="00553D85">
      <w:pPr>
        <w:pStyle w:val="NoteLevel4"/>
      </w:pPr>
      <w:r>
        <w:t>Non-professional actors</w:t>
      </w:r>
    </w:p>
    <w:p w14:paraId="459AD858" w14:textId="750D15DB" w:rsidR="00553D85" w:rsidRDefault="00553D85" w:rsidP="00553D85">
      <w:pPr>
        <w:pStyle w:val="NoteLevel4"/>
      </w:pPr>
      <w:r>
        <w:t>Ambiguous endings</w:t>
      </w:r>
    </w:p>
    <w:p w14:paraId="120C7B28" w14:textId="6E11846B" w:rsidR="00553D85" w:rsidRDefault="00553D85" w:rsidP="00553D85">
      <w:pPr>
        <w:pStyle w:val="NoteLevel4"/>
      </w:pPr>
      <w:r>
        <w:t>Dialogue is post synchronized</w:t>
      </w:r>
    </w:p>
    <w:p w14:paraId="4A34FE6D" w14:textId="1AD02C19" w:rsidR="00553D85" w:rsidRDefault="00553D85" w:rsidP="00553D85">
      <w:pPr>
        <w:pStyle w:val="NoteLevel4"/>
      </w:pPr>
      <w:r>
        <w:t>An interest in everyday people and ordinary life</w:t>
      </w:r>
    </w:p>
    <w:p w14:paraId="624CAF2E" w14:textId="77777777" w:rsidR="00553D85" w:rsidRDefault="00553D85" w:rsidP="00553D85">
      <w:pPr>
        <w:pStyle w:val="NoteLevel4"/>
      </w:pPr>
      <w:r>
        <w:t>Repetitiveness</w:t>
      </w:r>
    </w:p>
    <w:p w14:paraId="77708324" w14:textId="77777777" w:rsidR="00B2541E" w:rsidRDefault="00B2541E" w:rsidP="00553D85">
      <w:pPr>
        <w:pStyle w:val="NoteLevel4"/>
      </w:pPr>
      <w:r>
        <w:t>Taking recent history and putting it in peoples faces</w:t>
      </w:r>
    </w:p>
    <w:p w14:paraId="3D2BF202" w14:textId="77777777" w:rsidR="00B2541E" w:rsidRDefault="00B2541E" w:rsidP="00553D85">
      <w:pPr>
        <w:pStyle w:val="NoteLevel4"/>
      </w:pPr>
      <w:r>
        <w:t>Loose episodic plotlines</w:t>
      </w:r>
    </w:p>
    <w:p w14:paraId="6B3C6AE3" w14:textId="77777777" w:rsidR="00B2541E" w:rsidRDefault="00B2541E" w:rsidP="00553D85">
      <w:pPr>
        <w:pStyle w:val="NoteLevel4"/>
      </w:pPr>
      <w:r>
        <w:t>Interest in the relationship between characters and their environment</w:t>
      </w:r>
    </w:p>
    <w:p w14:paraId="3112017F" w14:textId="07DD72F7" w:rsidR="00553D85" w:rsidRDefault="00553D85" w:rsidP="00553D85">
      <w:pPr>
        <w:pStyle w:val="NoteLevel4"/>
      </w:pPr>
      <w:r>
        <w:t xml:space="preserve"> </w:t>
      </w:r>
    </w:p>
    <w:p w14:paraId="33D427EF" w14:textId="77777777" w:rsidR="00DA6FA4" w:rsidRDefault="00DA6FA4">
      <w:pPr>
        <w:pStyle w:val="NoteLevel1"/>
        <w:sectPr w:rsidR="00DA6FA4" w:rsidSect="00DA6FA4">
          <w:headerReference w:type="first" r:id="rId8"/>
          <w:pgSz w:w="12240" w:h="15840"/>
          <w:pgMar w:top="1440" w:right="1440" w:bottom="1440" w:left="1440" w:header="708" w:footer="708" w:gutter="0"/>
          <w:cols w:space="708"/>
          <w:titlePg/>
          <w:docGrid w:type="lines" w:linePitch="360"/>
        </w:sectPr>
      </w:pPr>
    </w:p>
    <w:p w14:paraId="6D0CBB23" w14:textId="77777777" w:rsidR="00DA6FA4" w:rsidRDefault="00DA6FA4">
      <w:pPr>
        <w:pStyle w:val="NoteLevel1"/>
      </w:pPr>
    </w:p>
    <w:p w14:paraId="1C741A37" w14:textId="77777777" w:rsidR="00DA6FA4" w:rsidRDefault="00DA6FA4">
      <w:pPr>
        <w:pStyle w:val="NoteLevel1"/>
        <w:sectPr w:rsidR="00DA6FA4" w:rsidSect="00DA6FA4">
          <w:headerReference w:type="first" r:id="rId9"/>
          <w:pgSz w:w="12240" w:h="15840"/>
          <w:pgMar w:top="1440" w:right="1440" w:bottom="1440" w:left="1440" w:header="708" w:footer="708" w:gutter="0"/>
          <w:cols w:space="708"/>
          <w:titlePg/>
          <w:docGrid w:type="lines" w:linePitch="360"/>
        </w:sectPr>
      </w:pPr>
    </w:p>
    <w:p w14:paraId="2D1E640F" w14:textId="77777777" w:rsidR="004E2130" w:rsidRDefault="004E2130">
      <w:pPr>
        <w:pStyle w:val="NoteLevel1"/>
      </w:pPr>
    </w:p>
    <w:sectPr w:rsidR="004E2130" w:rsidSect="00DA6FA4">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B283E0" w14:textId="77777777" w:rsidR="00B2541E" w:rsidRDefault="00B2541E" w:rsidP="00DA6FA4">
      <w:r>
        <w:separator/>
      </w:r>
    </w:p>
  </w:endnote>
  <w:endnote w:type="continuationSeparator" w:id="0">
    <w:p w14:paraId="32A106A4" w14:textId="77777777" w:rsidR="00B2541E" w:rsidRDefault="00B2541E" w:rsidP="00DA6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F15025" w14:textId="77777777" w:rsidR="00B2541E" w:rsidRDefault="00B2541E" w:rsidP="00DA6FA4">
      <w:r>
        <w:separator/>
      </w:r>
    </w:p>
  </w:footnote>
  <w:footnote w:type="continuationSeparator" w:id="0">
    <w:p w14:paraId="054A1684" w14:textId="77777777" w:rsidR="00B2541E" w:rsidRDefault="00B2541E" w:rsidP="00DA6FA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49FCE3" w14:textId="77777777" w:rsidR="00B2541E" w:rsidRDefault="00B2541E" w:rsidP="00DA6FA4">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Film Studies Term 2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3:34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C7C32" w14:textId="77777777" w:rsidR="00B2541E" w:rsidRDefault="00B2541E">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3:34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1AA935" w14:textId="77777777" w:rsidR="00B2541E" w:rsidRDefault="00B2541E">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3:34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1D0AA1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DA6FA4"/>
    <w:rsid w:val="00014C62"/>
    <w:rsid w:val="00150AF7"/>
    <w:rsid w:val="002C0E4B"/>
    <w:rsid w:val="004E2130"/>
    <w:rsid w:val="00553D85"/>
    <w:rsid w:val="007466CC"/>
    <w:rsid w:val="007A4352"/>
    <w:rsid w:val="00877B7B"/>
    <w:rsid w:val="008A4605"/>
    <w:rsid w:val="00B2541E"/>
    <w:rsid w:val="00D21122"/>
    <w:rsid w:val="00D66366"/>
    <w:rsid w:val="00DA0F4E"/>
    <w:rsid w:val="00DA6FA4"/>
    <w:rsid w:val="00E505BE"/>
    <w:rsid w:val="00EE22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16A7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A6FA4"/>
    <w:pPr>
      <w:keepNext/>
      <w:numPr>
        <w:numId w:val="1"/>
      </w:numPr>
      <w:contextualSpacing/>
      <w:outlineLvl w:val="0"/>
    </w:pPr>
    <w:rPr>
      <w:rFonts w:ascii="Verdana" w:hAnsi="Verdana"/>
    </w:rPr>
  </w:style>
  <w:style w:type="paragraph" w:styleId="NoteLevel2">
    <w:name w:val="Note Level 2"/>
    <w:basedOn w:val="Normal"/>
    <w:uiPriority w:val="99"/>
    <w:unhideWhenUsed/>
    <w:rsid w:val="00DA6FA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A6FA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A6FA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DA6FA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DA6FA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A6FA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A6FA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A6FA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A6FA4"/>
    <w:pPr>
      <w:tabs>
        <w:tab w:val="center" w:pos="4320"/>
        <w:tab w:val="right" w:pos="8640"/>
      </w:tabs>
    </w:pPr>
  </w:style>
  <w:style w:type="character" w:customStyle="1" w:styleId="HeaderChar">
    <w:name w:val="Header Char"/>
    <w:basedOn w:val="DefaultParagraphFont"/>
    <w:link w:val="Header"/>
    <w:uiPriority w:val="99"/>
    <w:rsid w:val="00DA6FA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A6FA4"/>
    <w:pPr>
      <w:keepNext/>
      <w:numPr>
        <w:numId w:val="1"/>
      </w:numPr>
      <w:contextualSpacing/>
      <w:outlineLvl w:val="0"/>
    </w:pPr>
    <w:rPr>
      <w:rFonts w:ascii="Verdana" w:hAnsi="Verdana"/>
    </w:rPr>
  </w:style>
  <w:style w:type="paragraph" w:styleId="NoteLevel2">
    <w:name w:val="Note Level 2"/>
    <w:basedOn w:val="Normal"/>
    <w:uiPriority w:val="99"/>
    <w:unhideWhenUsed/>
    <w:rsid w:val="00DA6FA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A6FA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A6FA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DA6FA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DA6FA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A6FA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A6FA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A6FA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A6FA4"/>
    <w:pPr>
      <w:tabs>
        <w:tab w:val="center" w:pos="4320"/>
        <w:tab w:val="right" w:pos="8640"/>
      </w:tabs>
    </w:pPr>
  </w:style>
  <w:style w:type="character" w:customStyle="1" w:styleId="HeaderChar">
    <w:name w:val="Header Char"/>
    <w:basedOn w:val="DefaultParagraphFont"/>
    <w:link w:val="Header"/>
    <w:uiPriority w:val="99"/>
    <w:rsid w:val="00DA6F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5</Pages>
  <Words>828</Words>
  <Characters>4723</Characters>
  <Application>Microsoft Macintosh Word</Application>
  <DocSecurity>0</DocSecurity>
  <Lines>39</Lines>
  <Paragraphs>11</Paragraphs>
  <ScaleCrop>false</ScaleCrop>
  <Company>University of Western Ontario</Company>
  <LinksUpToDate>false</LinksUpToDate>
  <CharactersWithSpaces>5540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Nauman Ahmad</dc:creator>
  <cp:keywords/>
  <dc:description/>
  <cp:lastModifiedBy>Nauman Ahmad</cp:lastModifiedBy>
  <cp:revision>3</cp:revision>
  <dcterms:created xsi:type="dcterms:W3CDTF">2013-01-08T20:34:00Z</dcterms:created>
  <dcterms:modified xsi:type="dcterms:W3CDTF">2013-01-23T22:12:00Z</dcterms:modified>
</cp:coreProperties>
</file>