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CEF" w:rsidRPr="00B565FA" w:rsidRDefault="008A2CEF" w:rsidP="008A2CEF">
      <w:pPr>
        <w:pStyle w:val="Title"/>
        <w:rPr>
          <w:rStyle w:val="Heading1Char"/>
          <w:color w:val="404040" w:themeColor="text1" w:themeTint="BF"/>
          <w:sz w:val="44"/>
          <w:szCs w:val="56"/>
        </w:rPr>
      </w:pPr>
      <w:r w:rsidRPr="00B565FA">
        <w:rPr>
          <w:rStyle w:val="Heading1Char"/>
          <w:color w:val="404040" w:themeColor="text1" w:themeTint="BF"/>
          <w:sz w:val="44"/>
          <w:szCs w:val="56"/>
        </w:rPr>
        <w:t>Definition of the Basic Concepts</w:t>
      </w:r>
    </w:p>
    <w:p w:rsidR="008A2CEF" w:rsidRPr="00B565FA" w:rsidRDefault="008A2CEF" w:rsidP="008A2CEF">
      <w:pPr>
        <w:pStyle w:val="NoSpacing"/>
      </w:pPr>
      <w:r w:rsidRPr="00B565FA">
        <w:rPr>
          <w:b/>
        </w:rPr>
        <w:t xml:space="preserve">Deviance: </w:t>
      </w:r>
      <w:r w:rsidRPr="00B565FA">
        <w:t>Actions, beliefs, conditions and characteristics that violate social norms and that may or may not be against the law</w:t>
      </w:r>
      <w:r w:rsidRPr="00B565FA">
        <w:rPr>
          <w:rStyle w:val="FootnoteReference"/>
        </w:rPr>
        <w:footnoteReference w:id="1"/>
      </w:r>
      <w:r w:rsidRPr="00B565FA">
        <w:t xml:space="preserve"> </w:t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rPr>
          <w:b/>
        </w:rPr>
        <w:t xml:space="preserve">Social Norms: </w:t>
      </w:r>
      <w:r w:rsidRPr="00B565FA">
        <w:t>Are understood here as a given society’s accepted standards and social expectations</w:t>
      </w:r>
    </w:p>
    <w:p w:rsidR="008A2CEF" w:rsidRPr="00B565FA" w:rsidRDefault="008A2CEF" w:rsidP="008A2CEF">
      <w:pPr>
        <w:pStyle w:val="NoSpacing"/>
      </w:pPr>
    </w:p>
    <w:p w:rsidR="000B7C75" w:rsidRPr="00B565FA" w:rsidRDefault="000B7C75" w:rsidP="000B7C75">
      <w:pPr>
        <w:pStyle w:val="NoSpacing"/>
      </w:pPr>
      <w:r w:rsidRPr="00B565FA">
        <w:rPr>
          <w:b/>
        </w:rPr>
        <w:t xml:space="preserve">Social Deviance: </w:t>
      </w:r>
      <w:r w:rsidRPr="00B565FA">
        <w:t xml:space="preserve">Any acts, beliefs, conditions or characteristics that involve the violation of social norms </w:t>
      </w:r>
    </w:p>
    <w:p w:rsidR="000B7C75" w:rsidRPr="00B565FA" w:rsidRDefault="000B7C75" w:rsidP="000B7C75">
      <w:pPr>
        <w:pStyle w:val="NoSpacing"/>
      </w:pPr>
    </w:p>
    <w:p w:rsidR="000B7C75" w:rsidRPr="00B565FA" w:rsidRDefault="000B7C75" w:rsidP="000B7C75">
      <w:pPr>
        <w:pStyle w:val="NoSpacing"/>
      </w:pPr>
      <w:r w:rsidRPr="00B565FA">
        <w:rPr>
          <w:b/>
        </w:rPr>
        <w:t xml:space="preserve">Social Problem: </w:t>
      </w:r>
      <w:r w:rsidRPr="00B565FA">
        <w:t xml:space="preserve">A given or constructed situation that is incompatible with the values of a significant number of people who agree that action is needed to alter, improve the situation </w:t>
      </w:r>
    </w:p>
    <w:p w:rsidR="000B7C75" w:rsidRPr="00B565FA" w:rsidRDefault="000B7C75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t>Crimes are understood as deviant, but not all deviant acts are considered criminal.</w:t>
      </w:r>
    </w:p>
    <w:p w:rsidR="000B7C75" w:rsidRPr="00B565FA" w:rsidRDefault="000B7C75" w:rsidP="008A2CEF">
      <w:pPr>
        <w:pStyle w:val="NoSpacing"/>
      </w:pPr>
    </w:p>
    <w:p w:rsidR="000B7C75" w:rsidRPr="00B565FA" w:rsidRDefault="000B7C75" w:rsidP="008A2CEF">
      <w:pPr>
        <w:pStyle w:val="NoSpacing"/>
      </w:pPr>
      <w:r w:rsidRPr="00B565FA">
        <w:t>Social problems are not always deviant acts, but deviant acts are almost always social problems</w:t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t>Perceptions of deviance can also change; acts that were once considered deviant can become an accepted part of society, while acts that were once considered normal can become deviant.</w:t>
      </w:r>
    </w:p>
    <w:p w:rsidR="008A2CEF" w:rsidRPr="00B565FA" w:rsidRDefault="008A2CEF" w:rsidP="008A2CEF">
      <w:pPr>
        <w:pStyle w:val="NoSpacing"/>
      </w:pPr>
    </w:p>
    <w:p w:rsidR="000B7C75" w:rsidRPr="00B565FA" w:rsidRDefault="000B7C75" w:rsidP="004C6EA0">
      <w:pPr>
        <w:pStyle w:val="NoSpacing"/>
        <w:spacing w:after="240"/>
      </w:pPr>
      <w:r w:rsidRPr="00B565FA">
        <w:t>Deviant acts can be voluntary or non-voluntary (Jaywalking, Unempl</w:t>
      </w:r>
      <w:bookmarkStart w:id="0" w:name="_GoBack"/>
      <w:bookmarkEnd w:id="0"/>
      <w:r w:rsidRPr="00B565FA">
        <w:t>oyment)</w:t>
      </w:r>
    </w:p>
    <w:p w:rsidR="00603068" w:rsidRPr="00B565FA" w:rsidRDefault="009317E3" w:rsidP="000B7C75">
      <w:pPr>
        <w:pStyle w:val="Heading1"/>
      </w:pPr>
      <w:r w:rsidRPr="00B565FA">
        <w:t>3</w:t>
      </w:r>
      <w:r w:rsidR="00603068" w:rsidRPr="00B565FA">
        <w:t xml:space="preserve"> Types of Deviance</w:t>
      </w:r>
    </w:p>
    <w:p w:rsidR="008A2CEF" w:rsidRPr="00B565FA" w:rsidRDefault="008A2CEF" w:rsidP="00012430">
      <w:pPr>
        <w:pStyle w:val="NoSpacing"/>
        <w:numPr>
          <w:ilvl w:val="0"/>
          <w:numId w:val="12"/>
        </w:numPr>
      </w:pPr>
      <w:r w:rsidRPr="00B565FA">
        <w:rPr>
          <w:u w:val="single"/>
        </w:rPr>
        <w:t>Pure Deviance:</w:t>
      </w:r>
      <w:r w:rsidRPr="00B565FA">
        <w:rPr>
          <w:b/>
        </w:rPr>
        <w:t xml:space="preserve"> </w:t>
      </w:r>
      <w:r w:rsidRPr="00B565FA">
        <w:t>Aggressor and victim able to distinguish the objective rule breaking</w:t>
      </w:r>
    </w:p>
    <w:p w:rsidR="00603068" w:rsidRPr="00B565FA" w:rsidRDefault="00603068" w:rsidP="00012430">
      <w:pPr>
        <w:pStyle w:val="NoSpacing"/>
        <w:numPr>
          <w:ilvl w:val="0"/>
          <w:numId w:val="13"/>
        </w:numPr>
      </w:pPr>
      <w:r w:rsidRPr="00B565FA">
        <w:t>Murder, Rape, Robbery</w:t>
      </w:r>
    </w:p>
    <w:p w:rsidR="00603068" w:rsidRPr="00B565FA" w:rsidRDefault="00603068" w:rsidP="00603068">
      <w:pPr>
        <w:pStyle w:val="NoSpacing"/>
        <w:ind w:left="720"/>
      </w:pPr>
    </w:p>
    <w:p w:rsidR="008A2CEF" w:rsidRPr="00B565FA" w:rsidRDefault="008A2CEF" w:rsidP="00012430">
      <w:pPr>
        <w:pStyle w:val="NoSpacing"/>
        <w:numPr>
          <w:ilvl w:val="0"/>
          <w:numId w:val="12"/>
        </w:numPr>
      </w:pPr>
      <w:r w:rsidRPr="00B565FA">
        <w:rPr>
          <w:u w:val="single"/>
        </w:rPr>
        <w:t>Secret Deviance:</w:t>
      </w:r>
      <w:r w:rsidRPr="00B565FA">
        <w:rPr>
          <w:b/>
        </w:rPr>
        <w:t xml:space="preserve"> </w:t>
      </w:r>
      <w:r w:rsidRPr="00B565FA">
        <w:t>Hard to distinguish aggressor and victim. May be culturally based.</w:t>
      </w:r>
    </w:p>
    <w:p w:rsidR="00603068" w:rsidRPr="00B565FA" w:rsidRDefault="00603068" w:rsidP="00012430">
      <w:pPr>
        <w:pStyle w:val="NoSpacing"/>
        <w:numPr>
          <w:ilvl w:val="0"/>
          <w:numId w:val="13"/>
        </w:numPr>
      </w:pPr>
      <w:r w:rsidRPr="00B565FA">
        <w:t>The individual is not perceived as deviant or participating in any rule-breaking behaviour</w:t>
      </w:r>
    </w:p>
    <w:p w:rsidR="00603068" w:rsidRPr="00B565FA" w:rsidRDefault="00603068" w:rsidP="00012430">
      <w:pPr>
        <w:pStyle w:val="NoSpacing"/>
        <w:numPr>
          <w:ilvl w:val="0"/>
          <w:numId w:val="13"/>
        </w:numPr>
      </w:pPr>
      <w:r w:rsidRPr="00B565FA">
        <w:t xml:space="preserve">Prostitution </w:t>
      </w:r>
    </w:p>
    <w:p w:rsidR="00603068" w:rsidRPr="00B565FA" w:rsidRDefault="00603068" w:rsidP="00603068">
      <w:pPr>
        <w:pStyle w:val="NoSpacing"/>
        <w:ind w:left="720"/>
      </w:pPr>
    </w:p>
    <w:p w:rsidR="00603068" w:rsidRPr="00B565FA" w:rsidRDefault="00603068" w:rsidP="00012430">
      <w:pPr>
        <w:pStyle w:val="NoSpacing"/>
        <w:numPr>
          <w:ilvl w:val="0"/>
          <w:numId w:val="12"/>
        </w:numPr>
      </w:pPr>
      <w:r w:rsidRPr="00B565FA">
        <w:rPr>
          <w:u w:val="single"/>
        </w:rPr>
        <w:t>Falsely Accused:</w:t>
      </w:r>
      <w:r w:rsidRPr="00B565FA">
        <w:t xml:space="preserve"> Other perceiving individuals to be obtaining obedient or deviant behaviours </w:t>
      </w:r>
    </w:p>
    <w:p w:rsidR="000B7C75" w:rsidRPr="00B565FA" w:rsidRDefault="00603068" w:rsidP="00012430">
      <w:pPr>
        <w:pStyle w:val="NoSpacing"/>
        <w:numPr>
          <w:ilvl w:val="0"/>
          <w:numId w:val="14"/>
        </w:numPr>
      </w:pPr>
      <w:r w:rsidRPr="00B565FA">
        <w:t>Agg</w:t>
      </w:r>
      <w:r w:rsidR="000B7C75" w:rsidRPr="00B565FA">
        <w:t xml:space="preserve">ressor and victim are the same </w:t>
      </w:r>
    </w:p>
    <w:p w:rsidR="00603068" w:rsidRPr="00B565FA" w:rsidRDefault="00603068" w:rsidP="00012430">
      <w:pPr>
        <w:pStyle w:val="NoSpacing"/>
        <w:numPr>
          <w:ilvl w:val="0"/>
          <w:numId w:val="14"/>
        </w:numPr>
      </w:pPr>
      <w:r w:rsidRPr="00B565FA">
        <w:t>Self-Mutilation</w:t>
      </w:r>
    </w:p>
    <w:p w:rsidR="00603068" w:rsidRPr="00B565FA" w:rsidRDefault="00603068" w:rsidP="00603068">
      <w:pPr>
        <w:pStyle w:val="NoSpacing"/>
      </w:pPr>
    </w:p>
    <w:p w:rsidR="00603068" w:rsidRPr="00B565FA" w:rsidRDefault="00603068" w:rsidP="00603068">
      <w:pPr>
        <w:pStyle w:val="NoSpacing"/>
      </w:pPr>
    </w:p>
    <w:p w:rsidR="008A2CEF" w:rsidRPr="00B565FA" w:rsidRDefault="008A2CEF" w:rsidP="008A2CEF">
      <w:pPr>
        <w:pStyle w:val="Title"/>
        <w:rPr>
          <w:rStyle w:val="Heading1Char"/>
          <w:color w:val="404040" w:themeColor="text1" w:themeTint="BF"/>
          <w:sz w:val="44"/>
          <w:szCs w:val="56"/>
        </w:rPr>
      </w:pPr>
      <w:r w:rsidRPr="00B565FA">
        <w:rPr>
          <w:rStyle w:val="Heading1Char"/>
          <w:color w:val="404040" w:themeColor="text1" w:themeTint="BF"/>
          <w:sz w:val="44"/>
          <w:szCs w:val="56"/>
        </w:rPr>
        <w:t>Biological Perspectives</w:t>
      </w:r>
    </w:p>
    <w:p w:rsidR="008A2CEF" w:rsidRPr="00B565FA" w:rsidRDefault="008A2CEF" w:rsidP="008A2CEF">
      <w:pPr>
        <w:pStyle w:val="NoSpacing"/>
      </w:pPr>
      <w:r w:rsidRPr="00B565FA">
        <w:rPr>
          <w:rStyle w:val="Heading1Char"/>
        </w:rPr>
        <w:t>Positivism</w:t>
      </w:r>
      <w:r w:rsidRPr="00B565FA">
        <w:rPr>
          <w:b/>
        </w:rPr>
        <w:t xml:space="preserve">: </w:t>
      </w:r>
      <w:r w:rsidRPr="00B565FA">
        <w:t xml:space="preserve">The application of the scientific method to the social world. </w:t>
      </w:r>
    </w:p>
    <w:p w:rsidR="008A2CEF" w:rsidRPr="00B565FA" w:rsidRDefault="008A2CEF" w:rsidP="00012430">
      <w:pPr>
        <w:pStyle w:val="NoSpacing"/>
        <w:numPr>
          <w:ilvl w:val="0"/>
          <w:numId w:val="9"/>
        </w:numPr>
        <w:spacing w:after="240"/>
        <w:ind w:left="714" w:hanging="357"/>
      </w:pPr>
      <w:r w:rsidRPr="00B565FA">
        <w:t>Focuses on the individual</w:t>
      </w:r>
    </w:p>
    <w:p w:rsidR="008A2CEF" w:rsidRPr="00B565FA" w:rsidRDefault="008A2CEF" w:rsidP="008A2CEF">
      <w:pPr>
        <w:pStyle w:val="NoSpacing"/>
      </w:pPr>
      <w:r w:rsidRPr="00B565FA">
        <w:rPr>
          <w:rStyle w:val="Heading1Char"/>
        </w:rPr>
        <w:t>Biological Determinism:</w:t>
      </w:r>
      <w:r w:rsidRPr="00B565FA">
        <w:rPr>
          <w:b/>
        </w:rPr>
        <w:t xml:space="preserve"> </w:t>
      </w:r>
      <w:r w:rsidRPr="00B565FA">
        <w:t>The hypothesis that biological factors completely determine a person’s behaviour</w:t>
      </w:r>
    </w:p>
    <w:p w:rsidR="004C6EA0" w:rsidRPr="00B565FA" w:rsidRDefault="004C6EA0" w:rsidP="008A2CEF">
      <w:pPr>
        <w:pStyle w:val="NoSpacing"/>
      </w:pPr>
    </w:p>
    <w:p w:rsidR="004C6EA0" w:rsidRPr="00B565FA" w:rsidRDefault="004C6EA0" w:rsidP="008A2CEF">
      <w:pPr>
        <w:pStyle w:val="NoSpacing"/>
      </w:pPr>
    </w:p>
    <w:p w:rsidR="004C6EA0" w:rsidRPr="00B565FA" w:rsidRDefault="004C6EA0" w:rsidP="008A2CEF">
      <w:pPr>
        <w:pStyle w:val="NoSpacing"/>
      </w:pPr>
    </w:p>
    <w:p w:rsidR="004C6EA0" w:rsidRPr="00B565FA" w:rsidRDefault="004C6EA0" w:rsidP="008A2CEF">
      <w:pPr>
        <w:pStyle w:val="NoSpacing"/>
      </w:pPr>
    </w:p>
    <w:p w:rsidR="004C6EA0" w:rsidRPr="00B565FA" w:rsidRDefault="004C6EA0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t>William Sheldon (1940) argued that behaviours could be predicted by focusing on body types:</w:t>
      </w:r>
    </w:p>
    <w:p w:rsidR="008A2CEF" w:rsidRPr="00B565FA" w:rsidRDefault="008A2CEF" w:rsidP="00012430">
      <w:pPr>
        <w:pStyle w:val="NoSpacing"/>
        <w:numPr>
          <w:ilvl w:val="0"/>
          <w:numId w:val="10"/>
        </w:numPr>
      </w:pPr>
      <w:r w:rsidRPr="00B565FA">
        <w:rPr>
          <w:u w:val="single"/>
        </w:rPr>
        <w:t xml:space="preserve">Mesomorphs: </w:t>
      </w:r>
      <w:r w:rsidRPr="00B565FA">
        <w:t>Extroverted, aggressive and muscular</w:t>
      </w:r>
    </w:p>
    <w:p w:rsidR="008A2CEF" w:rsidRPr="00B565FA" w:rsidRDefault="008A2CEF" w:rsidP="00012430">
      <w:pPr>
        <w:pStyle w:val="NoSpacing"/>
        <w:numPr>
          <w:ilvl w:val="0"/>
          <w:numId w:val="10"/>
        </w:numPr>
      </w:pPr>
      <w:r w:rsidRPr="00B565FA">
        <w:rPr>
          <w:u w:val="single"/>
        </w:rPr>
        <w:t xml:space="preserve">Ectomorph: </w:t>
      </w:r>
      <w:r w:rsidRPr="00B565FA">
        <w:t>Are thin, fret a lot and are introverted.</w:t>
      </w:r>
    </w:p>
    <w:p w:rsidR="008A2CEF" w:rsidRPr="00B565FA" w:rsidRDefault="008A2CEF" w:rsidP="00012430">
      <w:pPr>
        <w:pStyle w:val="NoSpacing"/>
        <w:numPr>
          <w:ilvl w:val="0"/>
          <w:numId w:val="10"/>
        </w:numPr>
      </w:pPr>
      <w:r w:rsidRPr="00B565FA">
        <w:rPr>
          <w:u w:val="single"/>
        </w:rPr>
        <w:t>Endomorphs:</w:t>
      </w:r>
      <w:r w:rsidRPr="00B565FA">
        <w:t xml:space="preserve"> Laid back, extroverted, and soft and limp</w:t>
      </w:r>
    </w:p>
    <w:p w:rsidR="008A2CEF" w:rsidRPr="00B565FA" w:rsidRDefault="008A2CEF" w:rsidP="008A2CEF">
      <w:pPr>
        <w:pStyle w:val="NoSpacing"/>
        <w:rPr>
          <w:u w:val="single"/>
        </w:rPr>
      </w:pPr>
    </w:p>
    <w:p w:rsidR="008A2CEF" w:rsidRPr="00B565FA" w:rsidRDefault="008A2CEF" w:rsidP="008A2CEF">
      <w:pPr>
        <w:pStyle w:val="NoSpacing"/>
      </w:pPr>
      <w:r w:rsidRPr="00B565FA">
        <w:rPr>
          <w:i/>
        </w:rPr>
        <w:t xml:space="preserve">Critiques: </w:t>
      </w:r>
    </w:p>
    <w:p w:rsidR="008A2CEF" w:rsidRPr="00B565FA" w:rsidRDefault="008A2CEF" w:rsidP="00012430">
      <w:pPr>
        <w:pStyle w:val="NoSpacing"/>
        <w:numPr>
          <w:ilvl w:val="0"/>
          <w:numId w:val="9"/>
        </w:numPr>
      </w:pPr>
      <w:r w:rsidRPr="00B565FA">
        <w:t>Fail to consider the influences of environmental factors</w:t>
      </w:r>
    </w:p>
    <w:p w:rsidR="008A2CEF" w:rsidRPr="00B565FA" w:rsidRDefault="008A2CEF" w:rsidP="00012430">
      <w:pPr>
        <w:pStyle w:val="NoSpacing"/>
        <w:numPr>
          <w:ilvl w:val="0"/>
          <w:numId w:val="9"/>
        </w:numPr>
      </w:pPr>
      <w:r w:rsidRPr="00B565FA">
        <w:t>Mostly disregarded by contemporary criminologists</w:t>
      </w:r>
    </w:p>
    <w:p w:rsidR="008A2CEF" w:rsidRPr="00B565FA" w:rsidRDefault="008A2CEF" w:rsidP="008A2CEF"/>
    <w:p w:rsidR="008A2CEF" w:rsidRPr="00B565FA" w:rsidRDefault="008A2CEF" w:rsidP="008A2CEF">
      <w:pPr>
        <w:pStyle w:val="Title"/>
        <w:rPr>
          <w:rStyle w:val="Heading1Char"/>
          <w:color w:val="404040" w:themeColor="text1" w:themeTint="BF"/>
          <w:sz w:val="44"/>
          <w:szCs w:val="56"/>
        </w:rPr>
      </w:pPr>
      <w:r w:rsidRPr="00B565FA">
        <w:rPr>
          <w:rStyle w:val="Heading1Char"/>
          <w:color w:val="404040" w:themeColor="text1" w:themeTint="BF"/>
          <w:sz w:val="44"/>
          <w:szCs w:val="56"/>
        </w:rPr>
        <w:t>Sociological Perspectives</w:t>
      </w:r>
    </w:p>
    <w:p w:rsidR="008A2CEF" w:rsidRPr="00B565FA" w:rsidRDefault="008A2CEF" w:rsidP="008A2CEF">
      <w:r w:rsidRPr="00B565FA">
        <w:t>Focus on the power of social forces and human interaction as causes of criminal behaviour</w:t>
      </w:r>
    </w:p>
    <w:p w:rsidR="000C2D08" w:rsidRPr="00B565FA" w:rsidRDefault="00B108C9" w:rsidP="00B108C9">
      <w:pPr>
        <w:pStyle w:val="NoSpacing"/>
        <w:rPr>
          <w:rStyle w:val="Heading1Char"/>
        </w:rPr>
      </w:pPr>
      <w:r w:rsidRPr="00B565FA">
        <w:rPr>
          <w:rStyle w:val="Heading1Char"/>
        </w:rPr>
        <w:t>Functionalism</w:t>
      </w:r>
    </w:p>
    <w:p w:rsidR="000C2D08" w:rsidRPr="00B565FA" w:rsidRDefault="000C2D08" w:rsidP="000C2D08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>Anomie</w:t>
      </w:r>
      <w:r w:rsidR="008A2CEF" w:rsidRPr="00B565FA">
        <w:rPr>
          <w:rStyle w:val="FootnoteReference"/>
          <w:b/>
        </w:rPr>
        <w:footnoteReference w:id="2"/>
      </w: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 xml:space="preserve">: </w:t>
      </w: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is a state in which norms are c</w:t>
      </w:r>
      <w:r w:rsidR="000B7C75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onfused, unclear or not present (break down of norms)</w:t>
      </w:r>
    </w:p>
    <w:p w:rsidR="000C2D08" w:rsidRPr="00B565FA" w:rsidRDefault="000C2D08" w:rsidP="00012430">
      <w:pPr>
        <w:pStyle w:val="NoSpacing"/>
        <w:numPr>
          <w:ilvl w:val="0"/>
          <w:numId w:val="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Anomie can occur during periods of rapid change and uncertainty</w:t>
      </w:r>
    </w:p>
    <w:p w:rsidR="000B7C75" w:rsidRPr="00B565FA" w:rsidRDefault="000B7C75" w:rsidP="00012430">
      <w:pPr>
        <w:pStyle w:val="NoSpacing"/>
        <w:numPr>
          <w:ilvl w:val="0"/>
          <w:numId w:val="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Society is the cause of deviance </w:t>
      </w:r>
    </w:p>
    <w:p w:rsidR="000B7C75" w:rsidRPr="00B565FA" w:rsidRDefault="000B7C75" w:rsidP="000B7C75">
      <w:pPr>
        <w:pStyle w:val="NoSpacing"/>
        <w:ind w:left="72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0C2D08" w:rsidRPr="00B565FA" w:rsidRDefault="000C2D08" w:rsidP="000C2D08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>Strain Theory</w:t>
      </w:r>
      <w:r w:rsidR="008A2CEF" w:rsidRPr="00B565FA">
        <w:rPr>
          <w:rStyle w:val="FootnoteReference"/>
          <w:b/>
        </w:rPr>
        <w:footnoteReference w:id="3"/>
      </w: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 xml:space="preserve">: </w:t>
      </w:r>
      <w:r w:rsidR="00A95765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Anomic conditions are produced in society when culturally defined goals cannot be met through socially approved means</w:t>
      </w:r>
      <w:r w:rsidR="008A2CEF" w:rsidRPr="00B565FA">
        <w:rPr>
          <w:rStyle w:val="FootnoteReference"/>
        </w:rPr>
        <w:footnoteReference w:id="4"/>
      </w:r>
    </w:p>
    <w:p w:rsidR="008A2CEF" w:rsidRPr="00B565FA" w:rsidRDefault="008A2CEF" w:rsidP="00012430">
      <w:pPr>
        <w:pStyle w:val="NoSpacing"/>
        <w:numPr>
          <w:ilvl w:val="0"/>
          <w:numId w:val="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Most people share similar goals and values and when legitimate avenues to those goals are not accessible, some will resort to deviant methods to achieve them </w:t>
      </w:r>
    </w:p>
    <w:p w:rsidR="008A2CEF" w:rsidRPr="00B565FA" w:rsidRDefault="008A2CEF" w:rsidP="00012430">
      <w:pPr>
        <w:pStyle w:val="NoSpacing"/>
        <w:numPr>
          <w:ilvl w:val="0"/>
          <w:numId w:val="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Provides explanation of the existence of high-crime areas and the prevalence of criminal behaviour among the lower class. </w:t>
      </w:r>
    </w:p>
    <w:p w:rsidR="008A2CEF" w:rsidRPr="00B565FA" w:rsidRDefault="008A2CEF" w:rsidP="00012430">
      <w:pPr>
        <w:pStyle w:val="NoSpacing"/>
        <w:numPr>
          <w:ilvl w:val="0"/>
          <w:numId w:val="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The social conditions, not individual personalities produce crime</w:t>
      </w:r>
    </w:p>
    <w:p w:rsidR="008A2CEF" w:rsidRPr="00B565FA" w:rsidRDefault="008A2CEF" w:rsidP="00A95765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8A2CEF" w:rsidRPr="00B565FA" w:rsidRDefault="008A2CEF" w:rsidP="00A95765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5 ways in which people react to culturally defined success goals: </w:t>
      </w:r>
      <w:r w:rsidRPr="00B565FA">
        <w:rPr>
          <w:rStyle w:val="FootnoteReference"/>
        </w:rPr>
        <w:footnoteReference w:id="5"/>
      </w:r>
    </w:p>
    <w:p w:rsidR="008A2CEF" w:rsidRPr="00B565FA" w:rsidRDefault="008A2CEF" w:rsidP="00012430">
      <w:pPr>
        <w:pStyle w:val="NoSpacing"/>
        <w:numPr>
          <w:ilvl w:val="0"/>
          <w:numId w:val="2"/>
        </w:numPr>
        <w:spacing w:after="240"/>
        <w:rPr>
          <w:rStyle w:val="Strong"/>
          <w:b w:val="0"/>
          <w:bCs w:val="0"/>
          <w:color w:val="auto"/>
        </w:rPr>
      </w:pPr>
      <w:r w:rsidRPr="00B565FA">
        <w:rPr>
          <w:rStyle w:val="Strong"/>
          <w:b w:val="0"/>
          <w:bCs w:val="0"/>
          <w:color w:val="auto"/>
          <w:u w:val="single"/>
        </w:rPr>
        <w:t>Conformity</w:t>
      </w:r>
      <w:r w:rsidRPr="00B565FA">
        <w:rPr>
          <w:rStyle w:val="Strong"/>
          <w:b w:val="0"/>
          <w:bCs w:val="0"/>
          <w:color w:val="auto"/>
        </w:rPr>
        <w:t xml:space="preserve">: </w:t>
      </w:r>
      <w:r w:rsidR="00A95765" w:rsidRPr="00B565FA">
        <w:rPr>
          <w:rStyle w:val="Strong"/>
          <w:b w:val="0"/>
          <w:bCs w:val="0"/>
          <w:color w:val="auto"/>
        </w:rPr>
        <w:t xml:space="preserve"> </w:t>
      </w:r>
      <w:r w:rsidRPr="00B565FA">
        <w:rPr>
          <w:rStyle w:val="Strong"/>
          <w:b w:val="0"/>
          <w:bCs w:val="0"/>
          <w:color w:val="auto"/>
        </w:rPr>
        <w:t>Occurs when individuals both accept social goals and have the means to achieve them.</w:t>
      </w:r>
    </w:p>
    <w:p w:rsidR="008A2CEF" w:rsidRPr="00B565FA" w:rsidRDefault="003843B1" w:rsidP="00012430">
      <w:pPr>
        <w:pStyle w:val="NoSpacing"/>
        <w:numPr>
          <w:ilvl w:val="0"/>
          <w:numId w:val="2"/>
        </w:numPr>
        <w:spacing w:after="24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noProof/>
          <w:color w:val="auto"/>
          <w:sz w:val="22"/>
          <w:szCs w:val="22"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BEEBF54" wp14:editId="212EC71B">
                <wp:simplePos x="0" y="0"/>
                <wp:positionH relativeFrom="column">
                  <wp:posOffset>495300</wp:posOffset>
                </wp:positionH>
                <wp:positionV relativeFrom="paragraph">
                  <wp:posOffset>367665</wp:posOffset>
                </wp:positionV>
                <wp:extent cx="1818640" cy="252730"/>
                <wp:effectExtent l="0" t="0" r="10160" b="13970"/>
                <wp:wrapTight wrapText="bothSides">
                  <wp:wrapPolygon edited="0">
                    <wp:start x="0" y="0"/>
                    <wp:lineTo x="0" y="21166"/>
                    <wp:lineTo x="21494" y="21166"/>
                    <wp:lineTo x="21494" y="0"/>
                    <wp:lineTo x="0" y="0"/>
                  </wp:wrapPolygon>
                </wp:wrapTight>
                <wp:docPr id="1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64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9B3" w:rsidRDefault="008C19B3">
                            <w:r>
                              <w:t>Bank robber or drug dealer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pt;margin-top:28.95pt;width:143.2pt;height:19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">
                <v:textbox>
                  <w:txbxContent>
                    <w:p w:rsidR="008C19B3" w:rsidRDefault="008C19B3">
                      <w:r>
                        <w:t>Bank robber or drug dealer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A2CEF" w:rsidRPr="00B565FA">
        <w:rPr>
          <w:rStyle w:val="Strong"/>
          <w:b w:val="0"/>
          <w:bCs w:val="0"/>
          <w:color w:val="auto"/>
          <w:u w:val="single"/>
        </w:rPr>
        <w:t>Innovation</w:t>
      </w:r>
      <w:r w:rsidR="008A2CEF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: Occurs when the goals of society are accepted but the individual is incapable of achieving them through socially approved means</w:t>
      </w:r>
    </w:p>
    <w:p w:rsidR="008A2CEF" w:rsidRPr="00B565FA" w:rsidRDefault="008A2CEF" w:rsidP="008A2CEF">
      <w:pPr>
        <w:pStyle w:val="NoSpacing"/>
        <w:ind w:left="72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8A2CEF" w:rsidRPr="00B565FA" w:rsidRDefault="008A2CEF" w:rsidP="008A2CEF">
      <w:pPr>
        <w:pStyle w:val="NoSpacing"/>
        <w:rPr>
          <w:rStyle w:val="Strong"/>
          <w:b w:val="0"/>
          <w:bCs w:val="0"/>
          <w:color w:val="auto"/>
        </w:rPr>
      </w:pPr>
    </w:p>
    <w:p w:rsidR="008A2CEF" w:rsidRPr="00B565FA" w:rsidRDefault="008A2CEF" w:rsidP="00012430">
      <w:pPr>
        <w:pStyle w:val="NoSpacing"/>
        <w:numPr>
          <w:ilvl w:val="0"/>
          <w:numId w:val="2"/>
        </w:numPr>
        <w:spacing w:after="24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Strong"/>
          <w:b w:val="0"/>
          <w:bCs w:val="0"/>
          <w:noProof/>
          <w:color w:val="auto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A9920EA" wp14:editId="7F907D22">
                <wp:simplePos x="0" y="0"/>
                <wp:positionH relativeFrom="column">
                  <wp:posOffset>476250</wp:posOffset>
                </wp:positionH>
                <wp:positionV relativeFrom="paragraph">
                  <wp:posOffset>206983</wp:posOffset>
                </wp:positionV>
                <wp:extent cx="5699760" cy="447040"/>
                <wp:effectExtent l="0" t="0" r="15240" b="10160"/>
                <wp:wrapTight wrapText="bothSides">
                  <wp:wrapPolygon edited="0">
                    <wp:start x="0" y="0"/>
                    <wp:lineTo x="0" y="21170"/>
                    <wp:lineTo x="21586" y="21170"/>
                    <wp:lineTo x="21586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976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9B3" w:rsidRDefault="008C19B3">
                            <w:r w:rsidRPr="008A2CEF">
                              <w:t xml:space="preserve">Usually associated with those involved with religious orders; they </w:t>
                            </w:r>
                            <w:r>
                              <w:t>have abandoned the success goal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.5pt;margin-top:16.3pt;width:448.8pt;height:35.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">
                <v:textbox>
                  <w:txbxContent>
                    <w:p w:rsidR="008C19B3" w:rsidRDefault="008C19B3">
                      <w:r w:rsidRPr="008A2CEF">
                        <w:t xml:space="preserve">Usually associated with those involved with religious orders; they </w:t>
                      </w:r>
                      <w:r>
                        <w:t>have abandoned the success goal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565FA">
        <w:rPr>
          <w:rStyle w:val="Strong"/>
          <w:b w:val="0"/>
          <w:bCs w:val="0"/>
          <w:color w:val="auto"/>
          <w:u w:val="single"/>
        </w:rPr>
        <w:t>Ritualism</w:t>
      </w: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: Occurs when social goals are rejected but the means to those goals are accepted</w:t>
      </w:r>
    </w:p>
    <w:p w:rsidR="003843B1" w:rsidRPr="00B565FA" w:rsidRDefault="003843B1" w:rsidP="003843B1">
      <w:pPr>
        <w:pStyle w:val="NoSpacing"/>
        <w:spacing w:after="24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3843B1" w:rsidRPr="00B565FA" w:rsidRDefault="003843B1" w:rsidP="003843B1">
      <w:pPr>
        <w:pStyle w:val="NoSpacing"/>
        <w:spacing w:after="24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8A2CEF" w:rsidRPr="00B565FA" w:rsidRDefault="008A2CEF" w:rsidP="00012430">
      <w:pPr>
        <w:pStyle w:val="NoSpacing"/>
        <w:numPr>
          <w:ilvl w:val="0"/>
          <w:numId w:val="2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Strong"/>
          <w:b w:val="0"/>
          <w:bCs w:val="0"/>
          <w:noProof/>
          <w:color w:val="auto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51D702B" wp14:editId="35651456">
                <wp:simplePos x="0" y="0"/>
                <wp:positionH relativeFrom="margin">
                  <wp:posOffset>495935</wp:posOffset>
                </wp:positionH>
                <wp:positionV relativeFrom="line">
                  <wp:posOffset>215900</wp:posOffset>
                </wp:positionV>
                <wp:extent cx="5680710" cy="427990"/>
                <wp:effectExtent l="0" t="0" r="15240" b="10160"/>
                <wp:wrapTight wrapText="bothSides">
                  <wp:wrapPolygon edited="0">
                    <wp:start x="0" y="0"/>
                    <wp:lineTo x="0" y="21151"/>
                    <wp:lineTo x="21586" y="21151"/>
                    <wp:lineTo x="21586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0710" cy="4279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9B3" w:rsidRDefault="008C19B3">
                            <w:r>
                              <w:t>O</w:t>
                            </w:r>
                            <w:r w:rsidRPr="008A2CEF">
                              <w:t>ften found on the fringes of society as they attempt to escape their lack of success by</w:t>
                            </w:r>
                            <w:r>
                              <w:t xml:space="preserve"> </w:t>
                            </w:r>
                            <w:r w:rsidR="003843B1">
                              <w:t xml:space="preserve">     </w:t>
                            </w:r>
                            <w:r>
                              <w:t>withdrawing. Dropout or addict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9.05pt;margin-top:17pt;width:447.3pt;height:33.7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" fillcolor="white [3212]">
                <v:textbox>
                  <w:txbxContent>
                    <w:p w:rsidR="008C19B3" w:rsidRDefault="008C19B3">
                      <w:r>
                        <w:t>O</w:t>
                      </w:r>
                      <w:r w:rsidRPr="008A2CEF">
                        <w:t>ften found on the fringes of society as they attempt to escape their lack of success by</w:t>
                      </w:r>
                      <w:r>
                        <w:t xml:space="preserve"> </w:t>
                      </w:r>
                      <w:r w:rsidR="003843B1">
                        <w:t xml:space="preserve">     </w:t>
                      </w:r>
                      <w:r>
                        <w:t>withdrawing. Dropout or addict</w:t>
                      </w:r>
                    </w:p>
                  </w:txbxContent>
                </v:textbox>
                <w10:wrap type="tight" anchorx="margin" anchory="line"/>
              </v:shape>
            </w:pict>
          </mc:Fallback>
        </mc:AlternateContent>
      </w:r>
      <w:r w:rsidRPr="00B565FA">
        <w:rPr>
          <w:rStyle w:val="Strong"/>
          <w:b w:val="0"/>
          <w:bCs w:val="0"/>
          <w:color w:val="auto"/>
          <w:u w:val="single"/>
        </w:rPr>
        <w:t>Retreat</w:t>
      </w: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: Involves the rejection of societal goals and the legitimate means of achieving such goals. </w:t>
      </w:r>
    </w:p>
    <w:p w:rsidR="008A2CEF" w:rsidRPr="00B565FA" w:rsidRDefault="008A2CEF" w:rsidP="00012430">
      <w:pPr>
        <w:pStyle w:val="NoSpacing"/>
        <w:numPr>
          <w:ilvl w:val="0"/>
          <w:numId w:val="2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noProof/>
          <w:color w:val="auto"/>
          <w:sz w:val="22"/>
          <w:szCs w:val="22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1CA049B" wp14:editId="3E1F6E39">
                <wp:simplePos x="0" y="0"/>
                <wp:positionH relativeFrom="column">
                  <wp:posOffset>476250</wp:posOffset>
                </wp:positionH>
                <wp:positionV relativeFrom="paragraph">
                  <wp:posOffset>223520</wp:posOffset>
                </wp:positionV>
                <wp:extent cx="5670550" cy="447040"/>
                <wp:effectExtent l="0" t="0" r="25400" b="10160"/>
                <wp:wrapTight wrapText="bothSides">
                  <wp:wrapPolygon edited="0">
                    <wp:start x="0" y="0"/>
                    <wp:lineTo x="0" y="21170"/>
                    <wp:lineTo x="21624" y="21170"/>
                    <wp:lineTo x="21624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055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9B3" w:rsidRDefault="008C19B3">
                            <w:r>
                              <w:t>People who want to promote radical change and who call for alternative lifestyles are rebels. (Political revolutionary or social activist)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.5pt;margin-top:17.6pt;width:446.5pt;height:35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">
                <v:textbox>
                  <w:txbxContent>
                    <w:p w:rsidR="008C19B3" w:rsidRDefault="008C19B3">
                      <w:r>
                        <w:t>People who want to promote radical change and who call for alternative lifestyles are rebels. (Political revolutionary or social activist)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565FA">
        <w:rPr>
          <w:rStyle w:val="Strong"/>
          <w:b w:val="0"/>
          <w:bCs w:val="0"/>
          <w:color w:val="auto"/>
          <w:u w:val="single"/>
        </w:rPr>
        <w:t>Rebellion</w:t>
      </w: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: Involves substituting an alternative set of goals and means for conventional ones</w:t>
      </w:r>
    </w:p>
    <w:p w:rsidR="008A2CEF" w:rsidRPr="00B565FA" w:rsidRDefault="002B3D12" w:rsidP="008A2CEF">
      <w:pPr>
        <w:pStyle w:val="NoSpacing"/>
        <w:ind w:left="72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56D45839" wp14:editId="2B49798B">
            <wp:simplePos x="0" y="0"/>
            <wp:positionH relativeFrom="margin">
              <wp:posOffset>631190</wp:posOffset>
            </wp:positionH>
            <wp:positionV relativeFrom="margin">
              <wp:posOffset>732790</wp:posOffset>
            </wp:positionV>
            <wp:extent cx="4546600" cy="2708910"/>
            <wp:effectExtent l="0" t="0" r="635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270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7504" w:rsidRPr="00B565FA" w:rsidRDefault="002B3D12" w:rsidP="002A7504">
      <w:pPr>
        <w:pStyle w:val="NoSpacing"/>
      </w:pPr>
      <w:r w:rsidRPr="00B565FA">
        <w:t>A</w:t>
      </w:r>
      <w:r w:rsidR="000B7C75" w:rsidRPr="00B565FA">
        <w:t xml:space="preserve">merican Society enforces winning and success </w:t>
      </w:r>
      <w:r w:rsidR="002A7504" w:rsidRPr="00B565FA">
        <w:t xml:space="preserve">but not everyone becomes successful as resources are scarce especially for lower class. </w:t>
      </w:r>
    </w:p>
    <w:p w:rsidR="002A7504" w:rsidRPr="00B565FA" w:rsidRDefault="002A7504" w:rsidP="00012430">
      <w:pPr>
        <w:pStyle w:val="NoSpacing"/>
        <w:numPr>
          <w:ilvl w:val="0"/>
          <w:numId w:val="15"/>
        </w:numPr>
      </w:pPr>
      <w:r w:rsidRPr="00B565FA">
        <w:t xml:space="preserve">Low Income individuals take short cuts that are illegitimate in order to gain success </w:t>
      </w:r>
    </w:p>
    <w:p w:rsidR="002A7504" w:rsidRPr="00B565FA" w:rsidRDefault="002A7504" w:rsidP="002A7504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rPr>
          <w:b/>
        </w:rPr>
        <w:t xml:space="preserve">Goal-means gap theory: </w:t>
      </w:r>
      <w:r w:rsidRPr="00B565FA">
        <w:t xml:space="preserve"> Deviance results from the strain or gap between the goal one might have to advance economically and the means that seem to be available to do so.</w:t>
      </w:r>
    </w:p>
    <w:p w:rsidR="002A7504" w:rsidRPr="00B565FA" w:rsidRDefault="002A7504" w:rsidP="00012430">
      <w:pPr>
        <w:pStyle w:val="NoSpacing"/>
        <w:numPr>
          <w:ilvl w:val="0"/>
          <w:numId w:val="15"/>
        </w:numPr>
      </w:pPr>
      <w:r w:rsidRPr="00B565FA">
        <w:t>Not existent for the ‘Conformity’</w:t>
      </w:r>
    </w:p>
    <w:p w:rsidR="002A7504" w:rsidRPr="00B565FA" w:rsidRDefault="002A7504" w:rsidP="002A7504">
      <w:pPr>
        <w:pStyle w:val="NoSpacing"/>
      </w:pPr>
    </w:p>
    <w:p w:rsidR="002A7504" w:rsidRPr="00B565FA" w:rsidRDefault="002A7504" w:rsidP="002A7504">
      <w:pPr>
        <w:pStyle w:val="NoSpacing"/>
      </w:pPr>
      <w:r w:rsidRPr="00B565FA">
        <w:rPr>
          <w:b/>
        </w:rPr>
        <w:t xml:space="preserve">Status Frustration theory: </w:t>
      </w:r>
      <w:r w:rsidRPr="00B565FA">
        <w:rPr>
          <w:rStyle w:val="FootnoteReference"/>
          <w:b/>
        </w:rPr>
        <w:footnoteReference w:id="6"/>
      </w:r>
      <w:r w:rsidRPr="00B565FA">
        <w:rPr>
          <w:b/>
        </w:rPr>
        <w:t xml:space="preserve"> </w:t>
      </w:r>
      <w:r w:rsidRPr="00B565FA">
        <w:t>The lower class doesn’t have the same status as the middle and high classes</w:t>
      </w:r>
    </w:p>
    <w:p w:rsidR="002A7504" w:rsidRPr="00B565FA" w:rsidRDefault="002A7504" w:rsidP="00012430">
      <w:pPr>
        <w:pStyle w:val="NoSpacing"/>
        <w:numPr>
          <w:ilvl w:val="0"/>
          <w:numId w:val="15"/>
        </w:numPr>
      </w:pPr>
      <w:r w:rsidRPr="00B565FA">
        <w:t xml:space="preserve">Education is mainly run by the middle class and the textbooks have middle class values therefore the lower class cannot relate </w:t>
      </w:r>
    </w:p>
    <w:p w:rsidR="002A7504" w:rsidRPr="00B565FA" w:rsidRDefault="002A7504" w:rsidP="00012430">
      <w:pPr>
        <w:pStyle w:val="NoSpacing"/>
        <w:numPr>
          <w:ilvl w:val="0"/>
          <w:numId w:val="15"/>
        </w:numPr>
      </w:pPr>
      <w:r w:rsidRPr="00B565FA">
        <w:t xml:space="preserve">Lower class students are not accepted nor enjoy the education </w:t>
      </w:r>
    </w:p>
    <w:p w:rsidR="002A7504" w:rsidRPr="00B565FA" w:rsidRDefault="002A7504" w:rsidP="00012430">
      <w:pPr>
        <w:pStyle w:val="NoSpacing"/>
        <w:numPr>
          <w:ilvl w:val="0"/>
          <w:numId w:val="15"/>
        </w:numPr>
      </w:pPr>
      <w:r w:rsidRPr="00B565FA">
        <w:t>Status frustration leads to deviance &amp; social problems</w:t>
      </w:r>
    </w:p>
    <w:p w:rsidR="002A7504" w:rsidRPr="00B565FA" w:rsidRDefault="002A7504" w:rsidP="00012430">
      <w:pPr>
        <w:pStyle w:val="NoSpacing"/>
        <w:numPr>
          <w:ilvl w:val="0"/>
          <w:numId w:val="15"/>
        </w:numPr>
      </w:pPr>
      <w:r w:rsidRPr="00B565FA">
        <w:t xml:space="preserve">The lower class becomes frustrated at the disadvantages and </w:t>
      </w:r>
      <w:r w:rsidR="00391A23" w:rsidRPr="00B565FA">
        <w:t>inequalities that they face leads to:</w:t>
      </w:r>
      <w:r w:rsidRPr="00B565FA">
        <w:t xml:space="preserve"> </w:t>
      </w:r>
    </w:p>
    <w:p w:rsidR="00391A23" w:rsidRPr="00B565FA" w:rsidRDefault="00391A23" w:rsidP="00391A23">
      <w:pPr>
        <w:pStyle w:val="NoSpacing"/>
      </w:pPr>
      <w:r w:rsidRPr="00B565FA">
        <w:rPr>
          <w:u w:val="single"/>
        </w:rPr>
        <w:t xml:space="preserve">Reaction formation: </w:t>
      </w:r>
      <w:r w:rsidRPr="00B565FA">
        <w:t>The lower class joins gangs to be accepted and terrorise the middle class</w:t>
      </w:r>
    </w:p>
    <w:p w:rsidR="00391A23" w:rsidRPr="00B565FA" w:rsidRDefault="00391A23" w:rsidP="00012430">
      <w:pPr>
        <w:pStyle w:val="NoSpacing"/>
        <w:numPr>
          <w:ilvl w:val="0"/>
          <w:numId w:val="15"/>
        </w:numPr>
      </w:pPr>
      <w:r w:rsidRPr="00B565FA">
        <w:t xml:space="preserve">Lower class replaces society’s norms and values with alternative ones, thus providing the group with a sense of values and status which they cannot receive from the larger society. </w:t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rPr>
          <w:b/>
        </w:rPr>
        <w:t>Illegitimate Opportunity Theory:</w:t>
      </w:r>
      <w:r w:rsidRPr="00B565FA">
        <w:t xml:space="preserve"> Individuals must be in a deviant “learning environment” that gives them the opportunity to learn and perform the skills and abilities needed to commit crimes</w:t>
      </w:r>
      <w:r w:rsidRPr="00B565FA">
        <w:rPr>
          <w:rStyle w:val="FootnoteReference"/>
        </w:rPr>
        <w:footnoteReference w:id="7"/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t>3 types of deviant subcultures</w:t>
      </w:r>
      <w:r w:rsidR="00391A23" w:rsidRPr="00B565FA">
        <w:t>/gangs</w:t>
      </w:r>
      <w:r w:rsidRPr="00B565FA">
        <w:t>:</w:t>
      </w:r>
      <w:r w:rsidRPr="00B565FA">
        <w:rPr>
          <w:rStyle w:val="FootnoteReference"/>
        </w:rPr>
        <w:footnoteReference w:id="8"/>
      </w:r>
    </w:p>
    <w:p w:rsidR="008A2CEF" w:rsidRPr="00B565FA" w:rsidRDefault="008A2CEF" w:rsidP="00012430">
      <w:pPr>
        <w:pStyle w:val="NoSpacing"/>
        <w:numPr>
          <w:ilvl w:val="0"/>
          <w:numId w:val="3"/>
        </w:numPr>
      </w:pPr>
      <w:r w:rsidRPr="00B565FA">
        <w:rPr>
          <w:u w:val="single"/>
        </w:rPr>
        <w:t xml:space="preserve">Criminal: </w:t>
      </w:r>
      <w:r w:rsidRPr="00B565FA">
        <w:t>Characterised as youth gangs organized around activities that produced income (Theft, extortion and fraud)</w:t>
      </w:r>
    </w:p>
    <w:p w:rsidR="008A2CEF" w:rsidRPr="00B565FA" w:rsidRDefault="008A2CEF" w:rsidP="00012430">
      <w:pPr>
        <w:pStyle w:val="NoSpacing"/>
        <w:numPr>
          <w:ilvl w:val="0"/>
          <w:numId w:val="4"/>
        </w:numPr>
        <w:ind w:left="1134" w:hanging="425"/>
      </w:pPr>
      <w:r w:rsidRPr="00B565FA">
        <w:lastRenderedPageBreak/>
        <w:t>Found in lower-class ethnic areas that are organized around adult criminal patterns and values</w:t>
      </w:r>
    </w:p>
    <w:p w:rsidR="00391A23" w:rsidRPr="00B565FA" w:rsidRDefault="00391A23" w:rsidP="00391A23">
      <w:pPr>
        <w:pStyle w:val="NoSpacing"/>
        <w:ind w:left="1134"/>
      </w:pPr>
    </w:p>
    <w:p w:rsidR="008A2CEF" w:rsidRPr="00B565FA" w:rsidRDefault="008A2CEF" w:rsidP="00012430">
      <w:pPr>
        <w:pStyle w:val="NoSpacing"/>
        <w:numPr>
          <w:ilvl w:val="0"/>
          <w:numId w:val="3"/>
        </w:numPr>
      </w:pPr>
      <w:r w:rsidRPr="00B565FA">
        <w:rPr>
          <w:u w:val="single"/>
        </w:rPr>
        <w:t>Conflict:</w:t>
      </w:r>
      <w:r w:rsidRPr="00B565FA">
        <w:t xml:space="preserve"> Consists of violence, these groups earn status by being tough and violent. </w:t>
      </w:r>
    </w:p>
    <w:p w:rsidR="008A2CEF" w:rsidRPr="00B565FA" w:rsidRDefault="008A2CEF" w:rsidP="00012430">
      <w:pPr>
        <w:pStyle w:val="NoSpacing"/>
        <w:numPr>
          <w:ilvl w:val="0"/>
          <w:numId w:val="16"/>
        </w:numPr>
      </w:pPr>
      <w:r w:rsidRPr="00B565FA">
        <w:t xml:space="preserve">Found in socially disorganized lower-class neighbourhoods with few illegal opportunity </w:t>
      </w:r>
    </w:p>
    <w:p w:rsidR="00391A23" w:rsidRPr="00B565FA" w:rsidRDefault="00391A23" w:rsidP="00391A23">
      <w:pPr>
        <w:pStyle w:val="NoSpacing"/>
        <w:ind w:left="1080"/>
      </w:pPr>
    </w:p>
    <w:p w:rsidR="008A2CEF" w:rsidRPr="00B565FA" w:rsidRDefault="008A2CEF" w:rsidP="00012430">
      <w:pPr>
        <w:pStyle w:val="NoSpacing"/>
        <w:numPr>
          <w:ilvl w:val="0"/>
          <w:numId w:val="3"/>
        </w:numPr>
        <w:rPr>
          <w:b/>
        </w:rPr>
      </w:pPr>
      <w:r w:rsidRPr="00B565FA">
        <w:rPr>
          <w:u w:val="single"/>
        </w:rPr>
        <w:t>Retreatist:</w:t>
      </w:r>
      <w:r w:rsidRPr="00B565FA">
        <w:t xml:space="preserve"> Have given up on both goals and means and are primarily focused on the consumption of drugs and alcohol </w:t>
      </w:r>
    </w:p>
    <w:p w:rsidR="00391A23" w:rsidRPr="00B565FA" w:rsidRDefault="00391A23" w:rsidP="00012430">
      <w:pPr>
        <w:pStyle w:val="NoSpacing"/>
        <w:numPr>
          <w:ilvl w:val="1"/>
          <w:numId w:val="3"/>
        </w:numPr>
        <w:spacing w:after="240"/>
        <w:rPr>
          <w:u w:val="single"/>
        </w:rPr>
      </w:pPr>
      <w:r w:rsidRPr="00B565FA">
        <w:rPr>
          <w:u w:val="single"/>
        </w:rPr>
        <w:t xml:space="preserve">Double failure: </w:t>
      </w:r>
      <w:r w:rsidRPr="00B565FA">
        <w:t>They are not accepted in their subculture or in middle class</w:t>
      </w:r>
    </w:p>
    <w:p w:rsidR="00391A23" w:rsidRPr="00B565FA" w:rsidRDefault="00391A23" w:rsidP="004C6EA0">
      <w:pPr>
        <w:pStyle w:val="NoSpacing"/>
        <w:spacing w:after="240"/>
      </w:pPr>
      <w:r w:rsidRPr="00B565FA">
        <w:t>The structure of society is the cause of deviance and social problems</w:t>
      </w:r>
    </w:p>
    <w:p w:rsidR="008A2CEF" w:rsidRPr="00B565FA" w:rsidRDefault="008A2CEF" w:rsidP="008A2CEF">
      <w:pPr>
        <w:pStyle w:val="Heading1"/>
      </w:pPr>
      <w:r w:rsidRPr="00B565FA">
        <w:t>Conflict Theory</w:t>
      </w:r>
    </w:p>
    <w:p w:rsidR="008A2CEF" w:rsidRPr="00B565FA" w:rsidRDefault="008A2CEF" w:rsidP="00012430">
      <w:pPr>
        <w:pStyle w:val="ListParagraph"/>
        <w:numPr>
          <w:ilvl w:val="0"/>
          <w:numId w:val="4"/>
        </w:numPr>
      </w:pPr>
      <w:r w:rsidRPr="00B565FA">
        <w:t xml:space="preserve">Views </w:t>
      </w:r>
      <w:proofErr w:type="gramStart"/>
      <w:r w:rsidRPr="00B565FA">
        <w:t>crime are</w:t>
      </w:r>
      <w:proofErr w:type="gramEnd"/>
      <w:r w:rsidRPr="00B565FA">
        <w:t xml:space="preserve"> the outcome of class struggle.</w:t>
      </w:r>
    </w:p>
    <w:p w:rsidR="008A2CEF" w:rsidRPr="00B565FA" w:rsidRDefault="008A2CEF" w:rsidP="00012430">
      <w:pPr>
        <w:pStyle w:val="ListParagraph"/>
        <w:numPr>
          <w:ilvl w:val="0"/>
          <w:numId w:val="4"/>
        </w:numPr>
      </w:pPr>
      <w:r w:rsidRPr="00B565FA">
        <w:t xml:space="preserve">Crimes committed by the wealthy (corporate crime) are punished more leniently than are crimes committed by those in lower classes. </w:t>
      </w:r>
    </w:p>
    <w:p w:rsidR="008A2CEF" w:rsidRPr="00B565FA" w:rsidRDefault="008A2CEF" w:rsidP="00012430">
      <w:pPr>
        <w:pStyle w:val="ListParagraph"/>
        <w:numPr>
          <w:ilvl w:val="0"/>
          <w:numId w:val="4"/>
        </w:numPr>
      </w:pPr>
      <w:r w:rsidRPr="00B565FA">
        <w:t>Criminal law, as a social institution, is only  a tool to protect the interests of the affluent and the powerful</w:t>
      </w:r>
    </w:p>
    <w:p w:rsidR="008A2CEF" w:rsidRPr="00B565FA" w:rsidRDefault="008A2CEF" w:rsidP="00012430">
      <w:pPr>
        <w:pStyle w:val="ListParagraph"/>
        <w:numPr>
          <w:ilvl w:val="0"/>
          <w:numId w:val="4"/>
        </w:numPr>
      </w:pPr>
      <w:r w:rsidRPr="00B565FA">
        <w:t xml:space="preserve">The most powerful groups can ensure that their particular views of normality or deviance will be enacted into law, translated into public policy and protected by the criminal justice system. </w:t>
      </w:r>
      <w:r w:rsidRPr="00B565FA">
        <w:rPr>
          <w:rStyle w:val="FootnoteReference"/>
        </w:rPr>
        <w:footnoteReference w:id="9"/>
      </w:r>
    </w:p>
    <w:p w:rsidR="008A2CEF" w:rsidRPr="00B565FA" w:rsidRDefault="008A2CEF" w:rsidP="008A2CEF">
      <w:proofErr w:type="spellStart"/>
      <w:r w:rsidRPr="00B565FA">
        <w:rPr>
          <w:b/>
        </w:rPr>
        <w:t>Criminogenic</w:t>
      </w:r>
      <w:proofErr w:type="spellEnd"/>
      <w:r w:rsidRPr="00B565FA">
        <w:rPr>
          <w:b/>
        </w:rPr>
        <w:t xml:space="preserve"> Environment: </w:t>
      </w:r>
      <w:r w:rsidRPr="00B565FA">
        <w:t xml:space="preserve">An environment that, as a result of laws that privilege certain groups, produces crime or criminality </w:t>
      </w:r>
    </w:p>
    <w:p w:rsidR="008A2CEF" w:rsidRPr="00B565FA" w:rsidRDefault="008A2CEF" w:rsidP="008A2CEF">
      <w:pPr>
        <w:pStyle w:val="Heading1"/>
      </w:pPr>
      <w:r w:rsidRPr="00B565FA">
        <w:t>Symbolic Interactionism</w:t>
      </w:r>
    </w:p>
    <w:p w:rsidR="008A2CEF" w:rsidRPr="00B565FA" w:rsidRDefault="008A2CEF" w:rsidP="008A2CEF">
      <w:r w:rsidRPr="00B565FA">
        <w:t>Criminal behaviour is learned in the same way as any other type of behaviour through interaction with others</w:t>
      </w:r>
    </w:p>
    <w:p w:rsidR="008A2CEF" w:rsidRPr="00B565FA" w:rsidRDefault="008A2CEF" w:rsidP="008A2CEF">
      <w:pPr>
        <w:pStyle w:val="NoSpacing"/>
      </w:pPr>
      <w:r w:rsidRPr="00B565FA">
        <w:rPr>
          <w:b/>
        </w:rPr>
        <w:t>Differential Association Theory</w:t>
      </w:r>
      <w:r w:rsidRPr="00B565FA">
        <w:rPr>
          <w:rStyle w:val="FootnoteReference"/>
          <w:b/>
        </w:rPr>
        <w:footnoteReference w:id="10"/>
      </w:r>
      <w:r w:rsidRPr="00B565FA">
        <w:rPr>
          <w:b/>
        </w:rPr>
        <w:t xml:space="preserve">: </w:t>
      </w:r>
      <w:r w:rsidRPr="00B565FA">
        <w:t>The assertion that the ratio of messages for and against criminal behaviour on one’s peer group determines whether one will engage in criminal activity</w:t>
      </w:r>
    </w:p>
    <w:p w:rsidR="008A2CEF" w:rsidRPr="00B565FA" w:rsidRDefault="008A2CEF" w:rsidP="00012430">
      <w:pPr>
        <w:pStyle w:val="NoSpacing"/>
        <w:numPr>
          <w:ilvl w:val="0"/>
          <w:numId w:val="6"/>
        </w:numPr>
      </w:pPr>
      <w:r w:rsidRPr="00B565FA">
        <w:t>Crime like all other behaviour is a learned behaviour</w:t>
      </w:r>
    </w:p>
    <w:p w:rsidR="008A2CEF" w:rsidRPr="00B565FA" w:rsidRDefault="008A2CEF" w:rsidP="00012430">
      <w:pPr>
        <w:pStyle w:val="NoSpacing"/>
        <w:numPr>
          <w:ilvl w:val="0"/>
          <w:numId w:val="6"/>
        </w:numPr>
      </w:pPr>
      <w:r w:rsidRPr="00B565FA">
        <w:t xml:space="preserve">Criminal behaviour </w:t>
      </w:r>
      <w:proofErr w:type="spellStart"/>
      <w:r w:rsidRPr="00B565FA">
        <w:t>iis</w:t>
      </w:r>
      <w:proofErr w:type="spellEnd"/>
      <w:r w:rsidRPr="00B565FA">
        <w:t xml:space="preserve"> collective in nature and is based on shared experiences and perceptions</w:t>
      </w:r>
    </w:p>
    <w:p w:rsidR="008A2CEF" w:rsidRPr="00B565FA" w:rsidRDefault="008A2CEF" w:rsidP="00012430">
      <w:pPr>
        <w:pStyle w:val="NoSpacing"/>
        <w:numPr>
          <w:ilvl w:val="0"/>
          <w:numId w:val="6"/>
        </w:numPr>
      </w:pPr>
      <w:r w:rsidRPr="00B565FA">
        <w:t>Through social interaction with others, people learn the values, norms, motives, rationalization and techniques of criminal behaviour. This behaviour is most likely to be learned through intimate personal groups</w:t>
      </w:r>
      <w:r w:rsidRPr="00B565FA">
        <w:rPr>
          <w:rStyle w:val="FootnoteReference"/>
        </w:rPr>
        <w:footnoteReference w:id="11"/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012430">
      <w:pPr>
        <w:pStyle w:val="NoSpacing"/>
        <w:numPr>
          <w:ilvl w:val="0"/>
          <w:numId w:val="6"/>
        </w:numPr>
      </w:pPr>
      <w:r w:rsidRPr="00B565FA">
        <w:t>The ratio of messages for and against criminal behaviour leads to criminal activity</w:t>
      </w:r>
      <w:r w:rsidRPr="00B565FA">
        <w:rPr>
          <w:rStyle w:val="FootnoteReference"/>
        </w:rPr>
        <w:footnoteReference w:id="12"/>
      </w:r>
    </w:p>
    <w:p w:rsidR="008A2CEF" w:rsidRPr="00B565FA" w:rsidRDefault="008A2CEF" w:rsidP="00012430">
      <w:pPr>
        <w:pStyle w:val="NoSpacing"/>
        <w:numPr>
          <w:ilvl w:val="0"/>
          <w:numId w:val="6"/>
        </w:numPr>
      </w:pPr>
      <w:r w:rsidRPr="00B565FA">
        <w:t>Our differential associations give us contradictory messages about conformity and social deviance</w:t>
      </w:r>
    </w:p>
    <w:p w:rsidR="008A2CEF" w:rsidRPr="00B565FA" w:rsidRDefault="008A2CEF" w:rsidP="00012430">
      <w:pPr>
        <w:pStyle w:val="NoSpacing"/>
        <w:numPr>
          <w:ilvl w:val="0"/>
          <w:numId w:val="6"/>
        </w:numPr>
      </w:pPr>
      <w:r w:rsidRPr="00B565FA">
        <w:t>Sutherland argued that in the end, we receive an “excess of definitions” on one side of the spectrum, which leads us to either to conform or to deviate</w:t>
      </w:r>
    </w:p>
    <w:p w:rsidR="008A2CEF" w:rsidRPr="00B565FA" w:rsidRDefault="008A2CEF" w:rsidP="008A2CEF">
      <w:pPr>
        <w:pStyle w:val="NoSpacing"/>
        <w:rPr>
          <w:i/>
        </w:rPr>
      </w:pPr>
      <w:r w:rsidRPr="00B565FA">
        <w:rPr>
          <w:i/>
        </w:rPr>
        <w:t xml:space="preserve">Critiques </w:t>
      </w:r>
    </w:p>
    <w:p w:rsidR="008A2CEF" w:rsidRPr="00B565FA" w:rsidRDefault="008A2CEF" w:rsidP="00012430">
      <w:pPr>
        <w:pStyle w:val="NoSpacing"/>
        <w:numPr>
          <w:ilvl w:val="0"/>
          <w:numId w:val="7"/>
        </w:numPr>
      </w:pPr>
      <w:r w:rsidRPr="00B565FA">
        <w:t>Does not adequately consider the links between social structures and criminal behaviour</w:t>
      </w:r>
    </w:p>
    <w:p w:rsidR="008A2CEF" w:rsidRPr="00B565FA" w:rsidRDefault="008A2CEF" w:rsidP="00012430">
      <w:pPr>
        <w:pStyle w:val="NoSpacing"/>
        <w:numPr>
          <w:ilvl w:val="0"/>
          <w:numId w:val="7"/>
        </w:numPr>
      </w:pPr>
      <w:r w:rsidRPr="00B565FA">
        <w:lastRenderedPageBreak/>
        <w:t>Feminists are critical of this theory for its failure to explain why more men than women become criminals</w:t>
      </w:r>
      <w:r w:rsidRPr="00B565FA">
        <w:rPr>
          <w:rStyle w:val="FootnoteReference"/>
        </w:rPr>
        <w:footnoteReference w:id="13"/>
      </w:r>
    </w:p>
    <w:p w:rsidR="008A2CEF" w:rsidRPr="00B565FA" w:rsidRDefault="008A2CEF" w:rsidP="00012430">
      <w:pPr>
        <w:pStyle w:val="NoSpacing"/>
        <w:numPr>
          <w:ilvl w:val="0"/>
          <w:numId w:val="7"/>
        </w:numPr>
      </w:pPr>
      <w:r w:rsidRPr="00B565FA">
        <w:t xml:space="preserve">Why individuals who have far-reaching contact with people who break the law still conform </w:t>
      </w:r>
      <w:proofErr w:type="spellStart"/>
      <w:r w:rsidRPr="00B565FA">
        <w:t>ost</w:t>
      </w:r>
      <w:proofErr w:type="spellEnd"/>
      <w:r w:rsidRPr="00B565FA">
        <w:t xml:space="preserve"> of the time </w:t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rPr>
          <w:b/>
        </w:rPr>
        <w:t>Labelling Theory</w:t>
      </w:r>
      <w:r w:rsidRPr="00B565FA">
        <w:rPr>
          <w:rStyle w:val="FootnoteReference"/>
          <w:b/>
        </w:rPr>
        <w:footnoteReference w:id="14"/>
      </w:r>
      <w:r w:rsidRPr="00B565FA">
        <w:rPr>
          <w:b/>
        </w:rPr>
        <w:t xml:space="preserve">: </w:t>
      </w:r>
      <w:r w:rsidRPr="00B565FA">
        <w:t xml:space="preserve">The assertion that once people have been labelled deviant, they come to accept the label as part of their identity </w:t>
      </w:r>
    </w:p>
    <w:p w:rsidR="008A2CEF" w:rsidRPr="00B565FA" w:rsidRDefault="008A2CEF" w:rsidP="00012430">
      <w:pPr>
        <w:pStyle w:val="NoSpacing"/>
        <w:numPr>
          <w:ilvl w:val="0"/>
          <w:numId w:val="5"/>
        </w:numPr>
      </w:pPr>
      <w:r w:rsidRPr="00B565FA">
        <w:t>Deviance is based on the reactions of others to an individual’s act; it is this response that leads to the labelling of a person as deviant</w:t>
      </w:r>
      <w:r w:rsidRPr="00B565FA">
        <w:rPr>
          <w:rStyle w:val="FootnoteReference"/>
        </w:rPr>
        <w:footnoteReference w:id="15"/>
      </w:r>
    </w:p>
    <w:p w:rsidR="008A2CEF" w:rsidRPr="00B565FA" w:rsidRDefault="008A2CEF" w:rsidP="00012430">
      <w:pPr>
        <w:pStyle w:val="NoSpacing"/>
        <w:numPr>
          <w:ilvl w:val="0"/>
          <w:numId w:val="5"/>
        </w:numPr>
      </w:pPr>
      <w:r w:rsidRPr="00B565FA">
        <w:t>Holds that deviance is socially produced by making rules whose violation represents deviance and by applying those rules to particular people and labelling “outsiders”</w:t>
      </w:r>
    </w:p>
    <w:p w:rsidR="008A2CEF" w:rsidRPr="00B565FA" w:rsidRDefault="008A2CEF" w:rsidP="00012430">
      <w:pPr>
        <w:pStyle w:val="NoSpacing"/>
        <w:numPr>
          <w:ilvl w:val="0"/>
          <w:numId w:val="4"/>
        </w:numPr>
      </w:pPr>
      <w:r w:rsidRPr="00B565FA">
        <w:t xml:space="preserve">No particular act is inherently deviant until a group with socially powerful statuses or positions label it as such </w:t>
      </w:r>
      <w:r w:rsidRPr="00B565FA">
        <w:rPr>
          <w:rStyle w:val="FootnoteReference"/>
        </w:rPr>
        <w:footnoteReference w:id="16"/>
      </w:r>
    </w:p>
    <w:p w:rsidR="008A2CEF" w:rsidRPr="00B565FA" w:rsidRDefault="008A2CEF" w:rsidP="00012430">
      <w:pPr>
        <w:pStyle w:val="NoSpacing"/>
        <w:numPr>
          <w:ilvl w:val="0"/>
          <w:numId w:val="4"/>
        </w:numPr>
      </w:pPr>
      <w:r w:rsidRPr="00B565FA">
        <w:t>To be labelled a criminal, a person need to commit only a single criminal offense</w:t>
      </w:r>
    </w:p>
    <w:p w:rsidR="008A2CEF" w:rsidRPr="00B565FA" w:rsidRDefault="008A2CEF" w:rsidP="00012430">
      <w:pPr>
        <w:pStyle w:val="NoSpacing"/>
        <w:numPr>
          <w:ilvl w:val="1"/>
          <w:numId w:val="4"/>
        </w:numPr>
      </w:pPr>
      <w:r w:rsidRPr="00B565FA">
        <w:t>Once labelled, it is difficult for individuals to shed their labels</w:t>
      </w:r>
    </w:p>
    <w:p w:rsidR="008A2CEF" w:rsidRPr="00B565FA" w:rsidRDefault="008A2CEF" w:rsidP="00012430">
      <w:pPr>
        <w:pStyle w:val="NoSpacing"/>
        <w:numPr>
          <w:ilvl w:val="1"/>
          <w:numId w:val="4"/>
        </w:numPr>
      </w:pPr>
      <w:r w:rsidRPr="00B565FA">
        <w:t xml:space="preserve">The label stigmatizes individuals and leads them to define themselves as deviant, thus, labelling can act as a self-fulfilling prophecy </w:t>
      </w:r>
    </w:p>
    <w:p w:rsidR="008A2CEF" w:rsidRPr="00B565FA" w:rsidRDefault="008A2CEF" w:rsidP="008A2CEF">
      <w:pPr>
        <w:pStyle w:val="NoSpacing"/>
        <w:rPr>
          <w:i/>
        </w:rPr>
      </w:pPr>
      <w:r w:rsidRPr="00B565FA">
        <w:rPr>
          <w:i/>
        </w:rPr>
        <w:t>Critiques</w:t>
      </w:r>
    </w:p>
    <w:p w:rsidR="008A2CEF" w:rsidRPr="00B565FA" w:rsidRDefault="008A2CEF" w:rsidP="00012430">
      <w:pPr>
        <w:pStyle w:val="NoSpacing"/>
        <w:numPr>
          <w:ilvl w:val="0"/>
          <w:numId w:val="8"/>
        </w:numPr>
      </w:pPr>
      <w:r w:rsidRPr="00B565FA">
        <w:t>Labelling theory is unable to specify why some people are labelled and carry that stigma throughout their lives while others remain secret deviants (deviant but not labelled as such)</w:t>
      </w:r>
    </w:p>
    <w:p w:rsidR="008A2CEF" w:rsidRPr="00B565FA" w:rsidRDefault="008A2CEF" w:rsidP="00012430">
      <w:pPr>
        <w:pStyle w:val="NoSpacing"/>
        <w:numPr>
          <w:ilvl w:val="0"/>
          <w:numId w:val="8"/>
        </w:numPr>
      </w:pPr>
      <w:r w:rsidRPr="00B565FA">
        <w:t>Fails to explain variances in crime rates across time and place</w:t>
      </w:r>
    </w:p>
    <w:p w:rsidR="008A2CEF" w:rsidRPr="00B565FA" w:rsidRDefault="008A2CEF" w:rsidP="008A2CEF">
      <w:pPr>
        <w:pStyle w:val="NoSpacing"/>
        <w:ind w:left="720"/>
      </w:pPr>
    </w:p>
    <w:p w:rsidR="008A2CEF" w:rsidRPr="00B565FA" w:rsidRDefault="008A2CEF" w:rsidP="008A2CEF">
      <w:pPr>
        <w:pStyle w:val="Title"/>
      </w:pPr>
      <w:r w:rsidRPr="00B565FA">
        <w:t>Control Theory: Social Control &amp; Justice</w:t>
      </w:r>
    </w:p>
    <w:p w:rsidR="008A2CEF" w:rsidRPr="00B565FA" w:rsidRDefault="008A2CEF" w:rsidP="008A2CEF">
      <w:r w:rsidRPr="00B565FA">
        <w:rPr>
          <w:rStyle w:val="Heading1Char"/>
        </w:rPr>
        <w:t>Social Control:</w:t>
      </w:r>
      <w:r w:rsidRPr="00B565FA">
        <w:rPr>
          <w:b/>
        </w:rPr>
        <w:t xml:space="preserve"> </w:t>
      </w:r>
      <w:r w:rsidRPr="00B565FA">
        <w:t>The methods used by society to discourage deviant behaviour and encourage conformity to social norms. Can be divided into 2 groups:</w:t>
      </w:r>
    </w:p>
    <w:p w:rsidR="008A2CEF" w:rsidRPr="00B565FA" w:rsidRDefault="008A2CEF" w:rsidP="00012430">
      <w:pPr>
        <w:pStyle w:val="ListParagraph"/>
        <w:numPr>
          <w:ilvl w:val="0"/>
          <w:numId w:val="11"/>
        </w:numPr>
      </w:pPr>
      <w:r w:rsidRPr="00B565FA">
        <w:rPr>
          <w:u w:val="single"/>
        </w:rPr>
        <w:t xml:space="preserve">Informal Social Control: </w:t>
      </w:r>
      <w:r w:rsidRPr="00B565FA">
        <w:t>Control that occurs interactions among individuals, and includes the ways in which we try to communicate and enforce standards or appropriate behaviour</w:t>
      </w:r>
    </w:p>
    <w:p w:rsidR="008A2CEF" w:rsidRPr="00B565FA" w:rsidRDefault="008A2CEF" w:rsidP="00012430">
      <w:pPr>
        <w:pStyle w:val="ListParagraph"/>
        <w:numPr>
          <w:ilvl w:val="0"/>
          <w:numId w:val="11"/>
        </w:numPr>
      </w:pPr>
      <w:r w:rsidRPr="00B565FA">
        <w:rPr>
          <w:u w:val="single"/>
        </w:rPr>
        <w:t>Formal Social Control:</w:t>
      </w:r>
      <w:r w:rsidRPr="00B565FA">
        <w:t xml:space="preserve"> Control that is exerted by the state through the criminal justice system, social workers, and psychiatrists. </w:t>
      </w:r>
    </w:p>
    <w:p w:rsidR="008A2CEF" w:rsidRPr="00B565FA" w:rsidRDefault="008A2CEF" w:rsidP="008A2CEF">
      <w:pPr>
        <w:pStyle w:val="NoSpacing"/>
      </w:pPr>
      <w:r w:rsidRPr="00B565FA">
        <w:rPr>
          <w:b/>
        </w:rPr>
        <w:t xml:space="preserve">Sanctions: </w:t>
      </w:r>
      <w:r w:rsidRPr="00B565FA">
        <w:t>The rewards and punishments used to gain social control</w:t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8A2CEF">
      <w:pPr>
        <w:pStyle w:val="NoSpacing"/>
      </w:pPr>
      <w:r w:rsidRPr="00B565FA">
        <w:rPr>
          <w:b/>
        </w:rPr>
        <w:t xml:space="preserve">Positive Sanctions: </w:t>
      </w:r>
      <w:r w:rsidRPr="00B565FA">
        <w:t>Rewards</w:t>
      </w:r>
    </w:p>
    <w:p w:rsidR="008A2CEF" w:rsidRPr="00B565FA" w:rsidRDefault="008A2CEF" w:rsidP="008A2CEF">
      <w:pPr>
        <w:pStyle w:val="NoSpacing"/>
      </w:pPr>
      <w:r w:rsidRPr="00B565FA">
        <w:rPr>
          <w:b/>
        </w:rPr>
        <w:t xml:space="preserve">Negative Sanctions: </w:t>
      </w:r>
      <w:r w:rsidRPr="00B565FA">
        <w:t xml:space="preserve">Punishments </w:t>
      </w:r>
    </w:p>
    <w:p w:rsidR="008A2CEF" w:rsidRPr="00B565FA" w:rsidRDefault="008A2CEF" w:rsidP="008A2CEF">
      <w:pPr>
        <w:pStyle w:val="NoSpacing"/>
      </w:pPr>
    </w:p>
    <w:p w:rsidR="008A2CEF" w:rsidRPr="00B565FA" w:rsidRDefault="008A2CEF" w:rsidP="008A2CEF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b/>
        </w:rPr>
        <w:t xml:space="preserve">Positive Informal Sanction: </w:t>
      </w:r>
      <w:proofErr w:type="spellStart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ie</w:t>
      </w:r>
      <w:proofErr w:type="spellEnd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: a smile</w:t>
      </w:r>
    </w:p>
    <w:p w:rsidR="008A2CEF" w:rsidRPr="00B565FA" w:rsidRDefault="008A2CEF" w:rsidP="008A2CEF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 xml:space="preserve">Negative Informal Sanction: </w:t>
      </w:r>
      <w:proofErr w:type="spellStart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ie</w:t>
      </w:r>
      <w:proofErr w:type="spellEnd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: a scowl</w:t>
      </w:r>
    </w:p>
    <w:p w:rsidR="008A2CEF" w:rsidRPr="00B565FA" w:rsidRDefault="008A2CEF" w:rsidP="008A2CEF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8A2CEF" w:rsidRPr="00B565FA" w:rsidRDefault="008A2CEF" w:rsidP="008A2CEF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 xml:space="preserve">Positive Formal Sanction: </w:t>
      </w:r>
      <w:proofErr w:type="spellStart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ie</w:t>
      </w:r>
      <w:proofErr w:type="spellEnd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: a pay raise</w:t>
      </w:r>
    </w:p>
    <w:p w:rsidR="008A2CEF" w:rsidRPr="00B565FA" w:rsidRDefault="008A2CEF" w:rsidP="008A2CEF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 xml:space="preserve">Positive Informal Sanction: </w:t>
      </w: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proofErr w:type="spellStart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ie</w:t>
      </w:r>
      <w:proofErr w:type="spellEnd"/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: dismal from job or imprisonment</w:t>
      </w:r>
    </w:p>
    <w:p w:rsidR="00391A23" w:rsidRPr="00B565FA" w:rsidRDefault="00391A23" w:rsidP="008A2CEF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391A23" w:rsidRPr="00B565FA" w:rsidRDefault="00391A23" w:rsidP="008A2CEF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</w:rPr>
        <w:lastRenderedPageBreak/>
        <w:t>Control Theory:</w:t>
      </w:r>
      <w:r w:rsidRPr="00B565FA">
        <w:rPr>
          <w:rStyle w:val="Heading1Char"/>
          <w:rFonts w:asciiTheme="minorHAnsi" w:eastAsiaTheme="minorHAnsi" w:hAnsiTheme="minorHAnsi" w:cstheme="minorBidi"/>
          <w:b/>
          <w:color w:val="auto"/>
          <w:sz w:val="22"/>
          <w:szCs w:val="22"/>
        </w:rPr>
        <w:t xml:space="preserve"> </w:t>
      </w:r>
      <w:r w:rsidRPr="00B565FA">
        <w:rPr>
          <w:rStyle w:val="FootnoteReference"/>
          <w:b/>
        </w:rPr>
        <w:footnoteReference w:id="17"/>
      </w:r>
      <w:r w:rsidR="00BA3AAF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Why individuals conform to or deviate from social norms entails 4 variables:</w:t>
      </w:r>
    </w:p>
    <w:p w:rsidR="00BA3AAF" w:rsidRPr="00B565FA" w:rsidRDefault="00BA3AAF" w:rsidP="00012430">
      <w:pPr>
        <w:pStyle w:val="NoSpacing"/>
        <w:numPr>
          <w:ilvl w:val="0"/>
          <w:numId w:val="17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 xml:space="preserve">Attachment: </w:t>
      </w: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The extent to which a person is attached to others. </w:t>
      </w:r>
    </w:p>
    <w:p w:rsidR="00BA3AAF" w:rsidRPr="00B565FA" w:rsidRDefault="00BA3AAF" w:rsidP="00012430">
      <w:pPr>
        <w:pStyle w:val="NoSpacing"/>
        <w:numPr>
          <w:ilvl w:val="0"/>
          <w:numId w:val="18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As the individual becomes more attached to others, he is far less likely to become delinquent </w:t>
      </w:r>
    </w:p>
    <w:p w:rsidR="00BA3AAF" w:rsidRPr="00B565FA" w:rsidRDefault="00BA3AAF" w:rsidP="00012430">
      <w:pPr>
        <w:pStyle w:val="NoSpacing"/>
        <w:numPr>
          <w:ilvl w:val="0"/>
          <w:numId w:val="18"/>
        </w:numPr>
        <w:spacing w:line="360" w:lineRule="auto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Parents, peers, teachers, religious leaders and other members of community</w:t>
      </w:r>
    </w:p>
    <w:p w:rsidR="00BA3AAF" w:rsidRPr="00B565FA" w:rsidRDefault="00BA3AAF" w:rsidP="00012430">
      <w:pPr>
        <w:pStyle w:val="NoSpacing"/>
        <w:numPr>
          <w:ilvl w:val="0"/>
          <w:numId w:val="17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 xml:space="preserve">Commitment: </w:t>
      </w: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Rational component in conformity. The fear of law-breaking behaviour</w:t>
      </w:r>
    </w:p>
    <w:p w:rsidR="00BA3AAF" w:rsidRPr="00B565FA" w:rsidRDefault="00BA3AAF" w:rsidP="00012430">
      <w:pPr>
        <w:pStyle w:val="NoSpacing"/>
        <w:numPr>
          <w:ilvl w:val="0"/>
          <w:numId w:val="19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When one considers committing deviant or criminal behaviour, he must consider the risks of losing the investment he has made in previous conventional behaviour</w:t>
      </w:r>
    </w:p>
    <w:p w:rsidR="00BA3AAF" w:rsidRPr="00B565FA" w:rsidRDefault="00BA3AAF" w:rsidP="00012430">
      <w:pPr>
        <w:pStyle w:val="NoSpacing"/>
        <w:numPr>
          <w:ilvl w:val="0"/>
          <w:numId w:val="19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The societal accumulations</w:t>
      </w:r>
      <w:r w:rsidR="008C45D6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 that one accrues throughout a lifetime represent assurance to society that this person is committed to conventional values</w:t>
      </w:r>
    </w:p>
    <w:p w:rsidR="008C45D6" w:rsidRPr="00B565FA" w:rsidRDefault="008C45D6" w:rsidP="00012430">
      <w:pPr>
        <w:pStyle w:val="NoSpacing"/>
        <w:numPr>
          <w:ilvl w:val="0"/>
          <w:numId w:val="19"/>
        </w:numPr>
        <w:spacing w:line="360" w:lineRule="auto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More to lose by violating laws</w:t>
      </w:r>
    </w:p>
    <w:p w:rsidR="00BA3AAF" w:rsidRPr="00B565FA" w:rsidRDefault="00BA3AAF" w:rsidP="00012430">
      <w:pPr>
        <w:pStyle w:val="NoSpacing"/>
        <w:numPr>
          <w:ilvl w:val="0"/>
          <w:numId w:val="17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>Involvement</w:t>
      </w:r>
      <w:r w:rsidR="008C45D6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 xml:space="preserve">: </w:t>
      </w:r>
      <w:r w:rsidR="008C45D6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Involvement in conventional activities would keep someone’s time too occupied to allow him the indulgence of deviant behaviour</w:t>
      </w:r>
    </w:p>
    <w:p w:rsidR="00F235BE" w:rsidRPr="00B565FA" w:rsidRDefault="008C45D6" w:rsidP="00012430">
      <w:pPr>
        <w:pStyle w:val="NoSpacing"/>
        <w:numPr>
          <w:ilvl w:val="0"/>
          <w:numId w:val="20"/>
        </w:numPr>
        <w:spacing w:line="360" w:lineRule="auto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White collar criminals have the time for crime because they are engrossed</w:t>
      </w:r>
      <w:r w:rsidR="00F235BE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 xml:space="preserve"> in work</w:t>
      </w:r>
    </w:p>
    <w:p w:rsidR="00F235BE" w:rsidRPr="00B565FA" w:rsidRDefault="00F235BE" w:rsidP="00F235BE">
      <w:pPr>
        <w:pStyle w:val="NoSpacing"/>
        <w:spacing w:line="360" w:lineRule="auto"/>
        <w:ind w:left="144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BA3AAF" w:rsidRPr="00B565FA" w:rsidRDefault="00BA3AAF" w:rsidP="00012430">
      <w:pPr>
        <w:pStyle w:val="NoSpacing"/>
        <w:numPr>
          <w:ilvl w:val="0"/>
          <w:numId w:val="17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>Belief</w:t>
      </w:r>
      <w:r w:rsidR="00F235BE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 xml:space="preserve">: </w:t>
      </w:r>
      <w:r w:rsidR="00F235BE"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The existence of a common value system within the society whose norms are being violated</w:t>
      </w:r>
    </w:p>
    <w:p w:rsidR="00F235BE" w:rsidRPr="00B565FA" w:rsidRDefault="00F235BE" w:rsidP="00012430">
      <w:pPr>
        <w:pStyle w:val="NoSpacing"/>
        <w:numPr>
          <w:ilvl w:val="0"/>
          <w:numId w:val="20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A person is more likely to conform to social norms when he believes in them</w:t>
      </w:r>
    </w:p>
    <w:p w:rsidR="00F235BE" w:rsidRPr="00B565FA" w:rsidRDefault="00F235BE" w:rsidP="00F235BE">
      <w:pPr>
        <w:pStyle w:val="NoSpacing"/>
        <w:ind w:left="1440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F235BE" w:rsidRPr="00B565FA" w:rsidRDefault="00F235BE" w:rsidP="00F235BE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Lack of social bonds -&gt; Deviance</w:t>
      </w:r>
    </w:p>
    <w:p w:rsidR="00F235BE" w:rsidRPr="00B565FA" w:rsidRDefault="00F235BE" w:rsidP="00F235BE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Deviance -&gt; Lack of social bonds</w:t>
      </w:r>
    </w:p>
    <w:p w:rsidR="008A2CEF" w:rsidRPr="00B565FA" w:rsidRDefault="008A2CEF" w:rsidP="008A2CEF">
      <w:pPr>
        <w:pStyle w:val="NoSpacing"/>
      </w:pPr>
    </w:p>
    <w:p w:rsidR="00F235BE" w:rsidRPr="00B565FA" w:rsidRDefault="00F235BE" w:rsidP="008A2CEF">
      <w:pPr>
        <w:pStyle w:val="NoSpacing"/>
      </w:pPr>
      <w:r w:rsidRPr="00B565FA">
        <w:rPr>
          <w:rStyle w:val="Heading1Char"/>
        </w:rPr>
        <w:t>Crime, Shame &amp; Reintegration</w:t>
      </w:r>
      <w:r w:rsidRPr="00B565FA">
        <w:rPr>
          <w:rStyle w:val="FootnoteReference"/>
          <w:b/>
        </w:rPr>
        <w:footnoteReference w:id="18"/>
      </w:r>
      <w:r w:rsidRPr="00B565FA">
        <w:rPr>
          <w:b/>
        </w:rPr>
        <w:t xml:space="preserve">: </w:t>
      </w:r>
      <w:r w:rsidRPr="00B565FA">
        <w:t>Shame is the ultimate deterrent against the violation of societal norms</w:t>
      </w:r>
    </w:p>
    <w:p w:rsidR="0046223C" w:rsidRPr="00B565FA" w:rsidRDefault="0046223C" w:rsidP="00012430">
      <w:pPr>
        <w:pStyle w:val="NoSpacing"/>
        <w:numPr>
          <w:ilvl w:val="0"/>
          <w:numId w:val="21"/>
        </w:numPr>
      </w:pPr>
      <w:r w:rsidRPr="00B565FA">
        <w:rPr>
          <w:u w:val="single"/>
        </w:rPr>
        <w:t xml:space="preserve">Reintegration Shame: </w:t>
      </w:r>
      <w:r w:rsidRPr="00B565FA">
        <w:t>Characterised by a ceremony in which the criminal act committed is denounced and community members express their disapproval of it</w:t>
      </w:r>
    </w:p>
    <w:p w:rsidR="0046223C" w:rsidRPr="00B565FA" w:rsidRDefault="0046223C" w:rsidP="00012430">
      <w:pPr>
        <w:pStyle w:val="NoSpacing"/>
        <w:numPr>
          <w:ilvl w:val="1"/>
          <w:numId w:val="21"/>
        </w:numPr>
        <w:spacing w:after="240"/>
      </w:pPr>
      <w:r w:rsidRPr="00B565FA">
        <w:t xml:space="preserve">The shaming ceremony is then followed by efforts to reintegrate the offender back into the community of law-abiding/respectable citizens through words or gestures of forgiveness or ceremonies to decertify the offender as deviant. </w:t>
      </w:r>
    </w:p>
    <w:p w:rsidR="0046223C" w:rsidRPr="00B565FA" w:rsidRDefault="0046223C" w:rsidP="00012430">
      <w:pPr>
        <w:pStyle w:val="NoSpacing"/>
        <w:numPr>
          <w:ilvl w:val="0"/>
          <w:numId w:val="21"/>
        </w:numPr>
      </w:pPr>
      <w:r w:rsidRPr="00B565FA">
        <w:rPr>
          <w:u w:val="single"/>
        </w:rPr>
        <w:t xml:space="preserve">Disintegrative Shame: </w:t>
      </w:r>
      <w:r w:rsidRPr="00B565FA">
        <w:t>Occurs when the act/actor are denounced as unworthy of the community</w:t>
      </w:r>
    </w:p>
    <w:p w:rsidR="0046223C" w:rsidRPr="00B565FA" w:rsidRDefault="0046223C" w:rsidP="00012430">
      <w:pPr>
        <w:pStyle w:val="NoSpacing"/>
        <w:numPr>
          <w:ilvl w:val="1"/>
          <w:numId w:val="21"/>
        </w:numPr>
      </w:pPr>
      <w:r w:rsidRPr="00B565FA">
        <w:t>There are  no efforts to reintegrate the offender, &amp; he/she is rejected by the community</w:t>
      </w:r>
    </w:p>
    <w:p w:rsidR="00266913" w:rsidRPr="00B565FA" w:rsidRDefault="0046223C" w:rsidP="00012430">
      <w:pPr>
        <w:pStyle w:val="NoSpacing"/>
        <w:numPr>
          <w:ilvl w:val="1"/>
          <w:numId w:val="21"/>
        </w:numPr>
        <w:spacing w:after="240"/>
      </w:pPr>
      <w:r w:rsidRPr="00B565FA">
        <w:t>Exemplified in the traditional criminal justice system (Stigmatized &amp; sen</w:t>
      </w:r>
      <w:r w:rsidR="003A0D1C" w:rsidRPr="00B565FA">
        <w:t>t away from the community to prison)</w:t>
      </w:r>
    </w:p>
    <w:p w:rsidR="003A0D1C" w:rsidRPr="00B565FA" w:rsidRDefault="004C6EA0" w:rsidP="004C6EA0">
      <w:pPr>
        <w:pStyle w:val="Heading1"/>
      </w:pPr>
      <w:r w:rsidRPr="00B565FA">
        <w:t>Approaches Punishment</w:t>
      </w:r>
    </w:p>
    <w:p w:rsidR="003A0D1C" w:rsidRPr="00B565FA" w:rsidRDefault="003A0D1C" w:rsidP="00012430">
      <w:pPr>
        <w:pStyle w:val="NoSpacing"/>
        <w:numPr>
          <w:ilvl w:val="0"/>
          <w:numId w:val="26"/>
        </w:numPr>
      </w:pPr>
      <w:r w:rsidRPr="00B565FA">
        <w:rPr>
          <w:u w:val="single"/>
        </w:rPr>
        <w:t>Deterrence</w:t>
      </w:r>
      <w:r w:rsidRPr="00B565FA">
        <w:rPr>
          <w:rStyle w:val="FootnoteReference"/>
          <w:b/>
        </w:rPr>
        <w:footnoteReference w:id="19"/>
      </w:r>
      <w:r w:rsidRPr="00B565FA">
        <w:rPr>
          <w:b/>
        </w:rPr>
        <w:t xml:space="preserve">: </w:t>
      </w:r>
      <w:r w:rsidRPr="00B565FA">
        <w:t xml:space="preserve">The general public will not commit crimes due to a fear of getting caught, prosecuted and severely punished </w:t>
      </w:r>
    </w:p>
    <w:p w:rsidR="003A0D1C" w:rsidRPr="00B565FA" w:rsidRDefault="0001693C" w:rsidP="00012430">
      <w:pPr>
        <w:pStyle w:val="NoSpacing"/>
        <w:numPr>
          <w:ilvl w:val="0"/>
          <w:numId w:val="22"/>
        </w:numPr>
        <w:spacing w:after="240"/>
        <w:ind w:left="1418"/>
      </w:pPr>
      <w:r w:rsidRPr="00B565FA">
        <w:t xml:space="preserve">Punishment must be severe, certain and swift in order to be an effective deterrent </w:t>
      </w:r>
    </w:p>
    <w:p w:rsidR="00266913" w:rsidRPr="00B565FA" w:rsidRDefault="00266913" w:rsidP="00012430">
      <w:pPr>
        <w:pStyle w:val="NoSpacing"/>
        <w:numPr>
          <w:ilvl w:val="0"/>
          <w:numId w:val="26"/>
        </w:numPr>
      </w:pPr>
      <w:r w:rsidRPr="00B565FA">
        <w:rPr>
          <w:u w:val="single"/>
        </w:rPr>
        <w:lastRenderedPageBreak/>
        <w:t xml:space="preserve">Rehabilitation: </w:t>
      </w:r>
      <w:r w:rsidRPr="00B565FA">
        <w:t>Some punishment includes work to reform and rehabilitate the wrongdoer so that they will not commit the offence again</w:t>
      </w:r>
    </w:p>
    <w:p w:rsidR="00266913" w:rsidRPr="00B565FA" w:rsidRDefault="00266913" w:rsidP="00012430">
      <w:pPr>
        <w:pStyle w:val="NoSpacing"/>
        <w:numPr>
          <w:ilvl w:val="1"/>
          <w:numId w:val="26"/>
        </w:numPr>
        <w:spacing w:after="240"/>
      </w:pPr>
      <w:r w:rsidRPr="00B565FA">
        <w:t>The goal is to change the offender’s attitude to what they have done &amp; to make them come to see that their behaviour was wrong</w:t>
      </w:r>
    </w:p>
    <w:p w:rsidR="00E4195E" w:rsidRPr="00B565FA" w:rsidRDefault="00E4195E" w:rsidP="00012430">
      <w:pPr>
        <w:pStyle w:val="NoSpacing"/>
        <w:numPr>
          <w:ilvl w:val="0"/>
          <w:numId w:val="26"/>
        </w:numPr>
        <w:spacing w:after="240"/>
      </w:pPr>
      <w:r w:rsidRPr="00B565FA">
        <w:rPr>
          <w:u w:val="single"/>
        </w:rPr>
        <w:t xml:space="preserve">Incapacitation: </w:t>
      </w:r>
      <w:r w:rsidR="008D4229" w:rsidRPr="00B565FA">
        <w:t>An approach to punishment that seeks to protect society from criminals by imprisoning or executing them</w:t>
      </w:r>
    </w:p>
    <w:p w:rsidR="000C0E54" w:rsidRPr="00B565FA" w:rsidRDefault="000C0E54" w:rsidP="00012430">
      <w:pPr>
        <w:pStyle w:val="NoSpacing"/>
        <w:numPr>
          <w:ilvl w:val="0"/>
          <w:numId w:val="26"/>
        </w:numPr>
      </w:pPr>
      <w:r w:rsidRPr="00B565FA">
        <w:rPr>
          <w:u w:val="single"/>
        </w:rPr>
        <w:t xml:space="preserve">Restoration: </w:t>
      </w:r>
      <w:r w:rsidRPr="00B565FA">
        <w:t xml:space="preserve">For minor offenses, punishment may take the form of the offender “righting the wrong” or restitution </w:t>
      </w:r>
    </w:p>
    <w:p w:rsidR="000C0E54" w:rsidRPr="00B565FA" w:rsidRDefault="000C0E54" w:rsidP="00012430">
      <w:pPr>
        <w:pStyle w:val="NoSpacing"/>
        <w:numPr>
          <w:ilvl w:val="1"/>
          <w:numId w:val="26"/>
        </w:numPr>
        <w:spacing w:after="240"/>
      </w:pPr>
      <w:r w:rsidRPr="00B565FA">
        <w:t>Examples: Community service or fines</w:t>
      </w:r>
    </w:p>
    <w:p w:rsidR="000C0E54" w:rsidRPr="00B565FA" w:rsidRDefault="000C0E54" w:rsidP="000C0E54">
      <w:pPr>
        <w:pStyle w:val="NoSpacing"/>
      </w:pPr>
      <w:r w:rsidRPr="00B565FA">
        <w:rPr>
          <w:rStyle w:val="Heading1Char"/>
        </w:rPr>
        <w:t>Conformity</w:t>
      </w:r>
      <w:r w:rsidRPr="00B565FA">
        <w:rPr>
          <w:b/>
        </w:rPr>
        <w:t xml:space="preserve">: </w:t>
      </w:r>
      <w:r w:rsidRPr="00B565FA">
        <w:t>The convergence of individuals’ thoughts, feelings and behavior towards a group’s norms</w:t>
      </w:r>
    </w:p>
    <w:p w:rsidR="000C0E54" w:rsidRPr="00B565FA" w:rsidRDefault="000C0E54" w:rsidP="00012430">
      <w:pPr>
        <w:pStyle w:val="NoSpacing"/>
        <w:numPr>
          <w:ilvl w:val="0"/>
          <w:numId w:val="27"/>
        </w:numPr>
        <w:spacing w:after="240"/>
      </w:pPr>
      <w:r w:rsidRPr="00B565FA">
        <w:rPr>
          <w:u w:val="single"/>
        </w:rPr>
        <w:t xml:space="preserve">Private Conformity: </w:t>
      </w:r>
      <w:r w:rsidRPr="00B565FA">
        <w:t>Occurs when people truly believe that the group is right and even occurs in the absence of group members</w:t>
      </w:r>
    </w:p>
    <w:p w:rsidR="000C0E54" w:rsidRPr="00B565FA" w:rsidRDefault="000C0E54" w:rsidP="00012430">
      <w:pPr>
        <w:pStyle w:val="NoSpacing"/>
        <w:numPr>
          <w:ilvl w:val="0"/>
          <w:numId w:val="27"/>
        </w:numPr>
      </w:pPr>
      <w:r w:rsidRPr="00B565FA">
        <w:rPr>
          <w:u w:val="single"/>
        </w:rPr>
        <w:t>Public Conformity:</w:t>
      </w:r>
      <w:r w:rsidRPr="00B565FA">
        <w:t xml:space="preserve"> Occurs when we are pressured and feel we do not have a choice other than to conform to group norms.</w:t>
      </w:r>
    </w:p>
    <w:p w:rsidR="000C0E54" w:rsidRPr="00B565FA" w:rsidRDefault="000C0E54" w:rsidP="00012430">
      <w:pPr>
        <w:pStyle w:val="NoSpacing"/>
        <w:numPr>
          <w:ilvl w:val="1"/>
          <w:numId w:val="27"/>
        </w:numPr>
      </w:pPr>
      <w:r w:rsidRPr="00B565FA">
        <w:t>When publicly conforming, people pretend to agree, but privately think the group is wrong</w:t>
      </w:r>
    </w:p>
    <w:p w:rsidR="000C0E54" w:rsidRPr="00B565FA" w:rsidRDefault="000C0E54" w:rsidP="000C0E54">
      <w:pPr>
        <w:pStyle w:val="NoSpacing"/>
        <w:spacing w:before="240"/>
      </w:pPr>
    </w:p>
    <w:p w:rsidR="0001693C" w:rsidRPr="00B565FA" w:rsidRDefault="0001693C" w:rsidP="0001693C">
      <w:pPr>
        <w:pStyle w:val="NoSpacing"/>
      </w:pPr>
      <w:r w:rsidRPr="00B565FA">
        <w:rPr>
          <w:b/>
        </w:rPr>
        <w:t xml:space="preserve">Riots/Protests: </w:t>
      </w:r>
      <w:r w:rsidRPr="00B565FA">
        <w:t xml:space="preserve">When </w:t>
      </w:r>
      <w:r w:rsidR="00E4195E" w:rsidRPr="00B565FA">
        <w:t>group(s) objects</w:t>
      </w:r>
      <w:r w:rsidRPr="00B565FA">
        <w:t xml:space="preserve"> to authority</w:t>
      </w:r>
    </w:p>
    <w:p w:rsidR="0001693C" w:rsidRPr="00B565FA" w:rsidRDefault="0001693C" w:rsidP="00012430">
      <w:pPr>
        <w:pStyle w:val="NoSpacing"/>
        <w:numPr>
          <w:ilvl w:val="0"/>
          <w:numId w:val="22"/>
        </w:numPr>
      </w:pPr>
      <w:r w:rsidRPr="00B565FA">
        <w:t>Political or economic</w:t>
      </w:r>
    </w:p>
    <w:p w:rsidR="0001693C" w:rsidRPr="00B565FA" w:rsidRDefault="0001693C" w:rsidP="00012430">
      <w:pPr>
        <w:pStyle w:val="NoSpacing"/>
        <w:numPr>
          <w:ilvl w:val="0"/>
          <w:numId w:val="22"/>
        </w:numPr>
      </w:pPr>
      <w:r w:rsidRPr="00B565FA">
        <w:t xml:space="preserve">Localized </w:t>
      </w:r>
    </w:p>
    <w:p w:rsidR="0001693C" w:rsidRPr="00B565FA" w:rsidRDefault="0001693C" w:rsidP="00012430">
      <w:pPr>
        <w:pStyle w:val="NoSpacing"/>
        <w:numPr>
          <w:ilvl w:val="0"/>
          <w:numId w:val="22"/>
        </w:numPr>
      </w:pPr>
      <w:r w:rsidRPr="00B565FA">
        <w:t>Government tries to conform to everyone</w:t>
      </w:r>
    </w:p>
    <w:p w:rsidR="0001693C" w:rsidRPr="00B565FA" w:rsidRDefault="0001693C" w:rsidP="0001693C">
      <w:pPr>
        <w:pStyle w:val="NoSpacing"/>
      </w:pPr>
    </w:p>
    <w:p w:rsidR="0001693C" w:rsidRPr="00B565FA" w:rsidRDefault="0001693C" w:rsidP="0001693C">
      <w:pPr>
        <w:pStyle w:val="NoSpacing"/>
      </w:pPr>
      <w:r w:rsidRPr="00B565FA">
        <w:rPr>
          <w:b/>
        </w:rPr>
        <w:t xml:space="preserve">Terrorism: </w:t>
      </w:r>
      <w:r w:rsidRPr="00B565FA">
        <w:t>1793 French word</w:t>
      </w:r>
    </w:p>
    <w:p w:rsidR="0001693C" w:rsidRPr="00B565FA" w:rsidRDefault="0001693C" w:rsidP="00012430">
      <w:pPr>
        <w:pStyle w:val="NoSpacing"/>
        <w:numPr>
          <w:ilvl w:val="0"/>
          <w:numId w:val="23"/>
        </w:numPr>
      </w:pPr>
      <w:r w:rsidRPr="00B565FA">
        <w:t>Create fear in the mind of your enemy</w:t>
      </w:r>
    </w:p>
    <w:p w:rsidR="0001693C" w:rsidRPr="00B565FA" w:rsidRDefault="0001693C" w:rsidP="00012430">
      <w:pPr>
        <w:pStyle w:val="NoSpacing"/>
        <w:numPr>
          <w:ilvl w:val="0"/>
          <w:numId w:val="23"/>
        </w:numPr>
      </w:pPr>
      <w:r w:rsidRPr="00B565FA">
        <w:t xml:space="preserve">Against groups or government </w:t>
      </w:r>
    </w:p>
    <w:p w:rsidR="0001693C" w:rsidRPr="00B565FA" w:rsidRDefault="0001693C" w:rsidP="00012430">
      <w:pPr>
        <w:pStyle w:val="NoSpacing"/>
        <w:numPr>
          <w:ilvl w:val="0"/>
          <w:numId w:val="23"/>
        </w:numPr>
      </w:pPr>
      <w:r w:rsidRPr="00B565FA">
        <w:t>Created by individual or groups</w:t>
      </w:r>
    </w:p>
    <w:p w:rsidR="0001693C" w:rsidRPr="00B565FA" w:rsidRDefault="0001693C" w:rsidP="00012430">
      <w:pPr>
        <w:pStyle w:val="NoSpacing"/>
        <w:numPr>
          <w:ilvl w:val="0"/>
          <w:numId w:val="23"/>
        </w:numPr>
      </w:pPr>
      <w:r w:rsidRPr="00B565FA">
        <w:t>Localised or exterior</w:t>
      </w:r>
    </w:p>
    <w:p w:rsidR="0001693C" w:rsidRPr="00B565FA" w:rsidRDefault="0001693C" w:rsidP="0001693C">
      <w:pPr>
        <w:pStyle w:val="NoSpacing"/>
      </w:pPr>
    </w:p>
    <w:p w:rsidR="0001693C" w:rsidRPr="00B565FA" w:rsidRDefault="008808D7" w:rsidP="0001693C">
      <w:pPr>
        <w:pStyle w:val="NoSpacing"/>
      </w:pPr>
      <w:r w:rsidRPr="00B565FA">
        <w:rPr>
          <w:b/>
        </w:rPr>
        <w:t xml:space="preserve">Torture: </w:t>
      </w:r>
      <w:r w:rsidRPr="00B565FA">
        <w:t>Giving harm to another person</w:t>
      </w:r>
    </w:p>
    <w:p w:rsidR="008808D7" w:rsidRPr="00B565FA" w:rsidRDefault="008808D7" w:rsidP="00012430">
      <w:pPr>
        <w:pStyle w:val="NoSpacing"/>
        <w:numPr>
          <w:ilvl w:val="0"/>
          <w:numId w:val="24"/>
        </w:numPr>
      </w:pPr>
      <w:r w:rsidRPr="00B565FA">
        <w:t>Done by anybody (Individual, state  or group)</w:t>
      </w:r>
    </w:p>
    <w:p w:rsidR="008808D7" w:rsidRPr="00B565FA" w:rsidRDefault="008808D7" w:rsidP="00012430">
      <w:pPr>
        <w:pStyle w:val="NoSpacing"/>
        <w:numPr>
          <w:ilvl w:val="0"/>
          <w:numId w:val="24"/>
        </w:numPr>
      </w:pPr>
      <w:r w:rsidRPr="00B565FA">
        <w:t>De-</w:t>
      </w:r>
      <w:proofErr w:type="spellStart"/>
      <w:r w:rsidRPr="00B565FA">
        <w:t>culturalization</w:t>
      </w:r>
      <w:proofErr w:type="spellEnd"/>
      <w:r w:rsidRPr="00B565FA">
        <w:t xml:space="preserve"> &amp; dehumanization</w:t>
      </w:r>
    </w:p>
    <w:p w:rsidR="008808D7" w:rsidRPr="00B565FA" w:rsidRDefault="008808D7" w:rsidP="00012430">
      <w:pPr>
        <w:pStyle w:val="NoSpacing"/>
        <w:numPr>
          <w:ilvl w:val="0"/>
          <w:numId w:val="24"/>
        </w:numPr>
      </w:pPr>
      <w:r w:rsidRPr="00B565FA">
        <w:t>Threat</w:t>
      </w:r>
    </w:p>
    <w:p w:rsidR="008808D7" w:rsidRPr="00B565FA" w:rsidRDefault="008808D7" w:rsidP="00012430">
      <w:pPr>
        <w:pStyle w:val="NoSpacing"/>
        <w:numPr>
          <w:ilvl w:val="0"/>
          <w:numId w:val="24"/>
        </w:numPr>
      </w:pPr>
      <w:r w:rsidRPr="00B565FA">
        <w:t>Pain</w:t>
      </w:r>
    </w:p>
    <w:p w:rsidR="008808D7" w:rsidRPr="00B565FA" w:rsidRDefault="008808D7" w:rsidP="00012430">
      <w:pPr>
        <w:pStyle w:val="NoSpacing"/>
        <w:numPr>
          <w:ilvl w:val="0"/>
          <w:numId w:val="24"/>
        </w:numPr>
      </w:pPr>
      <w:r w:rsidRPr="00B565FA">
        <w:t>Interrogation for information</w:t>
      </w:r>
    </w:p>
    <w:p w:rsidR="00DE7CFA" w:rsidRPr="00B565FA" w:rsidRDefault="008808D7" w:rsidP="00012430">
      <w:pPr>
        <w:pStyle w:val="NoSpacing"/>
        <w:numPr>
          <w:ilvl w:val="0"/>
          <w:numId w:val="24"/>
        </w:numPr>
        <w:spacing w:after="240"/>
      </w:pPr>
      <w:r w:rsidRPr="00B565FA">
        <w:t>Inversion: What is inside comes outside (body parts) &amp; what is outside goes inside (foreign object)</w:t>
      </w:r>
    </w:p>
    <w:p w:rsidR="008808D7" w:rsidRPr="00B565FA" w:rsidRDefault="008808D7" w:rsidP="008808D7">
      <w:pPr>
        <w:pStyle w:val="NoSpacing"/>
        <w:rPr>
          <w:b/>
        </w:rPr>
      </w:pPr>
      <w:r w:rsidRPr="00B565FA">
        <w:rPr>
          <w:b/>
        </w:rPr>
        <w:t>Solve Deviance and Social Problems</w:t>
      </w:r>
    </w:p>
    <w:p w:rsidR="008808D7" w:rsidRPr="00B565FA" w:rsidRDefault="008808D7" w:rsidP="00012430">
      <w:pPr>
        <w:pStyle w:val="NoSpacing"/>
        <w:numPr>
          <w:ilvl w:val="0"/>
          <w:numId w:val="25"/>
        </w:numPr>
        <w:rPr>
          <w:b/>
        </w:rPr>
      </w:pPr>
      <w:r w:rsidRPr="00B565FA">
        <w:t>Avoidance</w:t>
      </w:r>
    </w:p>
    <w:p w:rsidR="008808D7" w:rsidRPr="00B565FA" w:rsidRDefault="008808D7" w:rsidP="00012430">
      <w:pPr>
        <w:pStyle w:val="NoSpacing"/>
        <w:numPr>
          <w:ilvl w:val="0"/>
          <w:numId w:val="25"/>
        </w:numPr>
        <w:rPr>
          <w:b/>
        </w:rPr>
      </w:pPr>
      <w:r w:rsidRPr="00B565FA">
        <w:t>Negotiation</w:t>
      </w:r>
    </w:p>
    <w:p w:rsidR="008808D7" w:rsidRPr="00B565FA" w:rsidRDefault="008808D7" w:rsidP="00012430">
      <w:pPr>
        <w:pStyle w:val="NoSpacing"/>
        <w:numPr>
          <w:ilvl w:val="0"/>
          <w:numId w:val="25"/>
        </w:numPr>
        <w:rPr>
          <w:b/>
        </w:rPr>
      </w:pPr>
      <w:r w:rsidRPr="00B565FA">
        <w:t>Medication (3</w:t>
      </w:r>
      <w:r w:rsidRPr="00B565FA">
        <w:rPr>
          <w:vertAlign w:val="superscript"/>
        </w:rPr>
        <w:t>rd</w:t>
      </w:r>
      <w:r w:rsidRPr="00B565FA">
        <w:t xml:space="preserve"> party) MOOT</w:t>
      </w:r>
    </w:p>
    <w:p w:rsidR="008D4229" w:rsidRPr="00B565FA" w:rsidRDefault="008808D7" w:rsidP="00012430">
      <w:pPr>
        <w:pStyle w:val="NoSpacing"/>
        <w:numPr>
          <w:ilvl w:val="0"/>
          <w:numId w:val="25"/>
        </w:numPr>
        <w:rPr>
          <w:b/>
        </w:rPr>
      </w:pPr>
      <w:r w:rsidRPr="00B565FA">
        <w:t>Adjudication</w:t>
      </w:r>
    </w:p>
    <w:p w:rsidR="008D4229" w:rsidRPr="00B565FA" w:rsidRDefault="008D4229" w:rsidP="008D4229">
      <w:r w:rsidRPr="00B565FA">
        <w:br w:type="page"/>
      </w:r>
    </w:p>
    <w:p w:rsidR="008A2CEF" w:rsidRPr="00B565FA" w:rsidRDefault="008D4229" w:rsidP="008D4229">
      <w:pPr>
        <w:pStyle w:val="Title"/>
      </w:pPr>
      <w:r w:rsidRPr="00B565FA">
        <w:lastRenderedPageBreak/>
        <w:t>Phenomenology Theory &amp; Sexual Deviance</w:t>
      </w:r>
    </w:p>
    <w:p w:rsidR="00E26192" w:rsidRPr="00B565FA" w:rsidRDefault="00E26192" w:rsidP="00E26192">
      <w:pPr>
        <w:pStyle w:val="NoSpacing"/>
      </w:pPr>
      <w:r w:rsidRPr="00B565FA">
        <w:rPr>
          <w:rStyle w:val="Heading1Char"/>
        </w:rPr>
        <w:t xml:space="preserve">Sexual Behaviour: </w:t>
      </w:r>
      <w:r w:rsidRPr="00B565FA">
        <w:t xml:space="preserve">is normative behaviour. </w:t>
      </w:r>
    </w:p>
    <w:p w:rsidR="00E26192" w:rsidRPr="00B565FA" w:rsidRDefault="00E26192" w:rsidP="00012430">
      <w:pPr>
        <w:pStyle w:val="NoSpacing"/>
        <w:numPr>
          <w:ilvl w:val="0"/>
          <w:numId w:val="30"/>
        </w:numPr>
      </w:pPr>
      <w:r w:rsidRPr="00B565FA">
        <w:t>Society characterizes a particular sexual act as deviant according to its norms surrounding that act</w:t>
      </w:r>
    </w:p>
    <w:p w:rsidR="00E26192" w:rsidRPr="00B565FA" w:rsidRDefault="00E26192" w:rsidP="00E26192">
      <w:pPr>
        <w:pStyle w:val="NoSpacing"/>
      </w:pPr>
      <w:r w:rsidRPr="00B565FA">
        <w:rPr>
          <w:rStyle w:val="Heading1Char"/>
        </w:rPr>
        <w:t xml:space="preserve">Deviating from sexual norms: </w:t>
      </w:r>
      <w:r w:rsidRPr="00B565FA">
        <w:t>Encompass many different types of behaviour</w:t>
      </w:r>
    </w:p>
    <w:p w:rsidR="00E26192" w:rsidRPr="00B565FA" w:rsidRDefault="004937CD" w:rsidP="00012430">
      <w:pPr>
        <w:pStyle w:val="NoSpacing"/>
        <w:numPr>
          <w:ilvl w:val="0"/>
          <w:numId w:val="30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Many offenses do little harm to others. “victims” may have willingly participated</w:t>
      </w:r>
    </w:p>
    <w:p w:rsidR="004937CD" w:rsidRPr="00B565FA" w:rsidRDefault="004937CD" w:rsidP="00103D42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103D42" w:rsidRPr="00B565FA" w:rsidRDefault="00103D42" w:rsidP="00103D42">
      <w:pPr>
        <w:pStyle w:val="NoSpacing"/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 xml:space="preserve">Characteristics of sexual deviant behaviour </w:t>
      </w:r>
    </w:p>
    <w:p w:rsidR="004937CD" w:rsidRPr="00B565FA" w:rsidRDefault="004937CD" w:rsidP="00012430">
      <w:pPr>
        <w:pStyle w:val="NoSpacing"/>
        <w:numPr>
          <w:ilvl w:val="0"/>
          <w:numId w:val="3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The degree of consent, such as norms that prohibit forcible rape</w:t>
      </w:r>
    </w:p>
    <w:p w:rsidR="004937CD" w:rsidRPr="00B565FA" w:rsidRDefault="004937CD" w:rsidP="00012430">
      <w:pPr>
        <w:pStyle w:val="NoSpacing"/>
        <w:numPr>
          <w:ilvl w:val="0"/>
          <w:numId w:val="3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The identities of the participants, such as norms that restrict legitimate sexual partners to human beings and exclude animals</w:t>
      </w:r>
    </w:p>
    <w:p w:rsidR="004937CD" w:rsidRPr="00B565FA" w:rsidRDefault="004937CD" w:rsidP="00012430">
      <w:pPr>
        <w:pStyle w:val="NoSpacing"/>
        <w:numPr>
          <w:ilvl w:val="0"/>
          <w:numId w:val="3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Relationships between participants, such as norms that restrict legitimate sex partners to people in certain age ranges and with acceptably distant kinship bonds</w:t>
      </w:r>
    </w:p>
    <w:p w:rsidR="004937CD" w:rsidRPr="00B565FA" w:rsidRDefault="004937CD" w:rsidP="00012430">
      <w:pPr>
        <w:pStyle w:val="NoSpacing"/>
        <w:numPr>
          <w:ilvl w:val="0"/>
          <w:numId w:val="3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Certain kinds of acts and conduct</w:t>
      </w:r>
    </w:p>
    <w:p w:rsidR="004937CD" w:rsidRPr="00B565FA" w:rsidRDefault="004937CD" w:rsidP="00012430">
      <w:pPr>
        <w:pStyle w:val="NoSpacing"/>
        <w:numPr>
          <w:ilvl w:val="0"/>
          <w:numId w:val="31"/>
        </w:numPr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</w:pPr>
      <w:r w:rsidRPr="00B565FA">
        <w:rPr>
          <w:rStyle w:val="Heading1Char"/>
          <w:rFonts w:asciiTheme="minorHAnsi" w:eastAsiaTheme="minorHAnsi" w:hAnsiTheme="minorHAnsi" w:cstheme="minorBidi"/>
          <w:color w:val="auto"/>
          <w:sz w:val="22"/>
          <w:szCs w:val="22"/>
        </w:rPr>
        <w:t>The setting in which sex acts occur</w:t>
      </w:r>
    </w:p>
    <w:p w:rsidR="008D4229" w:rsidRPr="00B565FA" w:rsidRDefault="008D4229" w:rsidP="008D4229">
      <w:pPr>
        <w:pStyle w:val="NoSpacing"/>
      </w:pPr>
      <w:r w:rsidRPr="00B565FA">
        <w:rPr>
          <w:rStyle w:val="Heading1Char"/>
        </w:rPr>
        <w:t>Phenomenology:</w:t>
      </w:r>
      <w:r w:rsidRPr="00B565FA">
        <w:t xml:space="preserve"> is the study of structures of consciousness as experiences from the 1</w:t>
      </w:r>
      <w:r w:rsidRPr="00B565FA">
        <w:rPr>
          <w:vertAlign w:val="superscript"/>
        </w:rPr>
        <w:t>st</w:t>
      </w:r>
      <w:r w:rsidRPr="00B565FA">
        <w:t xml:space="preserve"> person point of view.</w:t>
      </w:r>
    </w:p>
    <w:p w:rsidR="008D4229" w:rsidRPr="00B565FA" w:rsidRDefault="008D4229" w:rsidP="00012430">
      <w:pPr>
        <w:pStyle w:val="NoSpacing"/>
        <w:numPr>
          <w:ilvl w:val="0"/>
          <w:numId w:val="28"/>
        </w:numPr>
      </w:pPr>
      <w:r w:rsidRPr="00B565FA">
        <w:t>Study of experiences or consciousness</w:t>
      </w:r>
    </w:p>
    <w:p w:rsidR="008D4229" w:rsidRPr="00B565FA" w:rsidRDefault="008D4229" w:rsidP="008D4229">
      <w:pPr>
        <w:pStyle w:val="NoSpacing"/>
      </w:pPr>
    </w:p>
    <w:p w:rsidR="008D4229" w:rsidRPr="00B565FA" w:rsidRDefault="002012EF" w:rsidP="007A356F">
      <w:pPr>
        <w:pStyle w:val="NoSpacing"/>
        <w:spacing w:after="240"/>
      </w:pPr>
      <w:r w:rsidRPr="00B565FA">
        <w:rPr>
          <w:rStyle w:val="Heading1Char"/>
        </w:rPr>
        <w:t>Prostitution</w:t>
      </w:r>
      <w:r w:rsidRPr="00B565FA">
        <w:t>:</w:t>
      </w:r>
      <w:r w:rsidR="00103D42" w:rsidRPr="00B565FA">
        <w:t xml:space="preserve"> A promiscuous and mercenary sexual behaviour with emotional indifference between the partners</w:t>
      </w:r>
    </w:p>
    <w:p w:rsidR="000D590C" w:rsidRPr="00B565FA" w:rsidRDefault="00103D42" w:rsidP="00012430">
      <w:pPr>
        <w:pStyle w:val="ListParagraph"/>
        <w:numPr>
          <w:ilvl w:val="0"/>
          <w:numId w:val="29"/>
        </w:numPr>
        <w:rPr>
          <w:u w:val="single"/>
        </w:rPr>
      </w:pPr>
      <w:r w:rsidRPr="00B565FA">
        <w:rPr>
          <w:u w:val="single"/>
        </w:rPr>
        <w:t>Streetwalkers:</w:t>
      </w:r>
      <w:r w:rsidRPr="00B565FA">
        <w:t xml:space="preserve"> The </w:t>
      </w:r>
      <w:r w:rsidR="000D590C" w:rsidRPr="00B565FA">
        <w:t xml:space="preserve">most common type of prostitute </w:t>
      </w:r>
    </w:p>
    <w:p w:rsidR="000D590C" w:rsidRPr="00B565FA" w:rsidRDefault="000D590C" w:rsidP="00012430">
      <w:pPr>
        <w:pStyle w:val="ListParagraph"/>
        <w:numPr>
          <w:ilvl w:val="1"/>
          <w:numId w:val="29"/>
        </w:numPr>
      </w:pPr>
      <w:r w:rsidRPr="00B565FA">
        <w:t>Solicits clients in a relatively public place</w:t>
      </w:r>
    </w:p>
    <w:p w:rsidR="000D590C" w:rsidRPr="00B565FA" w:rsidRDefault="000D590C" w:rsidP="00012430">
      <w:pPr>
        <w:pStyle w:val="ListParagraph"/>
        <w:numPr>
          <w:ilvl w:val="1"/>
          <w:numId w:val="29"/>
        </w:numPr>
      </w:pPr>
      <w:r w:rsidRPr="00B565FA">
        <w:t>Long arrests records for participants</w:t>
      </w:r>
    </w:p>
    <w:p w:rsidR="000D590C" w:rsidRPr="00B565FA" w:rsidRDefault="000D590C" w:rsidP="00012430">
      <w:pPr>
        <w:pStyle w:val="ListParagraph"/>
        <w:numPr>
          <w:ilvl w:val="1"/>
          <w:numId w:val="29"/>
        </w:numPr>
      </w:pPr>
      <w:r w:rsidRPr="00B565FA">
        <w:t>They operate within established territories</w:t>
      </w:r>
    </w:p>
    <w:p w:rsidR="000D590C" w:rsidRPr="00B565FA" w:rsidRDefault="000D590C" w:rsidP="00012430">
      <w:pPr>
        <w:pStyle w:val="ListParagraph"/>
        <w:numPr>
          <w:ilvl w:val="1"/>
          <w:numId w:val="29"/>
        </w:numPr>
      </w:pPr>
      <w:r w:rsidRPr="00B565FA">
        <w:t>Develop contracts among members of the local communities (desk clerks at motels)</w:t>
      </w:r>
    </w:p>
    <w:p w:rsidR="002012EF" w:rsidRPr="00B565FA" w:rsidRDefault="005879C9" w:rsidP="00012430">
      <w:pPr>
        <w:pStyle w:val="ListParagraph"/>
        <w:numPr>
          <w:ilvl w:val="1"/>
          <w:numId w:val="29"/>
        </w:numPr>
      </w:pPr>
      <w:r w:rsidRPr="00B565FA">
        <w:t>Lower class</w:t>
      </w:r>
    </w:p>
    <w:p w:rsidR="005879C9" w:rsidRPr="00B565FA" w:rsidRDefault="005879C9" w:rsidP="00012430">
      <w:pPr>
        <w:pStyle w:val="ListParagraph"/>
        <w:numPr>
          <w:ilvl w:val="1"/>
          <w:numId w:val="29"/>
        </w:numPr>
        <w:rPr>
          <w:u w:val="single"/>
        </w:rPr>
      </w:pPr>
      <w:r w:rsidRPr="00B565FA">
        <w:t>More often addicted to drugs</w:t>
      </w:r>
    </w:p>
    <w:p w:rsidR="005879C9" w:rsidRPr="00B565FA" w:rsidRDefault="005879C9" w:rsidP="00012430">
      <w:pPr>
        <w:pStyle w:val="ListParagraph"/>
        <w:numPr>
          <w:ilvl w:val="1"/>
          <w:numId w:val="29"/>
        </w:numPr>
        <w:spacing w:line="360" w:lineRule="auto"/>
        <w:rPr>
          <w:u w:val="single"/>
        </w:rPr>
      </w:pPr>
      <w:r w:rsidRPr="00B565FA">
        <w:t>Prone to psychological problems</w:t>
      </w:r>
    </w:p>
    <w:p w:rsidR="005879C9" w:rsidRPr="00B565FA" w:rsidRDefault="000D590C" w:rsidP="00012430">
      <w:pPr>
        <w:pStyle w:val="ListParagraph"/>
        <w:numPr>
          <w:ilvl w:val="0"/>
          <w:numId w:val="29"/>
        </w:numPr>
        <w:spacing w:line="240" w:lineRule="auto"/>
        <w:rPr>
          <w:u w:val="single"/>
        </w:rPr>
      </w:pPr>
      <w:r w:rsidRPr="00B565FA">
        <w:rPr>
          <w:u w:val="single"/>
        </w:rPr>
        <w:t xml:space="preserve">Bar Girl: </w:t>
      </w:r>
      <w:r w:rsidRPr="00B565FA">
        <w:t>Solicits clients in public place, but one that offers more protection from public view that a street corner allows</w:t>
      </w:r>
    </w:p>
    <w:p w:rsidR="000D590C" w:rsidRPr="00B565FA" w:rsidRDefault="000D590C" w:rsidP="00012430">
      <w:pPr>
        <w:pStyle w:val="ListParagraph"/>
        <w:numPr>
          <w:ilvl w:val="1"/>
          <w:numId w:val="29"/>
        </w:numPr>
        <w:rPr>
          <w:u w:val="single"/>
        </w:rPr>
      </w:pPr>
      <w:r w:rsidRPr="00B565FA">
        <w:t>Some work alone, others work for pimps or bar employees</w:t>
      </w:r>
    </w:p>
    <w:p w:rsidR="005879C9" w:rsidRPr="00B565FA" w:rsidRDefault="000D590C" w:rsidP="00012430">
      <w:pPr>
        <w:pStyle w:val="ListParagraph"/>
        <w:numPr>
          <w:ilvl w:val="1"/>
          <w:numId w:val="29"/>
        </w:numPr>
        <w:spacing w:after="0" w:line="360" w:lineRule="auto"/>
        <w:rPr>
          <w:u w:val="single"/>
        </w:rPr>
      </w:pPr>
      <w:r w:rsidRPr="00B565FA">
        <w:t>Usually depends more on physical appearance than streetwalkers</w:t>
      </w:r>
    </w:p>
    <w:p w:rsidR="000D590C" w:rsidRPr="00B565FA" w:rsidRDefault="000D590C" w:rsidP="00012430">
      <w:pPr>
        <w:pStyle w:val="ListParagraph"/>
        <w:numPr>
          <w:ilvl w:val="0"/>
          <w:numId w:val="29"/>
        </w:numPr>
        <w:rPr>
          <w:u w:val="single"/>
        </w:rPr>
      </w:pPr>
      <w:r w:rsidRPr="00B565FA">
        <w:rPr>
          <w:u w:val="single"/>
        </w:rPr>
        <w:t xml:space="preserve">Call Girl: </w:t>
      </w:r>
      <w:r w:rsidR="007A356F" w:rsidRPr="00B565FA">
        <w:t>Enjoys the highest status of any type of prostitute</w:t>
      </w:r>
    </w:p>
    <w:p w:rsidR="007A356F" w:rsidRPr="00B565FA" w:rsidRDefault="00097423" w:rsidP="00012430">
      <w:pPr>
        <w:pStyle w:val="ListParagraph"/>
        <w:numPr>
          <w:ilvl w:val="1"/>
          <w:numId w:val="29"/>
        </w:numPr>
        <w:rPr>
          <w:u w:val="single"/>
        </w:rPr>
      </w:pPr>
      <w:r w:rsidRPr="00B565FA">
        <w:t>Works out of an apartment or hotel</w:t>
      </w:r>
    </w:p>
    <w:p w:rsidR="00097423" w:rsidRPr="00B565FA" w:rsidRDefault="00097423" w:rsidP="00012430">
      <w:pPr>
        <w:pStyle w:val="ListParagraph"/>
        <w:numPr>
          <w:ilvl w:val="1"/>
          <w:numId w:val="29"/>
        </w:numPr>
        <w:rPr>
          <w:u w:val="single"/>
        </w:rPr>
      </w:pPr>
      <w:r w:rsidRPr="00B565FA">
        <w:t>Takes clients strictly through referrals from known and trusted sources</w:t>
      </w:r>
    </w:p>
    <w:p w:rsidR="00097423" w:rsidRPr="00B565FA" w:rsidRDefault="00097423" w:rsidP="00012430">
      <w:pPr>
        <w:pStyle w:val="ListParagraph"/>
        <w:numPr>
          <w:ilvl w:val="1"/>
          <w:numId w:val="29"/>
        </w:numPr>
        <w:rPr>
          <w:u w:val="single"/>
        </w:rPr>
      </w:pPr>
      <w:r w:rsidRPr="00B565FA">
        <w:t xml:space="preserve">Earns the highest incomes of any prostitute </w:t>
      </w:r>
    </w:p>
    <w:p w:rsidR="00097423" w:rsidRPr="00B565FA" w:rsidRDefault="00097423" w:rsidP="00012430">
      <w:pPr>
        <w:pStyle w:val="ListParagraph"/>
        <w:numPr>
          <w:ilvl w:val="1"/>
          <w:numId w:val="29"/>
        </w:numPr>
        <w:rPr>
          <w:u w:val="single"/>
        </w:rPr>
      </w:pPr>
      <w:r w:rsidRPr="00B565FA">
        <w:t>Immune to arrest and stigma</w:t>
      </w:r>
    </w:p>
    <w:p w:rsidR="00097423" w:rsidRPr="00B565FA" w:rsidRDefault="00097423" w:rsidP="00012430">
      <w:pPr>
        <w:pStyle w:val="ListParagraph"/>
        <w:numPr>
          <w:ilvl w:val="1"/>
          <w:numId w:val="29"/>
        </w:numPr>
        <w:rPr>
          <w:u w:val="single"/>
        </w:rPr>
      </w:pPr>
      <w:r w:rsidRPr="00B565FA">
        <w:t>Their methods of operating ensure privacy from police and little attention from conventional people</w:t>
      </w:r>
    </w:p>
    <w:p w:rsidR="008A2CEF" w:rsidRPr="00B565FA" w:rsidRDefault="00097423" w:rsidP="00097423">
      <w:pPr>
        <w:pStyle w:val="Heading1"/>
      </w:pPr>
      <w:r w:rsidRPr="00B565FA">
        <w:lastRenderedPageBreak/>
        <w:t xml:space="preserve">Pornography </w:t>
      </w:r>
    </w:p>
    <w:p w:rsidR="00097423" w:rsidRPr="00B565FA" w:rsidRDefault="00097423" w:rsidP="00097423">
      <w:r w:rsidRPr="00B565FA">
        <w:t xml:space="preserve">1973, Miller </w:t>
      </w:r>
      <w:proofErr w:type="spellStart"/>
      <w:r w:rsidRPr="00B565FA">
        <w:t>vs</w:t>
      </w:r>
      <w:proofErr w:type="spellEnd"/>
      <w:r w:rsidRPr="00B565FA">
        <w:t xml:space="preserve"> California case, the Supreme Court ruled that states can class material as obscene and ban it if an average person, apply contemporary community standards would find that it:</w:t>
      </w:r>
    </w:p>
    <w:p w:rsidR="00097423" w:rsidRPr="00B565FA" w:rsidRDefault="00097423" w:rsidP="00012430">
      <w:pPr>
        <w:pStyle w:val="ListParagraph"/>
        <w:numPr>
          <w:ilvl w:val="0"/>
          <w:numId w:val="32"/>
        </w:numPr>
      </w:pPr>
      <w:r w:rsidRPr="00B565FA">
        <w:t>Appeals to prurient interests in sex</w:t>
      </w:r>
    </w:p>
    <w:p w:rsidR="00097423" w:rsidRPr="00B565FA" w:rsidRDefault="00097423" w:rsidP="00012430">
      <w:pPr>
        <w:pStyle w:val="ListParagraph"/>
        <w:numPr>
          <w:ilvl w:val="0"/>
          <w:numId w:val="32"/>
        </w:numPr>
      </w:pPr>
      <w:r w:rsidRPr="00B565FA">
        <w:t>Describes sexual conduct in a patently offensive way</w:t>
      </w:r>
    </w:p>
    <w:p w:rsidR="00097423" w:rsidRPr="00B565FA" w:rsidRDefault="00097423" w:rsidP="00012430">
      <w:pPr>
        <w:pStyle w:val="ListParagraph"/>
        <w:numPr>
          <w:ilvl w:val="0"/>
          <w:numId w:val="32"/>
        </w:numPr>
      </w:pPr>
      <w:r w:rsidRPr="00B565FA">
        <w:t>Taken as a whole, lacks serious literary , artistic, political or scientific value</w:t>
      </w:r>
    </w:p>
    <w:p w:rsidR="00097423" w:rsidRPr="00B565FA" w:rsidRDefault="00097423" w:rsidP="00097423">
      <w:pPr>
        <w:spacing w:after="0"/>
      </w:pPr>
      <w:r w:rsidRPr="00B565FA">
        <w:rPr>
          <w:u w:val="single"/>
        </w:rPr>
        <w:t xml:space="preserve">Feminists: </w:t>
      </w:r>
      <w:r w:rsidRPr="00B565FA">
        <w:t>Pornography as inherently degrading to women</w:t>
      </w:r>
    </w:p>
    <w:p w:rsidR="00097423" w:rsidRPr="00B565FA" w:rsidRDefault="00097423" w:rsidP="00012430">
      <w:pPr>
        <w:pStyle w:val="ListParagraph"/>
        <w:numPr>
          <w:ilvl w:val="0"/>
          <w:numId w:val="33"/>
        </w:numPr>
        <w:spacing w:after="0"/>
      </w:pPr>
      <w:r w:rsidRPr="00B565FA">
        <w:t>Elimination of pornography would reduce sexism and violence against women</w:t>
      </w:r>
      <w:r w:rsidRPr="00B565FA">
        <w:rPr>
          <w:rStyle w:val="FootnoteReference"/>
        </w:rPr>
        <w:footnoteReference w:id="20"/>
      </w:r>
    </w:p>
    <w:p w:rsidR="000413B2" w:rsidRPr="00B565FA" w:rsidRDefault="000413B2" w:rsidP="000413B2">
      <w:pPr>
        <w:spacing w:after="0"/>
      </w:pPr>
    </w:p>
    <w:p w:rsidR="000413B2" w:rsidRPr="00B565FA" w:rsidRDefault="000413B2" w:rsidP="000413B2">
      <w:pPr>
        <w:spacing w:after="0"/>
        <w:rPr>
          <w:u w:val="single"/>
        </w:rPr>
      </w:pPr>
      <w:r w:rsidRPr="00B565FA">
        <w:rPr>
          <w:u w:val="single"/>
        </w:rPr>
        <w:t xml:space="preserve">Organizations: </w:t>
      </w:r>
    </w:p>
    <w:p w:rsidR="000413B2" w:rsidRPr="00B565FA" w:rsidRDefault="000413B2" w:rsidP="00012430">
      <w:pPr>
        <w:pStyle w:val="ListParagraph"/>
        <w:numPr>
          <w:ilvl w:val="0"/>
          <w:numId w:val="34"/>
        </w:numPr>
        <w:spacing w:after="0"/>
        <w:rPr>
          <w:u w:val="single"/>
        </w:rPr>
      </w:pPr>
      <w:r w:rsidRPr="00B565FA">
        <w:rPr>
          <w:b/>
        </w:rPr>
        <w:t xml:space="preserve">COYOTE </w:t>
      </w:r>
      <w:r w:rsidRPr="00B565FA">
        <w:t>or</w:t>
      </w:r>
      <w:r w:rsidRPr="00B565FA">
        <w:rPr>
          <w:b/>
        </w:rPr>
        <w:t xml:space="preserve"> Call Off Your Old Tired Ethics</w:t>
      </w:r>
      <w:r w:rsidRPr="00B565FA">
        <w:t>: An American sex worker activist organization</w:t>
      </w:r>
    </w:p>
    <w:p w:rsidR="000413B2" w:rsidRPr="00B565FA" w:rsidRDefault="000413B2" w:rsidP="00012430">
      <w:pPr>
        <w:pStyle w:val="ListParagraph"/>
        <w:numPr>
          <w:ilvl w:val="1"/>
          <w:numId w:val="34"/>
        </w:numPr>
        <w:spacing w:after="0"/>
        <w:rPr>
          <w:u w:val="single"/>
        </w:rPr>
      </w:pPr>
      <w:r w:rsidRPr="00B565FA">
        <w:t xml:space="preserve">Goals include the decriminalization of prostitution, pimping and pandering and eliminating the social stigma concerning sex work as an occupation </w:t>
      </w:r>
    </w:p>
    <w:p w:rsidR="000413B2" w:rsidRPr="00B565FA" w:rsidRDefault="000413B2" w:rsidP="00012430">
      <w:pPr>
        <w:pStyle w:val="ListParagraph"/>
        <w:numPr>
          <w:ilvl w:val="1"/>
          <w:numId w:val="34"/>
        </w:numPr>
        <w:spacing w:after="0" w:line="360" w:lineRule="auto"/>
        <w:rPr>
          <w:u w:val="single"/>
        </w:rPr>
      </w:pPr>
      <w:r w:rsidRPr="00B565FA">
        <w:t>Advocates for all varieties of sex workers of all genders</w:t>
      </w:r>
    </w:p>
    <w:p w:rsidR="000413B2" w:rsidRPr="00B565FA" w:rsidRDefault="000413B2" w:rsidP="00012430">
      <w:pPr>
        <w:pStyle w:val="ListParagraph"/>
        <w:numPr>
          <w:ilvl w:val="0"/>
          <w:numId w:val="34"/>
        </w:numPr>
        <w:spacing w:after="0"/>
        <w:rPr>
          <w:u w:val="single"/>
        </w:rPr>
      </w:pPr>
      <w:r w:rsidRPr="00B565FA">
        <w:rPr>
          <w:b/>
        </w:rPr>
        <w:t xml:space="preserve">WHISPER </w:t>
      </w:r>
      <w:r w:rsidRPr="00B565FA">
        <w:t xml:space="preserve">or </w:t>
      </w:r>
      <w:r w:rsidRPr="00B565FA">
        <w:rPr>
          <w:b/>
        </w:rPr>
        <w:t>Women Hurt In Systems of Prostitution Engaged in Revolt</w:t>
      </w:r>
    </w:p>
    <w:p w:rsidR="000413B2" w:rsidRPr="00B565FA" w:rsidRDefault="000413B2" w:rsidP="000413B2">
      <w:pPr>
        <w:spacing w:after="0"/>
        <w:rPr>
          <w:u w:val="single"/>
        </w:rPr>
      </w:pPr>
    </w:p>
    <w:p w:rsidR="000413B2" w:rsidRPr="00B565FA" w:rsidRDefault="00057CEC" w:rsidP="00057CEC">
      <w:pPr>
        <w:pStyle w:val="NoSpacing"/>
      </w:pPr>
      <w:r w:rsidRPr="00B565FA">
        <w:rPr>
          <w:rStyle w:val="Heading1Char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CC8A67C" wp14:editId="78A7A67B">
                <wp:simplePos x="0" y="0"/>
                <wp:positionH relativeFrom="column">
                  <wp:posOffset>4986670</wp:posOffset>
                </wp:positionH>
                <wp:positionV relativeFrom="paragraph">
                  <wp:posOffset>1093</wp:posOffset>
                </wp:positionV>
                <wp:extent cx="1297172" cy="435935"/>
                <wp:effectExtent l="0" t="0" r="17780" b="21590"/>
                <wp:wrapTight wrapText="bothSides">
                  <wp:wrapPolygon edited="0">
                    <wp:start x="0" y="0"/>
                    <wp:lineTo x="0" y="21726"/>
                    <wp:lineTo x="21579" y="21726"/>
                    <wp:lineTo x="21579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7172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19B3" w:rsidRPr="00057CEC" w:rsidRDefault="008C19B3">
                            <w:r>
                              <w:t xml:space="preserve">Prefix </w:t>
                            </w:r>
                            <w:r>
                              <w:rPr>
                                <w:i/>
                              </w:rPr>
                              <w:t xml:space="preserve">homo </w:t>
                            </w:r>
                            <w:r>
                              <w:t xml:space="preserve">means </w:t>
                            </w:r>
                            <w:r>
                              <w:rPr>
                                <w:i/>
                              </w:rPr>
                              <w:t>same</w:t>
                            </w:r>
                            <w:r>
                              <w:t>, not male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92.65pt;margin-top:.1pt;width:102.15pt;height:34.3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">
                <v:textbox>
                  <w:txbxContent>
                    <w:p w:rsidR="008C19B3" w:rsidRPr="00057CEC" w:rsidRDefault="008C19B3">
                      <w:r>
                        <w:t xml:space="preserve">Prefix </w:t>
                      </w:r>
                      <w:r>
                        <w:rPr>
                          <w:i/>
                        </w:rPr>
                        <w:t xml:space="preserve">homo </w:t>
                      </w:r>
                      <w:r>
                        <w:t xml:space="preserve">means </w:t>
                      </w:r>
                      <w:r>
                        <w:rPr>
                          <w:i/>
                        </w:rPr>
                        <w:t>same</w:t>
                      </w:r>
                      <w:r>
                        <w:t>, not male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565FA">
        <w:rPr>
          <w:rStyle w:val="Heading1Char"/>
        </w:rPr>
        <w:t>Homosexuality</w:t>
      </w:r>
      <w:r w:rsidRPr="00B565FA">
        <w:t>: A general orientation for sex with other members of one’s own gender, whether male with male (gay) or female with female (lesbian)</w:t>
      </w:r>
    </w:p>
    <w:p w:rsidR="00057CEC" w:rsidRPr="00B565FA" w:rsidRDefault="00057CEC" w:rsidP="00012430">
      <w:pPr>
        <w:pStyle w:val="ListParagraph"/>
        <w:numPr>
          <w:ilvl w:val="0"/>
          <w:numId w:val="35"/>
        </w:numPr>
      </w:pPr>
      <w:r w:rsidRPr="00B565FA">
        <w:t>Like heterosexual relationships generally extend beyond sexual activities to include affection</w:t>
      </w:r>
    </w:p>
    <w:p w:rsidR="00057CEC" w:rsidRPr="00B565FA" w:rsidRDefault="00057CEC" w:rsidP="00012430">
      <w:pPr>
        <w:pStyle w:val="ListParagraph"/>
        <w:numPr>
          <w:ilvl w:val="0"/>
          <w:numId w:val="35"/>
        </w:numPr>
      </w:pPr>
      <w:r w:rsidRPr="00B565FA">
        <w:t>Failure to achieve “normal erection” during contact with a member of opposite sex</w:t>
      </w:r>
      <w:r w:rsidRPr="00B565FA">
        <w:rPr>
          <w:rStyle w:val="FootnoteReference"/>
        </w:rPr>
        <w:footnoteReference w:id="21"/>
      </w:r>
    </w:p>
    <w:p w:rsidR="00057CEC" w:rsidRPr="00B565FA" w:rsidRDefault="00057CEC" w:rsidP="00012430">
      <w:pPr>
        <w:pStyle w:val="ListParagraph"/>
        <w:numPr>
          <w:ilvl w:val="0"/>
          <w:numId w:val="35"/>
        </w:numPr>
      </w:pPr>
      <w:r w:rsidRPr="00B565FA">
        <w:t>Society creates a deviant category of homosexuality by initiating and reinforcing sexual norms that pertain to orientations and behaviour involving same-gender sex.</w:t>
      </w:r>
    </w:p>
    <w:p w:rsidR="00A43110" w:rsidRPr="00B565FA" w:rsidRDefault="00A43110" w:rsidP="00012430">
      <w:pPr>
        <w:pStyle w:val="ListParagraph"/>
        <w:numPr>
          <w:ilvl w:val="0"/>
          <w:numId w:val="35"/>
        </w:numPr>
      </w:pPr>
      <w:r w:rsidRPr="00B565FA">
        <w:t xml:space="preserve">Few homosexuals regard themselves as criminals, deviant or immoral </w:t>
      </w:r>
    </w:p>
    <w:p w:rsidR="00057CEC" w:rsidRPr="00B565FA" w:rsidRDefault="00057CEC" w:rsidP="00057CEC"/>
    <w:p w:rsidR="00057CEC" w:rsidRPr="00B565FA" w:rsidRDefault="00A43110" w:rsidP="00A43110">
      <w:pPr>
        <w:pStyle w:val="Heading1"/>
      </w:pPr>
      <w:r w:rsidRPr="00B565FA">
        <w:t>Homophobia</w:t>
      </w:r>
    </w:p>
    <w:p w:rsidR="00A43110" w:rsidRPr="00B565FA" w:rsidRDefault="00A43110" w:rsidP="00012430">
      <w:pPr>
        <w:pStyle w:val="ListParagraph"/>
        <w:numPr>
          <w:ilvl w:val="0"/>
          <w:numId w:val="36"/>
        </w:numPr>
      </w:pPr>
      <w:r w:rsidRPr="00B565FA">
        <w:t>A fear and dislike of lesbians and gay men</w:t>
      </w:r>
    </w:p>
    <w:p w:rsidR="00A43110" w:rsidRPr="00B565FA" w:rsidRDefault="00A43110" w:rsidP="00012430">
      <w:pPr>
        <w:pStyle w:val="ListParagraph"/>
        <w:numPr>
          <w:ilvl w:val="0"/>
          <w:numId w:val="36"/>
        </w:numPr>
      </w:pPr>
      <w:r w:rsidRPr="00B565FA">
        <w:t>Behaviour includes avoidance of contact, overt discrimination, little difficulty identifying and expressing their attitudes</w:t>
      </w:r>
    </w:p>
    <w:p w:rsidR="00A43110" w:rsidRPr="00B565FA" w:rsidRDefault="00A43110" w:rsidP="00012430">
      <w:pPr>
        <w:pStyle w:val="ListParagraph"/>
        <w:numPr>
          <w:ilvl w:val="0"/>
          <w:numId w:val="36"/>
        </w:numPr>
      </w:pPr>
      <w:r w:rsidRPr="00B565FA">
        <w:t>The negative feeling s of others as expressed in stigmatization efforts</w:t>
      </w:r>
    </w:p>
    <w:p w:rsidR="00A43110" w:rsidRPr="00B565FA" w:rsidRDefault="00A43110" w:rsidP="00012430">
      <w:pPr>
        <w:pStyle w:val="ListParagraph"/>
        <w:numPr>
          <w:ilvl w:val="0"/>
          <w:numId w:val="36"/>
        </w:numPr>
      </w:pPr>
      <w:r w:rsidRPr="00B565FA">
        <w:t>Many homosexuals feel the need to conceal their homosexuality from others</w:t>
      </w:r>
    </w:p>
    <w:p w:rsidR="00A43110" w:rsidRPr="00B565FA" w:rsidRDefault="008C19B3" w:rsidP="00A43110">
      <w:pPr>
        <w:pStyle w:val="Title"/>
      </w:pPr>
      <w:r w:rsidRPr="00B565FA">
        <w:t>Substance Abuse &amp; Addiction</w:t>
      </w:r>
    </w:p>
    <w:p w:rsidR="008C19B3" w:rsidRPr="00B565FA" w:rsidRDefault="008C19B3" w:rsidP="008C19B3">
      <w:pPr>
        <w:spacing w:after="0"/>
      </w:pPr>
      <w:r w:rsidRPr="00B565FA">
        <w:t>Drug use</w:t>
      </w:r>
    </w:p>
    <w:p w:rsidR="008C19B3" w:rsidRPr="00B565FA" w:rsidRDefault="008C19B3" w:rsidP="00012430">
      <w:pPr>
        <w:pStyle w:val="ListParagraph"/>
        <w:numPr>
          <w:ilvl w:val="0"/>
          <w:numId w:val="37"/>
        </w:numPr>
        <w:spacing w:after="0"/>
      </w:pPr>
      <w:r w:rsidRPr="00B565FA">
        <w:t>Recreation</w:t>
      </w:r>
    </w:p>
    <w:p w:rsidR="008C19B3" w:rsidRPr="00B565FA" w:rsidRDefault="008C19B3" w:rsidP="00012430">
      <w:pPr>
        <w:pStyle w:val="ListParagraph"/>
        <w:numPr>
          <w:ilvl w:val="0"/>
          <w:numId w:val="37"/>
        </w:numPr>
        <w:spacing w:after="0"/>
      </w:pPr>
      <w:r w:rsidRPr="00B565FA">
        <w:t>Medical therapy</w:t>
      </w:r>
    </w:p>
    <w:p w:rsidR="008C19B3" w:rsidRPr="00B565FA" w:rsidRDefault="008C19B3" w:rsidP="00012430">
      <w:pPr>
        <w:pStyle w:val="ListParagraph"/>
        <w:numPr>
          <w:ilvl w:val="0"/>
          <w:numId w:val="37"/>
        </w:numPr>
        <w:spacing w:after="0"/>
      </w:pPr>
      <w:r w:rsidRPr="00B565FA">
        <w:t xml:space="preserve">Physical/psychological dependency </w:t>
      </w:r>
    </w:p>
    <w:p w:rsidR="009317E3" w:rsidRPr="00B565FA" w:rsidRDefault="009317E3" w:rsidP="009317E3">
      <w:pPr>
        <w:spacing w:after="0"/>
      </w:pPr>
    </w:p>
    <w:tbl>
      <w:tblPr>
        <w:tblStyle w:val="MediumList2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9317E3" w:rsidRPr="00B565FA" w:rsidTr="00931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394" w:type="dxa"/>
          </w:tcPr>
          <w:p w:rsidR="009317E3" w:rsidRPr="00B565FA" w:rsidRDefault="009317E3" w:rsidP="009317E3">
            <w:pPr>
              <w:rPr>
                <w:b/>
              </w:rPr>
            </w:pPr>
            <w:r w:rsidRPr="00B565FA">
              <w:rPr>
                <w:b/>
              </w:rPr>
              <w:lastRenderedPageBreak/>
              <w:t>SOCIAL VIEW</w:t>
            </w:r>
          </w:p>
        </w:tc>
        <w:tc>
          <w:tcPr>
            <w:tcW w:w="2394" w:type="dxa"/>
          </w:tcPr>
          <w:p w:rsidR="009317E3" w:rsidRPr="00B565FA" w:rsidRDefault="009317E3" w:rsidP="009317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5FA">
              <w:rPr>
                <w:b/>
              </w:rPr>
              <w:t>Legal</w:t>
            </w:r>
          </w:p>
        </w:tc>
        <w:tc>
          <w:tcPr>
            <w:tcW w:w="2394" w:type="dxa"/>
          </w:tcPr>
          <w:p w:rsidR="009317E3" w:rsidRPr="00B565FA" w:rsidRDefault="009317E3" w:rsidP="009317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5FA">
              <w:rPr>
                <w:b/>
              </w:rPr>
              <w:t>Illegal</w:t>
            </w:r>
          </w:p>
        </w:tc>
        <w:tc>
          <w:tcPr>
            <w:tcW w:w="2394" w:type="dxa"/>
            <w:vMerge w:val="restart"/>
            <w:tcBorders>
              <w:bottom w:val="nil"/>
            </w:tcBorders>
          </w:tcPr>
          <w:p w:rsidR="009317E3" w:rsidRPr="00B565FA" w:rsidRDefault="009317E3" w:rsidP="009317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317E3" w:rsidRPr="00B565FA" w:rsidTr="009317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:rsidR="009317E3" w:rsidRPr="00B565FA" w:rsidRDefault="009317E3" w:rsidP="009317E3">
            <w:pPr>
              <w:rPr>
                <w:b/>
              </w:rPr>
            </w:pPr>
            <w:r w:rsidRPr="00B565FA">
              <w:rPr>
                <w:b/>
              </w:rPr>
              <w:t xml:space="preserve">Non-Stigmatized </w:t>
            </w:r>
          </w:p>
        </w:tc>
        <w:tc>
          <w:tcPr>
            <w:tcW w:w="2394" w:type="dxa"/>
          </w:tcPr>
          <w:p w:rsidR="009317E3" w:rsidRPr="00B565FA" w:rsidRDefault="009317E3" w:rsidP="009317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565FA">
              <w:rPr>
                <w:b/>
              </w:rPr>
              <w:t>Low use of alcohol, coffee</w:t>
            </w:r>
          </w:p>
        </w:tc>
        <w:tc>
          <w:tcPr>
            <w:tcW w:w="2394" w:type="dxa"/>
          </w:tcPr>
          <w:p w:rsidR="009317E3" w:rsidRPr="00B565FA" w:rsidRDefault="009317E3" w:rsidP="009317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565FA">
              <w:rPr>
                <w:b/>
              </w:rPr>
              <w:t>Marijuana</w:t>
            </w:r>
          </w:p>
        </w:tc>
        <w:tc>
          <w:tcPr>
            <w:tcW w:w="2394" w:type="dxa"/>
            <w:vMerge/>
            <w:tcBorders>
              <w:right w:val="nil"/>
            </w:tcBorders>
          </w:tcPr>
          <w:p w:rsidR="009317E3" w:rsidRPr="00B565FA" w:rsidRDefault="009317E3" w:rsidP="009317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317E3" w:rsidRPr="00B565FA" w:rsidTr="009317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</w:tcPr>
          <w:p w:rsidR="009317E3" w:rsidRPr="00B565FA" w:rsidRDefault="009317E3" w:rsidP="009317E3">
            <w:pPr>
              <w:rPr>
                <w:b/>
              </w:rPr>
            </w:pPr>
            <w:r w:rsidRPr="00B565FA">
              <w:rPr>
                <w:b/>
              </w:rPr>
              <w:t>Stigmatized</w:t>
            </w:r>
          </w:p>
        </w:tc>
        <w:tc>
          <w:tcPr>
            <w:tcW w:w="2394" w:type="dxa"/>
          </w:tcPr>
          <w:p w:rsidR="009317E3" w:rsidRPr="00B565FA" w:rsidRDefault="009317E3" w:rsidP="00931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5FA">
              <w:rPr>
                <w:b/>
              </w:rPr>
              <w:t xml:space="preserve">Overdose, drunkenness </w:t>
            </w:r>
          </w:p>
        </w:tc>
        <w:tc>
          <w:tcPr>
            <w:tcW w:w="2394" w:type="dxa"/>
          </w:tcPr>
          <w:p w:rsidR="009317E3" w:rsidRPr="00B565FA" w:rsidRDefault="009317E3" w:rsidP="00931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5FA">
              <w:rPr>
                <w:b/>
              </w:rPr>
              <w:t>Cocaine, Heroin</w:t>
            </w:r>
          </w:p>
        </w:tc>
        <w:tc>
          <w:tcPr>
            <w:tcW w:w="2394" w:type="dxa"/>
            <w:vMerge/>
            <w:tcBorders>
              <w:bottom w:val="nil"/>
              <w:right w:val="nil"/>
            </w:tcBorders>
          </w:tcPr>
          <w:p w:rsidR="009317E3" w:rsidRPr="00B565FA" w:rsidRDefault="009317E3" w:rsidP="00931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</w:tbl>
    <w:p w:rsidR="009317E3" w:rsidRPr="00B565FA" w:rsidRDefault="009317E3" w:rsidP="009317E3">
      <w:pPr>
        <w:spacing w:after="0"/>
        <w:rPr>
          <w:b/>
        </w:rPr>
      </w:pPr>
    </w:p>
    <w:p w:rsidR="009E434B" w:rsidRPr="00B565FA" w:rsidRDefault="009E434B" w:rsidP="009E434B">
      <w:pPr>
        <w:pStyle w:val="NoSpacing"/>
      </w:pPr>
      <w:r w:rsidRPr="00B565FA">
        <w:rPr>
          <w:rStyle w:val="Heading1Char"/>
        </w:rPr>
        <w:t>Types of Drugs</w:t>
      </w:r>
      <w:r w:rsidR="008255D9" w:rsidRPr="00B565FA">
        <w:t xml:space="preserve">: </w:t>
      </w:r>
      <w:r w:rsidRPr="00B565FA">
        <w:t>Depressants and Stimulants</w:t>
      </w:r>
    </w:p>
    <w:p w:rsidR="009E434B" w:rsidRPr="00B565FA" w:rsidRDefault="009E434B" w:rsidP="00012430">
      <w:pPr>
        <w:pStyle w:val="ListParagraph"/>
        <w:numPr>
          <w:ilvl w:val="0"/>
          <w:numId w:val="39"/>
        </w:numPr>
      </w:pPr>
      <w:r w:rsidRPr="00B565FA">
        <w:rPr>
          <w:u w:val="single"/>
        </w:rPr>
        <w:t xml:space="preserve">Depressants: </w:t>
      </w:r>
      <w:r w:rsidRPr="00B565FA">
        <w:t>Mute mental and physical activity in varying degrees, depending on dosages</w:t>
      </w:r>
    </w:p>
    <w:p w:rsidR="009E434B" w:rsidRPr="00B565FA" w:rsidRDefault="009E434B" w:rsidP="009E434B">
      <w:pPr>
        <w:pStyle w:val="NoSpacing"/>
        <w:ind w:left="360"/>
        <w:rPr>
          <w:b/>
        </w:rPr>
      </w:pPr>
      <w:r w:rsidRPr="00B565FA">
        <w:rPr>
          <w:b/>
        </w:rPr>
        <w:t>Marijuana</w:t>
      </w:r>
    </w:p>
    <w:p w:rsidR="008255D9" w:rsidRPr="00B565FA" w:rsidRDefault="008255D9" w:rsidP="00012430">
      <w:pPr>
        <w:pStyle w:val="ListParagraph"/>
        <w:numPr>
          <w:ilvl w:val="0"/>
          <w:numId w:val="38"/>
        </w:numPr>
      </w:pPr>
      <w:r w:rsidRPr="00B565FA">
        <w:t>Most widely used illicit drug in the U.S.</w:t>
      </w:r>
    </w:p>
    <w:p w:rsidR="009E434B" w:rsidRPr="00B565FA" w:rsidRDefault="009E434B" w:rsidP="00012430">
      <w:pPr>
        <w:pStyle w:val="ListParagraph"/>
        <w:numPr>
          <w:ilvl w:val="0"/>
          <w:numId w:val="38"/>
        </w:numPr>
      </w:pPr>
      <w:r w:rsidRPr="00B565FA">
        <w:t>Derived from the leaves and tender stems of the hemp</w:t>
      </w:r>
    </w:p>
    <w:p w:rsidR="009E434B" w:rsidRPr="00B565FA" w:rsidRDefault="009E434B" w:rsidP="00012430">
      <w:pPr>
        <w:pStyle w:val="ListParagraph"/>
        <w:numPr>
          <w:ilvl w:val="0"/>
          <w:numId w:val="38"/>
        </w:numPr>
      </w:pPr>
      <w:r w:rsidRPr="00B565FA">
        <w:t>The drug is usually inhaled by smoking specially prepared cigarettes called joints</w:t>
      </w:r>
    </w:p>
    <w:p w:rsidR="009E434B" w:rsidRPr="00B565FA" w:rsidRDefault="009E434B" w:rsidP="00012430">
      <w:pPr>
        <w:pStyle w:val="ListParagraph"/>
        <w:numPr>
          <w:ilvl w:val="0"/>
          <w:numId w:val="38"/>
        </w:numPr>
      </w:pPr>
      <w:r w:rsidRPr="00B565FA">
        <w:t xml:space="preserve">A marijuana smoker usually experiences euphoria, intensified feelings and a distorted sense of time and space, all with a few unpleasant aftereffects  </w:t>
      </w:r>
    </w:p>
    <w:p w:rsidR="008255D9" w:rsidRPr="00B565FA" w:rsidRDefault="008255D9" w:rsidP="00012430">
      <w:pPr>
        <w:pStyle w:val="ListParagraph"/>
        <w:numPr>
          <w:ilvl w:val="0"/>
          <w:numId w:val="38"/>
        </w:numPr>
      </w:pPr>
      <w:r w:rsidRPr="00B565FA">
        <w:t xml:space="preserve">No risk of physiological addiction </w:t>
      </w:r>
    </w:p>
    <w:p w:rsidR="008255D9" w:rsidRPr="00B565FA" w:rsidRDefault="008255D9" w:rsidP="008255D9">
      <w:pPr>
        <w:spacing w:after="0"/>
        <w:ind w:left="360"/>
        <w:rPr>
          <w:b/>
        </w:rPr>
      </w:pPr>
      <w:r w:rsidRPr="00B565FA">
        <w:rPr>
          <w:b/>
        </w:rPr>
        <w:t>Morphine &amp; Heroine</w:t>
      </w:r>
    </w:p>
    <w:p w:rsidR="008255D9" w:rsidRPr="00B565FA" w:rsidRDefault="008255D9" w:rsidP="00012430">
      <w:pPr>
        <w:pStyle w:val="ListParagraph"/>
        <w:numPr>
          <w:ilvl w:val="0"/>
          <w:numId w:val="40"/>
        </w:numPr>
        <w:spacing w:after="0"/>
        <w:rPr>
          <w:b/>
        </w:rPr>
      </w:pPr>
      <w:r w:rsidRPr="00B565FA">
        <w:t>White, powdered substances derived from opium by injection</w:t>
      </w:r>
    </w:p>
    <w:p w:rsidR="008255D9" w:rsidRPr="00B565FA" w:rsidRDefault="008255D9" w:rsidP="00012430">
      <w:pPr>
        <w:pStyle w:val="ListParagraph"/>
        <w:numPr>
          <w:ilvl w:val="0"/>
          <w:numId w:val="40"/>
        </w:numPr>
        <w:spacing w:after="0"/>
        <w:rPr>
          <w:b/>
        </w:rPr>
      </w:pPr>
      <w:r w:rsidRPr="00B565FA">
        <w:t>Immediately after injection, the user becomes flushed and experiences a mild itching and tingling sensation. Drowsiness follows, leading to a state of reverie</w:t>
      </w:r>
    </w:p>
    <w:p w:rsidR="009E434B" w:rsidRPr="00B565FA" w:rsidRDefault="008255D9" w:rsidP="00012430">
      <w:pPr>
        <w:pStyle w:val="ListParagraph"/>
        <w:numPr>
          <w:ilvl w:val="0"/>
          <w:numId w:val="40"/>
        </w:numPr>
        <w:rPr>
          <w:b/>
        </w:rPr>
      </w:pPr>
      <w:r w:rsidRPr="00B565FA">
        <w:t>Become physically dependent upon the drug over a varying length of time</w:t>
      </w:r>
    </w:p>
    <w:p w:rsidR="008255D9" w:rsidRPr="00B565FA" w:rsidRDefault="008255D9" w:rsidP="00012430">
      <w:pPr>
        <w:pStyle w:val="ListParagraph"/>
        <w:numPr>
          <w:ilvl w:val="0"/>
          <w:numId w:val="40"/>
        </w:numPr>
        <w:rPr>
          <w:b/>
        </w:rPr>
      </w:pPr>
      <w:r w:rsidRPr="00B565FA">
        <w:t>If addicts receive daily dose, they exhibit no signs of addiction</w:t>
      </w:r>
    </w:p>
    <w:p w:rsidR="008255D9" w:rsidRPr="00B565FA" w:rsidRDefault="008255D9" w:rsidP="008255D9">
      <w:pPr>
        <w:pStyle w:val="ListParagraph"/>
        <w:ind w:left="1080"/>
        <w:rPr>
          <w:b/>
        </w:rPr>
      </w:pPr>
    </w:p>
    <w:p w:rsidR="009E434B" w:rsidRPr="00B565FA" w:rsidRDefault="009E434B" w:rsidP="00012430">
      <w:pPr>
        <w:pStyle w:val="ListParagraph"/>
        <w:numPr>
          <w:ilvl w:val="0"/>
          <w:numId w:val="39"/>
        </w:numPr>
      </w:pPr>
      <w:r w:rsidRPr="00B565FA">
        <w:rPr>
          <w:u w:val="single"/>
        </w:rPr>
        <w:t>Stimulants:</w:t>
      </w:r>
      <w:r w:rsidRPr="00B565FA">
        <w:t xml:space="preserve"> Excite and sustain activity and diminish symptoms of fatigue</w:t>
      </w:r>
    </w:p>
    <w:p w:rsidR="008255D9" w:rsidRPr="00B565FA" w:rsidRDefault="008255D9" w:rsidP="008255D9">
      <w:pPr>
        <w:pStyle w:val="ListParagraph"/>
        <w:ind w:left="360"/>
        <w:rPr>
          <w:b/>
        </w:rPr>
      </w:pPr>
      <w:r w:rsidRPr="00B565FA">
        <w:rPr>
          <w:b/>
        </w:rPr>
        <w:t>Cocaine:</w:t>
      </w:r>
    </w:p>
    <w:p w:rsidR="008255D9" w:rsidRPr="00B565FA" w:rsidRDefault="008255D9" w:rsidP="00012430">
      <w:pPr>
        <w:pStyle w:val="ListParagraph"/>
        <w:numPr>
          <w:ilvl w:val="0"/>
          <w:numId w:val="41"/>
        </w:numPr>
        <w:rPr>
          <w:b/>
        </w:rPr>
      </w:pPr>
      <w:r w:rsidRPr="00B565FA">
        <w:t>White powder, usually inhaled or snorted through nose</w:t>
      </w:r>
    </w:p>
    <w:p w:rsidR="008255D9" w:rsidRPr="00B565FA" w:rsidRDefault="008255D9" w:rsidP="00012430">
      <w:pPr>
        <w:pStyle w:val="ListParagraph"/>
        <w:numPr>
          <w:ilvl w:val="0"/>
          <w:numId w:val="41"/>
        </w:numPr>
        <w:rPr>
          <w:b/>
        </w:rPr>
      </w:pPr>
      <w:r w:rsidRPr="00B565FA">
        <w:t xml:space="preserve">Traditionally considered a recreational drug that facilitates social interaction, cocaine produces a feeling of intense stimulation and psychic and physical well being </w:t>
      </w:r>
    </w:p>
    <w:p w:rsidR="008255D9" w:rsidRPr="00B565FA" w:rsidRDefault="008255D9" w:rsidP="00012430">
      <w:pPr>
        <w:pStyle w:val="ListParagraph"/>
        <w:numPr>
          <w:ilvl w:val="0"/>
          <w:numId w:val="41"/>
        </w:numPr>
        <w:rPr>
          <w:b/>
        </w:rPr>
      </w:pPr>
      <w:r w:rsidRPr="00B565FA">
        <w:t>Cocaine does not appear to produce physical dependency, but some observers claim that it causes addictive chemical changes in the brain</w:t>
      </w:r>
    </w:p>
    <w:p w:rsidR="008255D9" w:rsidRPr="00B565FA" w:rsidRDefault="008255D9" w:rsidP="008255D9">
      <w:pPr>
        <w:pStyle w:val="NoSpacing"/>
      </w:pPr>
      <w:r w:rsidRPr="00B565FA">
        <w:rPr>
          <w:rStyle w:val="Heading1Char"/>
        </w:rPr>
        <w:t>Addiction</w:t>
      </w:r>
      <w:r w:rsidRPr="00B565FA">
        <w:t xml:space="preserve">: </w:t>
      </w:r>
      <w:r w:rsidR="00735343" w:rsidRPr="00B565FA">
        <w:t>Physical Dependence “An adaptive state of the body that is manifested by physical disturbances when drug use stops”</w:t>
      </w:r>
      <w:r w:rsidR="00735343" w:rsidRPr="00B565FA">
        <w:rPr>
          <w:rStyle w:val="FootnoteReference"/>
        </w:rPr>
        <w:footnoteReference w:id="22"/>
      </w:r>
    </w:p>
    <w:p w:rsidR="00735343" w:rsidRPr="00B565FA" w:rsidRDefault="00735343" w:rsidP="008255D9">
      <w:pPr>
        <w:pStyle w:val="NoSpacing"/>
      </w:pPr>
    </w:p>
    <w:p w:rsidR="00735343" w:rsidRPr="00B565FA" w:rsidRDefault="00735343" w:rsidP="008255D9">
      <w:pPr>
        <w:pStyle w:val="NoSpacing"/>
        <w:rPr>
          <w:b/>
        </w:rPr>
      </w:pPr>
      <w:r w:rsidRPr="00B565FA">
        <w:rPr>
          <w:b/>
        </w:rPr>
        <w:t>The process of addiction</w:t>
      </w:r>
      <w:r w:rsidR="00B50944" w:rsidRPr="00B565FA">
        <w:rPr>
          <w:rStyle w:val="FootnoteReference"/>
          <w:b/>
        </w:rPr>
        <w:footnoteReference w:id="23"/>
      </w:r>
    </w:p>
    <w:p w:rsidR="00735343" w:rsidRPr="00B565FA" w:rsidRDefault="00735343" w:rsidP="00012430">
      <w:pPr>
        <w:pStyle w:val="NoSpacing"/>
        <w:numPr>
          <w:ilvl w:val="0"/>
          <w:numId w:val="42"/>
        </w:numPr>
      </w:pPr>
      <w:r w:rsidRPr="00B565FA">
        <w:rPr>
          <w:u w:val="single"/>
        </w:rPr>
        <w:t xml:space="preserve">Experimental or Initiation: </w:t>
      </w:r>
      <w:r w:rsidRPr="00B565FA">
        <w:t>Usually in the company of peers, someone tries heroin to satisfy curiosity</w:t>
      </w:r>
    </w:p>
    <w:p w:rsidR="00735343" w:rsidRPr="00B565FA" w:rsidRDefault="00735343" w:rsidP="00012430">
      <w:pPr>
        <w:pStyle w:val="NoSpacing"/>
        <w:numPr>
          <w:ilvl w:val="1"/>
          <w:numId w:val="42"/>
        </w:numPr>
      </w:pPr>
      <w:r w:rsidRPr="00B565FA">
        <w:t>Most users terminate opiate use after this stage, but some continue</w:t>
      </w:r>
    </w:p>
    <w:p w:rsidR="00735343" w:rsidRPr="00B565FA" w:rsidRDefault="00735343" w:rsidP="00735343">
      <w:pPr>
        <w:pStyle w:val="NoSpacing"/>
        <w:ind w:left="720"/>
      </w:pPr>
    </w:p>
    <w:p w:rsidR="00735343" w:rsidRPr="00B565FA" w:rsidRDefault="00735343" w:rsidP="00012430">
      <w:pPr>
        <w:pStyle w:val="NoSpacing"/>
        <w:numPr>
          <w:ilvl w:val="0"/>
          <w:numId w:val="42"/>
        </w:numPr>
      </w:pPr>
      <w:r w:rsidRPr="00B565FA">
        <w:rPr>
          <w:u w:val="single"/>
        </w:rPr>
        <w:t>Escalation:</w:t>
      </w:r>
      <w:r w:rsidRPr="00B565FA">
        <w:t xml:space="preserve"> A pattern of frequent use develops over a number of months, leading to daily use, physical addiction and increased tolerance</w:t>
      </w:r>
    </w:p>
    <w:p w:rsidR="00735343" w:rsidRPr="00B565FA" w:rsidRDefault="00735343" w:rsidP="00735343">
      <w:pPr>
        <w:pStyle w:val="NoSpacing"/>
        <w:ind w:left="720"/>
      </w:pPr>
    </w:p>
    <w:p w:rsidR="00735343" w:rsidRPr="00B565FA" w:rsidRDefault="00735343" w:rsidP="00012430">
      <w:pPr>
        <w:pStyle w:val="NoSpacing"/>
        <w:numPr>
          <w:ilvl w:val="0"/>
          <w:numId w:val="42"/>
        </w:numPr>
      </w:pPr>
      <w:r w:rsidRPr="00B565FA">
        <w:rPr>
          <w:u w:val="single"/>
        </w:rPr>
        <w:t>Maintaining/Taking care of business”:</w:t>
      </w:r>
      <w:r w:rsidRPr="00B565FA">
        <w:t xml:space="preserve"> Relative stable heroin use still allows the addict to get high</w:t>
      </w:r>
    </w:p>
    <w:p w:rsidR="00735343" w:rsidRPr="00B565FA" w:rsidRDefault="00735343" w:rsidP="00012430">
      <w:pPr>
        <w:pStyle w:val="NoSpacing"/>
        <w:numPr>
          <w:ilvl w:val="1"/>
          <w:numId w:val="42"/>
        </w:numPr>
      </w:pPr>
      <w:r w:rsidRPr="00B565FA">
        <w:lastRenderedPageBreak/>
        <w:t>Psychologically, the addict maintains confidence about keeping up with job duties and other responsibilities despite addiction</w:t>
      </w:r>
    </w:p>
    <w:p w:rsidR="00B50944" w:rsidRPr="00B565FA" w:rsidRDefault="00B50944" w:rsidP="00B50944">
      <w:pPr>
        <w:pStyle w:val="NoSpacing"/>
        <w:ind w:left="1440"/>
      </w:pPr>
    </w:p>
    <w:p w:rsidR="00735343" w:rsidRPr="00B565FA" w:rsidRDefault="00735343" w:rsidP="00012430">
      <w:pPr>
        <w:pStyle w:val="NoSpacing"/>
        <w:numPr>
          <w:ilvl w:val="0"/>
          <w:numId w:val="42"/>
        </w:numPr>
      </w:pPr>
      <w:r w:rsidRPr="00B565FA">
        <w:rPr>
          <w:u w:val="single"/>
        </w:rPr>
        <w:t>Dysfunction/“Going through changes”</w:t>
      </w:r>
      <w:r w:rsidR="00B50944" w:rsidRPr="00B565FA">
        <w:rPr>
          <w:u w:val="single"/>
        </w:rPr>
        <w:t xml:space="preserve">: </w:t>
      </w:r>
      <w:r w:rsidR="00B50944" w:rsidRPr="00B565FA">
        <w:t>The addict may experience jail or a treatment program for the first time &amp; other negative effects of the habit may become evident as well</w:t>
      </w:r>
    </w:p>
    <w:p w:rsidR="00B50944" w:rsidRPr="00B565FA" w:rsidRDefault="00B50944" w:rsidP="00012430">
      <w:pPr>
        <w:pStyle w:val="NoSpacing"/>
        <w:numPr>
          <w:ilvl w:val="1"/>
          <w:numId w:val="42"/>
        </w:numPr>
      </w:pPr>
      <w:r w:rsidRPr="00B565FA">
        <w:t>The addict may try to quit the habit (alone or with others) but will fail</w:t>
      </w:r>
    </w:p>
    <w:p w:rsidR="00B50944" w:rsidRPr="00B565FA" w:rsidRDefault="00B50944" w:rsidP="00B50944">
      <w:pPr>
        <w:pStyle w:val="NoSpacing"/>
        <w:ind w:left="1440"/>
      </w:pPr>
    </w:p>
    <w:p w:rsidR="00B50944" w:rsidRPr="00B565FA" w:rsidRDefault="00B50944" w:rsidP="00012430">
      <w:pPr>
        <w:pStyle w:val="NoSpacing"/>
        <w:numPr>
          <w:ilvl w:val="0"/>
          <w:numId w:val="42"/>
        </w:numPr>
      </w:pPr>
      <w:r w:rsidRPr="00B565FA">
        <w:rPr>
          <w:u w:val="single"/>
        </w:rPr>
        <w:t xml:space="preserve">Recovery/”Getting out of the life”: </w:t>
      </w:r>
      <w:r w:rsidRPr="00B565FA">
        <w:t>The recovered addict develops a successful attitude to quit drugs, either within or outside a formal treatment program: this involves major life changes</w:t>
      </w:r>
    </w:p>
    <w:p w:rsidR="00B50944" w:rsidRPr="00B565FA" w:rsidRDefault="00B50944" w:rsidP="00B50944">
      <w:pPr>
        <w:pStyle w:val="NoSpacing"/>
        <w:ind w:left="720"/>
      </w:pPr>
    </w:p>
    <w:p w:rsidR="00B50944" w:rsidRPr="00B565FA" w:rsidRDefault="00B50944" w:rsidP="00012430">
      <w:pPr>
        <w:pStyle w:val="NoSpacing"/>
        <w:numPr>
          <w:ilvl w:val="0"/>
          <w:numId w:val="42"/>
        </w:numPr>
        <w:rPr>
          <w:u w:val="single"/>
        </w:rPr>
      </w:pPr>
      <w:r w:rsidRPr="00B565FA">
        <w:rPr>
          <w:u w:val="single"/>
        </w:rPr>
        <w:t xml:space="preserve">Ex-addict: </w:t>
      </w:r>
      <w:r w:rsidRPr="00B565FA">
        <w:t>The user acquires a new social identity as an ex-addict</w:t>
      </w:r>
    </w:p>
    <w:p w:rsidR="00B50944" w:rsidRPr="00B565FA" w:rsidRDefault="00B50944" w:rsidP="00012430">
      <w:pPr>
        <w:pStyle w:val="NoSpacing"/>
        <w:numPr>
          <w:ilvl w:val="1"/>
          <w:numId w:val="42"/>
        </w:numPr>
        <w:rPr>
          <w:u w:val="single"/>
        </w:rPr>
      </w:pPr>
      <w:r w:rsidRPr="00B565FA">
        <w:t>Successfully treated addicts adopt this role through their work in treatment program,</w:t>
      </w:r>
    </w:p>
    <w:p w:rsidR="00B50944" w:rsidRPr="00B565FA" w:rsidRDefault="00B50944" w:rsidP="00012430">
      <w:pPr>
        <w:pStyle w:val="NoSpacing"/>
        <w:numPr>
          <w:ilvl w:val="1"/>
          <w:numId w:val="42"/>
        </w:numPr>
        <w:rPr>
          <w:u w:val="single"/>
        </w:rPr>
      </w:pPr>
      <w:r w:rsidRPr="00B565FA">
        <w:t>Untreated addicts seldom adopt this role</w:t>
      </w:r>
    </w:p>
    <w:p w:rsidR="00B50944" w:rsidRPr="00B565FA" w:rsidRDefault="00B50944" w:rsidP="00B50944">
      <w:pPr>
        <w:pStyle w:val="NoSpacing"/>
        <w:ind w:left="1440"/>
        <w:rPr>
          <w:u w:val="single"/>
        </w:rPr>
      </w:pPr>
    </w:p>
    <w:p w:rsidR="00B50944" w:rsidRPr="00B565FA" w:rsidRDefault="00B50944" w:rsidP="00B50944">
      <w:pPr>
        <w:pStyle w:val="Heading1"/>
      </w:pPr>
      <w:r w:rsidRPr="00B565FA">
        <w:t>Theories of Addiction</w:t>
      </w:r>
    </w:p>
    <w:p w:rsidR="00B50944" w:rsidRPr="00B565FA" w:rsidRDefault="00B50944" w:rsidP="00012430">
      <w:pPr>
        <w:pStyle w:val="ListParagraph"/>
        <w:numPr>
          <w:ilvl w:val="0"/>
          <w:numId w:val="43"/>
        </w:numPr>
      </w:pPr>
      <w:r w:rsidRPr="00B565FA">
        <w:t>The attractiveness of the drug to users</w:t>
      </w:r>
      <w:r w:rsidR="000652E6" w:rsidRPr="00B565FA">
        <w:rPr>
          <w:rStyle w:val="FootnoteReference"/>
        </w:rPr>
        <w:footnoteReference w:id="24"/>
      </w:r>
    </w:p>
    <w:p w:rsidR="000652E6" w:rsidRPr="00B565FA" w:rsidRDefault="000652E6" w:rsidP="00012430">
      <w:pPr>
        <w:pStyle w:val="ListParagraph"/>
        <w:numPr>
          <w:ilvl w:val="1"/>
          <w:numId w:val="43"/>
        </w:numPr>
      </w:pPr>
      <w:r w:rsidRPr="00B565FA">
        <w:t>The euphoria</w:t>
      </w:r>
    </w:p>
    <w:p w:rsidR="00B50944" w:rsidRPr="00B565FA" w:rsidRDefault="00B50944" w:rsidP="00012430">
      <w:pPr>
        <w:pStyle w:val="ListParagraph"/>
        <w:numPr>
          <w:ilvl w:val="0"/>
          <w:numId w:val="43"/>
        </w:numPr>
      </w:pPr>
      <w:r w:rsidRPr="00B565FA">
        <w:t>The role of opiates in relieving withdrawal distress</w:t>
      </w:r>
      <w:r w:rsidR="000652E6" w:rsidRPr="00B565FA">
        <w:rPr>
          <w:rStyle w:val="FootnoteReference"/>
        </w:rPr>
        <w:footnoteReference w:id="25"/>
      </w:r>
    </w:p>
    <w:p w:rsidR="00B50944" w:rsidRPr="00B565FA" w:rsidRDefault="000652E6" w:rsidP="00012430">
      <w:pPr>
        <w:pStyle w:val="ListParagraph"/>
        <w:numPr>
          <w:ilvl w:val="1"/>
          <w:numId w:val="43"/>
        </w:numPr>
      </w:pPr>
      <w:r w:rsidRPr="00B565FA">
        <w:t>The addict lifestyle and drug use as a consequence of the distress accompanying sudden cessation of the use</w:t>
      </w:r>
    </w:p>
    <w:p w:rsidR="001D7FC1" w:rsidRPr="00B565FA" w:rsidRDefault="001D7FC1" w:rsidP="001D7FC1">
      <w:pPr>
        <w:pStyle w:val="Title"/>
      </w:pPr>
      <w:r w:rsidRPr="00B565FA">
        <w:t>Mental Illness</w:t>
      </w:r>
    </w:p>
    <w:p w:rsidR="00F47FF1" w:rsidRPr="00B565FA" w:rsidRDefault="00F47FF1" w:rsidP="001D7FC1">
      <w:pPr>
        <w:pStyle w:val="Heading1"/>
      </w:pPr>
      <w:r w:rsidRPr="00B565FA">
        <w:t>Functional Mental Disorders</w:t>
      </w:r>
    </w:p>
    <w:p w:rsidR="00F47FF1" w:rsidRPr="00B565FA" w:rsidRDefault="00F47FF1" w:rsidP="00012430">
      <w:pPr>
        <w:pStyle w:val="ListParagraph"/>
        <w:numPr>
          <w:ilvl w:val="0"/>
          <w:numId w:val="49"/>
        </w:numPr>
      </w:pPr>
      <w:r w:rsidRPr="00B565FA">
        <w:t xml:space="preserve">These disorders “function” to adjust individuals to their particular difficulties </w:t>
      </w:r>
    </w:p>
    <w:p w:rsidR="00205380" w:rsidRPr="00B565FA" w:rsidRDefault="00F47FF1" w:rsidP="00205380">
      <w:pPr>
        <w:spacing w:after="0"/>
        <w:rPr>
          <w:i/>
        </w:rPr>
      </w:pPr>
      <w:r w:rsidRPr="00B565FA">
        <w:rPr>
          <w:b/>
        </w:rPr>
        <w:t>Minor Disorders</w:t>
      </w:r>
      <w:r w:rsidR="00205380" w:rsidRPr="00B565FA">
        <w:rPr>
          <w:b/>
        </w:rPr>
        <w:t xml:space="preserve">: </w:t>
      </w:r>
      <w:r w:rsidR="00205380" w:rsidRPr="00B565FA">
        <w:t xml:space="preserve">The unreliability of diagnoses for functional disorders shows up in various minor psychiatric conditions, historically called </w:t>
      </w:r>
      <w:r w:rsidR="00205380" w:rsidRPr="00B565FA">
        <w:rPr>
          <w:i/>
        </w:rPr>
        <w:t>neuroses</w:t>
      </w:r>
    </w:p>
    <w:p w:rsidR="00205380" w:rsidRPr="00B565FA" w:rsidRDefault="00205380" w:rsidP="00012430">
      <w:pPr>
        <w:pStyle w:val="ListParagraph"/>
        <w:numPr>
          <w:ilvl w:val="0"/>
          <w:numId w:val="50"/>
        </w:numPr>
        <w:spacing w:after="0"/>
        <w:rPr>
          <w:u w:val="single"/>
        </w:rPr>
      </w:pPr>
      <w:r w:rsidRPr="00B565FA">
        <w:rPr>
          <w:u w:val="single"/>
        </w:rPr>
        <w:t xml:space="preserve">Compulsive Behaviour: </w:t>
      </w:r>
      <w:r w:rsidRPr="00B565FA">
        <w:t>Indicates repeated actions over which people think they have little or no control</w:t>
      </w:r>
    </w:p>
    <w:p w:rsidR="00205380" w:rsidRPr="00B565FA" w:rsidRDefault="00205380" w:rsidP="00012430">
      <w:pPr>
        <w:pStyle w:val="ListParagraph"/>
        <w:numPr>
          <w:ilvl w:val="0"/>
          <w:numId w:val="50"/>
        </w:numPr>
        <w:spacing w:after="0"/>
        <w:rPr>
          <w:u w:val="single"/>
        </w:rPr>
      </w:pPr>
      <w:r w:rsidRPr="00B565FA">
        <w:rPr>
          <w:u w:val="single"/>
        </w:rPr>
        <w:t xml:space="preserve">Phobias: </w:t>
      </w:r>
      <w:r w:rsidRPr="00B565FA">
        <w:t xml:space="preserve">Often result from severe anxiety generally associated with certain situations </w:t>
      </w:r>
    </w:p>
    <w:p w:rsidR="00205380" w:rsidRPr="00B565FA" w:rsidRDefault="00205380" w:rsidP="00012430">
      <w:pPr>
        <w:pStyle w:val="ListParagraph"/>
        <w:numPr>
          <w:ilvl w:val="1"/>
          <w:numId w:val="50"/>
        </w:numPr>
        <w:spacing w:after="0"/>
        <w:rPr>
          <w:u w:val="single"/>
        </w:rPr>
      </w:pPr>
      <w:r w:rsidRPr="00B565FA">
        <w:t>Claustrophobia: Fear of confinement</w:t>
      </w:r>
    </w:p>
    <w:p w:rsidR="00205380" w:rsidRPr="00B565FA" w:rsidRDefault="00205380" w:rsidP="00012430">
      <w:pPr>
        <w:pStyle w:val="ListParagraph"/>
        <w:numPr>
          <w:ilvl w:val="1"/>
          <w:numId w:val="50"/>
        </w:numPr>
        <w:spacing w:after="0"/>
        <w:rPr>
          <w:u w:val="single"/>
        </w:rPr>
      </w:pPr>
      <w:r w:rsidRPr="00B565FA">
        <w:t>Agoraphobia: Fear of open places</w:t>
      </w:r>
    </w:p>
    <w:p w:rsidR="00205380" w:rsidRPr="00B565FA" w:rsidRDefault="00205380" w:rsidP="00012430">
      <w:pPr>
        <w:pStyle w:val="ListParagraph"/>
        <w:numPr>
          <w:ilvl w:val="1"/>
          <w:numId w:val="50"/>
        </w:numPr>
        <w:spacing w:after="0"/>
        <w:rPr>
          <w:u w:val="single"/>
        </w:rPr>
      </w:pPr>
      <w:r w:rsidRPr="00B565FA">
        <w:t>Acrophobia: Fear of high places</w:t>
      </w:r>
    </w:p>
    <w:p w:rsidR="00205380" w:rsidRPr="00B565FA" w:rsidRDefault="00205380" w:rsidP="00205380">
      <w:pPr>
        <w:spacing w:after="0"/>
        <w:rPr>
          <w:u w:val="single"/>
        </w:rPr>
      </w:pPr>
    </w:p>
    <w:p w:rsidR="00205380" w:rsidRPr="00B565FA" w:rsidRDefault="00205380" w:rsidP="00205380">
      <w:pPr>
        <w:spacing w:after="0"/>
      </w:pPr>
      <w:r w:rsidRPr="00B565FA">
        <w:rPr>
          <w:b/>
        </w:rPr>
        <w:t>Manic-Depressive Behaviour</w:t>
      </w:r>
      <w:r w:rsidR="00B11DDC" w:rsidRPr="00B565FA">
        <w:rPr>
          <w:b/>
        </w:rPr>
        <w:t xml:space="preserve"> (Bipolar): </w:t>
      </w:r>
      <w:r w:rsidR="00B11DDC" w:rsidRPr="00B565FA">
        <w:t>Consists of attitude swings ranging from extreme elation in the manic stage to extreme depression.</w:t>
      </w:r>
    </w:p>
    <w:p w:rsidR="00B11DDC" w:rsidRPr="00B565FA" w:rsidRDefault="00B11DDC" w:rsidP="00012430">
      <w:pPr>
        <w:pStyle w:val="ListParagraph"/>
        <w:numPr>
          <w:ilvl w:val="0"/>
          <w:numId w:val="51"/>
        </w:numPr>
        <w:spacing w:after="0"/>
      </w:pPr>
      <w:r w:rsidRPr="00B565FA">
        <w:t>They shift very abruptly and noticeably from one mood to the next</w:t>
      </w:r>
    </w:p>
    <w:p w:rsidR="00B11DDC" w:rsidRPr="00B565FA" w:rsidRDefault="00B11DDC" w:rsidP="00012430">
      <w:pPr>
        <w:pStyle w:val="ListParagraph"/>
        <w:numPr>
          <w:ilvl w:val="0"/>
          <w:numId w:val="51"/>
        </w:numPr>
        <w:spacing w:after="0"/>
      </w:pPr>
      <w:r w:rsidRPr="00B565FA">
        <w:t>In the manic stage, the person talks quickly, moving in a rapid but understandable progression from one topic to another</w:t>
      </w:r>
    </w:p>
    <w:p w:rsidR="00B11DDC" w:rsidRPr="00B565FA" w:rsidRDefault="00B11DDC" w:rsidP="00012430">
      <w:pPr>
        <w:pStyle w:val="ListParagraph"/>
        <w:numPr>
          <w:ilvl w:val="0"/>
          <w:numId w:val="51"/>
        </w:numPr>
        <w:spacing w:after="0"/>
      </w:pPr>
      <w:r w:rsidRPr="00B565FA">
        <w:t>In the depressed stage, the person engages in extensive brooding, but little serious mental deterioration results</w:t>
      </w:r>
    </w:p>
    <w:p w:rsidR="00B11DDC" w:rsidRPr="00B565FA" w:rsidRDefault="00B11DDC" w:rsidP="00205380">
      <w:pPr>
        <w:spacing w:after="0"/>
        <w:rPr>
          <w:b/>
        </w:rPr>
      </w:pPr>
    </w:p>
    <w:p w:rsidR="00B11DDC" w:rsidRPr="00B565FA" w:rsidRDefault="00B11DDC" w:rsidP="00205380">
      <w:pPr>
        <w:spacing w:after="0"/>
      </w:pPr>
      <w:r w:rsidRPr="00B565FA">
        <w:rPr>
          <w:b/>
        </w:rPr>
        <w:lastRenderedPageBreak/>
        <w:t xml:space="preserve">Paranoid Behaviour: </w:t>
      </w:r>
      <w:r w:rsidRPr="00B565FA">
        <w:t xml:space="preserve">No longer represents a widely used diagnostic category </w:t>
      </w:r>
    </w:p>
    <w:p w:rsidR="00B11DDC" w:rsidRPr="00B565FA" w:rsidRDefault="00B11DDC" w:rsidP="00012430">
      <w:pPr>
        <w:pStyle w:val="ListParagraph"/>
        <w:numPr>
          <w:ilvl w:val="0"/>
          <w:numId w:val="52"/>
        </w:numPr>
        <w:spacing w:after="0"/>
      </w:pPr>
      <w:r w:rsidRPr="00B565FA">
        <w:t xml:space="preserve">Paranoid behaviour shows up as extreme suspicion of people and conditions with ideas of personal persecution reinforced by an intellectual defense that often appears to have some basis in reality </w:t>
      </w:r>
    </w:p>
    <w:p w:rsidR="00B11DDC" w:rsidRPr="00B565FA" w:rsidRDefault="00B11DDC" w:rsidP="00012430">
      <w:pPr>
        <w:pStyle w:val="ListParagraph"/>
        <w:numPr>
          <w:ilvl w:val="0"/>
          <w:numId w:val="52"/>
        </w:numPr>
        <w:spacing w:after="0"/>
      </w:pPr>
      <w:r w:rsidRPr="00B565FA">
        <w:t>Most paranoids continue to function and their personalities do not deteriorate over time</w:t>
      </w:r>
    </w:p>
    <w:p w:rsidR="00B11DDC" w:rsidRPr="00B565FA" w:rsidRDefault="00B11DDC" w:rsidP="00012430">
      <w:pPr>
        <w:pStyle w:val="ListParagraph"/>
        <w:numPr>
          <w:ilvl w:val="0"/>
          <w:numId w:val="52"/>
        </w:numPr>
        <w:spacing w:after="0"/>
      </w:pPr>
      <w:r w:rsidRPr="00B565FA">
        <w:t>They do not hallucinate</w:t>
      </w:r>
    </w:p>
    <w:p w:rsidR="00B11DDC" w:rsidRPr="00B565FA" w:rsidRDefault="00B11DDC" w:rsidP="00B11DDC">
      <w:pPr>
        <w:spacing w:after="0"/>
      </w:pPr>
    </w:p>
    <w:p w:rsidR="00B11DDC" w:rsidRPr="00B565FA" w:rsidRDefault="0046758B" w:rsidP="00B11DDC">
      <w:pPr>
        <w:spacing w:after="0"/>
      </w:pPr>
      <w:r w:rsidRPr="00B565FA">
        <w:rPr>
          <w:b/>
        </w:rPr>
        <w:t xml:space="preserve">Schizophrenia: </w:t>
      </w:r>
      <w:r w:rsidRPr="00B565FA">
        <w:t>Diagnosed the most compared to other functional disorders</w:t>
      </w:r>
    </w:p>
    <w:p w:rsidR="0046758B" w:rsidRPr="00B565FA" w:rsidRDefault="0046758B" w:rsidP="00012430">
      <w:pPr>
        <w:pStyle w:val="ListParagraph"/>
        <w:numPr>
          <w:ilvl w:val="0"/>
          <w:numId w:val="53"/>
        </w:numPr>
        <w:spacing w:after="0"/>
      </w:pPr>
      <w:r w:rsidRPr="00B565FA">
        <w:t xml:space="preserve">Common symptoms: hallucinations, delusions, diminished ambition and social withdrawal </w:t>
      </w:r>
    </w:p>
    <w:p w:rsidR="0046758B" w:rsidRPr="00B565FA" w:rsidRDefault="0046758B" w:rsidP="00012430">
      <w:pPr>
        <w:pStyle w:val="ListParagraph"/>
        <w:numPr>
          <w:ilvl w:val="0"/>
          <w:numId w:val="53"/>
        </w:numPr>
        <w:spacing w:after="0"/>
      </w:pPr>
      <w:r w:rsidRPr="00B565FA">
        <w:t>A detachment of the emotional self from the intellectual self (“Split personality”)</w:t>
      </w:r>
    </w:p>
    <w:p w:rsidR="0046758B" w:rsidRPr="00B565FA" w:rsidRDefault="0046758B" w:rsidP="00012430">
      <w:pPr>
        <w:pStyle w:val="ListParagraph"/>
        <w:numPr>
          <w:ilvl w:val="0"/>
          <w:numId w:val="53"/>
        </w:numPr>
        <w:spacing w:after="0"/>
      </w:pPr>
      <w:r w:rsidRPr="00B565FA">
        <w:t xml:space="preserve">The individuals may build up thoughts of an imaginary world, sometimes reinforced by false perceptions &amp; hallucinations </w:t>
      </w:r>
    </w:p>
    <w:p w:rsidR="0046758B" w:rsidRPr="00B565FA" w:rsidRDefault="0046758B" w:rsidP="00012430">
      <w:pPr>
        <w:pStyle w:val="ListParagraph"/>
        <w:numPr>
          <w:ilvl w:val="0"/>
          <w:numId w:val="53"/>
        </w:numPr>
        <w:spacing w:after="0"/>
      </w:pPr>
      <w:r w:rsidRPr="00B565FA">
        <w:t>May become careless in personal appearance, manners and speech</w:t>
      </w:r>
    </w:p>
    <w:p w:rsidR="0046758B" w:rsidRPr="00B565FA" w:rsidRDefault="0046758B" w:rsidP="00012430">
      <w:pPr>
        <w:pStyle w:val="ListParagraph"/>
        <w:numPr>
          <w:ilvl w:val="0"/>
          <w:numId w:val="53"/>
        </w:numPr>
        <w:spacing w:after="0"/>
      </w:pPr>
      <w:r w:rsidRPr="00B565FA">
        <w:t>Daily barrage of uncontrolled ideas, imagined voices and urges that disrupt daily living</w:t>
      </w:r>
    </w:p>
    <w:p w:rsidR="00205380" w:rsidRPr="00B565FA" w:rsidRDefault="00205380" w:rsidP="00205380">
      <w:pPr>
        <w:spacing w:after="0"/>
        <w:rPr>
          <w:b/>
        </w:rPr>
      </w:pPr>
    </w:p>
    <w:p w:rsidR="00493DFB" w:rsidRPr="00B565FA" w:rsidRDefault="00493DFB" w:rsidP="001D7FC1">
      <w:pPr>
        <w:pStyle w:val="Heading1"/>
      </w:pPr>
      <w:r w:rsidRPr="00B565FA">
        <w:t>Stigma of Mental Illness</w:t>
      </w:r>
    </w:p>
    <w:p w:rsidR="00493DFB" w:rsidRPr="00B565FA" w:rsidRDefault="00493DFB" w:rsidP="00012430">
      <w:pPr>
        <w:pStyle w:val="ListParagraph"/>
        <w:numPr>
          <w:ilvl w:val="0"/>
          <w:numId w:val="47"/>
        </w:numPr>
        <w:ind w:left="709"/>
      </w:pPr>
      <w:r w:rsidRPr="00B565FA">
        <w:t>Society will likely impose strong sanctions on individuals known or suspected to suffer from mental disorders, depending on the specific behaviours that these people exhibit</w:t>
      </w:r>
    </w:p>
    <w:p w:rsidR="00493DFB" w:rsidRPr="00B565FA" w:rsidRDefault="00493DFB" w:rsidP="00012430">
      <w:pPr>
        <w:pStyle w:val="ListParagraph"/>
        <w:numPr>
          <w:ilvl w:val="0"/>
          <w:numId w:val="47"/>
        </w:numPr>
        <w:ind w:left="709"/>
      </w:pPr>
      <w:r w:rsidRPr="00B565FA">
        <w:t xml:space="preserve">Mental illness involves intangible and potentially frightening feelings and ideas beyond the ability of others to comprehend </w:t>
      </w:r>
    </w:p>
    <w:p w:rsidR="00F47FF1" w:rsidRPr="00B565FA" w:rsidRDefault="00F47FF1" w:rsidP="00012430">
      <w:pPr>
        <w:pStyle w:val="ListParagraph"/>
        <w:numPr>
          <w:ilvl w:val="0"/>
          <w:numId w:val="47"/>
        </w:numPr>
        <w:ind w:left="709"/>
      </w:pPr>
      <w:r w:rsidRPr="00B565FA">
        <w:t>Attitudes range from avoidance to ridicule and revulsion</w:t>
      </w:r>
    </w:p>
    <w:p w:rsidR="00F47FF1" w:rsidRPr="00B565FA" w:rsidRDefault="00F47FF1" w:rsidP="00012430">
      <w:pPr>
        <w:pStyle w:val="ListParagraph"/>
        <w:numPr>
          <w:ilvl w:val="2"/>
          <w:numId w:val="47"/>
        </w:numPr>
        <w:ind w:left="1418"/>
      </w:pPr>
      <w:r w:rsidRPr="00B565FA">
        <w:t>Bias, distrust, stereotyping, fear and embarrassment</w:t>
      </w:r>
    </w:p>
    <w:p w:rsidR="00493DFB" w:rsidRPr="00B565FA" w:rsidRDefault="00493DFB" w:rsidP="00493DFB">
      <w:pPr>
        <w:spacing w:after="0"/>
      </w:pPr>
      <w:r w:rsidRPr="00B565FA">
        <w:t>People with mental illness have been stigmatized for a number of reasons</w:t>
      </w:r>
    </w:p>
    <w:p w:rsidR="00493DFB" w:rsidRPr="00B565FA" w:rsidRDefault="00493DFB" w:rsidP="00012430">
      <w:pPr>
        <w:pStyle w:val="ListParagraph"/>
        <w:numPr>
          <w:ilvl w:val="0"/>
          <w:numId w:val="48"/>
        </w:numPr>
      </w:pPr>
      <w:r w:rsidRPr="00B565FA">
        <w:t>The prevailing attitude tends to hold people with mental illness as responsible for their own conditions</w:t>
      </w:r>
    </w:p>
    <w:p w:rsidR="00493DFB" w:rsidRPr="00B565FA" w:rsidRDefault="00493DFB" w:rsidP="00012430">
      <w:pPr>
        <w:pStyle w:val="ListParagraph"/>
        <w:numPr>
          <w:ilvl w:val="0"/>
          <w:numId w:val="48"/>
        </w:numPr>
      </w:pPr>
      <w:r w:rsidRPr="00B565FA">
        <w:t>The system of care for mental disorders has been separate from care for physical problems</w:t>
      </w:r>
    </w:p>
    <w:p w:rsidR="00F47FF1" w:rsidRPr="00B565FA" w:rsidRDefault="00F47FF1" w:rsidP="00012430">
      <w:pPr>
        <w:pStyle w:val="ListParagraph"/>
        <w:numPr>
          <w:ilvl w:val="0"/>
          <w:numId w:val="48"/>
        </w:numPr>
      </w:pPr>
      <w:r w:rsidRPr="00B565FA">
        <w:t>There is a prevailing view that people with mental disorders are violent and disruptive or unpredictable</w:t>
      </w:r>
    </w:p>
    <w:p w:rsidR="001D7FC1" w:rsidRPr="00B565FA" w:rsidRDefault="001D7FC1" w:rsidP="001D7FC1">
      <w:pPr>
        <w:pStyle w:val="Heading1"/>
      </w:pPr>
      <w:r w:rsidRPr="00B565FA">
        <w:t xml:space="preserve">Social Responses </w:t>
      </w:r>
    </w:p>
    <w:p w:rsidR="001D7FC1" w:rsidRPr="00B565FA" w:rsidRDefault="001D7FC1" w:rsidP="00012430">
      <w:pPr>
        <w:pStyle w:val="ListParagraph"/>
        <w:numPr>
          <w:ilvl w:val="0"/>
          <w:numId w:val="44"/>
        </w:numPr>
      </w:pPr>
      <w:r w:rsidRPr="00B565FA">
        <w:t>Some people recognize their own mental disorders and voluntary seek help</w:t>
      </w:r>
    </w:p>
    <w:p w:rsidR="001D7FC1" w:rsidRPr="00B565FA" w:rsidRDefault="001D7FC1" w:rsidP="00012430">
      <w:pPr>
        <w:pStyle w:val="ListParagraph"/>
        <w:numPr>
          <w:ilvl w:val="0"/>
          <w:numId w:val="44"/>
        </w:numPr>
      </w:pPr>
      <w:r w:rsidRPr="00B565FA">
        <w:t>Society forces treatment involuntarily upon others</w:t>
      </w:r>
    </w:p>
    <w:p w:rsidR="001D7FC1" w:rsidRPr="00B565FA" w:rsidRDefault="001D7FC1" w:rsidP="00012430">
      <w:pPr>
        <w:pStyle w:val="ListParagraph"/>
        <w:numPr>
          <w:ilvl w:val="1"/>
          <w:numId w:val="44"/>
        </w:numPr>
      </w:pPr>
      <w:r w:rsidRPr="00B565FA">
        <w:t>Usually mental hospital</w:t>
      </w:r>
    </w:p>
    <w:p w:rsidR="001D7FC1" w:rsidRPr="00B565FA" w:rsidRDefault="001D7FC1" w:rsidP="00012430">
      <w:pPr>
        <w:pStyle w:val="ListParagraph"/>
        <w:numPr>
          <w:ilvl w:val="0"/>
          <w:numId w:val="44"/>
        </w:numPr>
        <w:spacing w:after="0"/>
      </w:pPr>
      <w:r w:rsidRPr="00B565FA">
        <w:t>Because of the stigma associated with mental disorders, many people are unwilling to disclose to others that they suffer symptoms associated with mental disorders</w:t>
      </w:r>
    </w:p>
    <w:p w:rsidR="001D7FC1" w:rsidRPr="00B565FA" w:rsidRDefault="001D7FC1" w:rsidP="001D7FC1">
      <w:pPr>
        <w:spacing w:after="0"/>
      </w:pPr>
    </w:p>
    <w:p w:rsidR="001D7FC1" w:rsidRPr="00B565FA" w:rsidRDefault="001D7FC1" w:rsidP="001D7FC1">
      <w:pPr>
        <w:spacing w:after="0"/>
      </w:pPr>
      <w:r w:rsidRPr="00B565FA">
        <w:rPr>
          <w:b/>
        </w:rPr>
        <w:t xml:space="preserve">Mental Hospitals: </w:t>
      </w:r>
      <w:r w:rsidRPr="00B565FA">
        <w:t>Have lost popularity as treatment alternatives over the past several years</w:t>
      </w:r>
    </w:p>
    <w:p w:rsidR="001D7FC1" w:rsidRPr="00B565FA" w:rsidRDefault="001D7FC1" w:rsidP="00012430">
      <w:pPr>
        <w:pStyle w:val="ListParagraph"/>
        <w:numPr>
          <w:ilvl w:val="0"/>
          <w:numId w:val="45"/>
        </w:numPr>
        <w:spacing w:after="0"/>
      </w:pPr>
      <w:r w:rsidRPr="00B565FA">
        <w:t xml:space="preserve">Society traditionally dealt with pronounced mental disorder by punishing or isolating affected people, or both, often subjecting mentally disordered people to severe and cruel treatment </w:t>
      </w:r>
    </w:p>
    <w:p w:rsidR="001D7FC1" w:rsidRPr="00B565FA" w:rsidRDefault="001D7FC1" w:rsidP="00012430">
      <w:pPr>
        <w:pStyle w:val="ListParagraph"/>
        <w:numPr>
          <w:ilvl w:val="1"/>
          <w:numId w:val="45"/>
        </w:numPr>
        <w:spacing w:after="0"/>
      </w:pPr>
      <w:r w:rsidRPr="00B565FA">
        <w:t>By the end of the 19</w:t>
      </w:r>
      <w:r w:rsidRPr="00B565FA">
        <w:rPr>
          <w:vertAlign w:val="superscript"/>
        </w:rPr>
        <w:t>th</w:t>
      </w:r>
      <w:r w:rsidRPr="00B565FA">
        <w:t xml:space="preserve"> century, the asylums functioned as custodial facilities &amp; not as treatment centers</w:t>
      </w:r>
    </w:p>
    <w:p w:rsidR="007558B9" w:rsidRPr="00B565FA" w:rsidRDefault="007558B9" w:rsidP="00012430">
      <w:pPr>
        <w:pStyle w:val="ListParagraph"/>
        <w:numPr>
          <w:ilvl w:val="1"/>
          <w:numId w:val="45"/>
        </w:numPr>
        <w:spacing w:after="0"/>
      </w:pPr>
      <w:r w:rsidRPr="00B565FA">
        <w:t>Mental hospitals admissions escalated during the 1</w:t>
      </w:r>
      <w:r w:rsidRPr="00B565FA">
        <w:rPr>
          <w:vertAlign w:val="superscript"/>
        </w:rPr>
        <w:t>st</w:t>
      </w:r>
      <w:r w:rsidRPr="00B565FA">
        <w:t xml:space="preserve"> half of the 20</w:t>
      </w:r>
      <w:r w:rsidRPr="00B565FA">
        <w:rPr>
          <w:vertAlign w:val="superscript"/>
        </w:rPr>
        <w:t>th</w:t>
      </w:r>
      <w:r w:rsidRPr="00B565FA">
        <w:t xml:space="preserve"> century, most had become large and overcrowded </w:t>
      </w:r>
    </w:p>
    <w:p w:rsidR="007558B9" w:rsidRPr="00B565FA" w:rsidRDefault="007558B9" w:rsidP="00012430">
      <w:pPr>
        <w:pStyle w:val="ListParagraph"/>
        <w:numPr>
          <w:ilvl w:val="0"/>
          <w:numId w:val="45"/>
        </w:numPr>
        <w:spacing w:after="0"/>
      </w:pPr>
      <w:r w:rsidRPr="00B565FA">
        <w:lastRenderedPageBreak/>
        <w:t>Reason for the decline of mental hospitals as primary treatment alternatives such as psychotropic drugs, which effected their behaviour, minds &amp; thoughts</w:t>
      </w:r>
    </w:p>
    <w:p w:rsidR="007558B9" w:rsidRPr="00B565FA" w:rsidRDefault="007558B9" w:rsidP="00012430">
      <w:pPr>
        <w:pStyle w:val="ListParagraph"/>
        <w:numPr>
          <w:ilvl w:val="1"/>
          <w:numId w:val="45"/>
        </w:numPr>
        <w:spacing w:after="0"/>
      </w:pPr>
      <w:r w:rsidRPr="00B565FA">
        <w:t>Drugs allowed patients to remain at home rather than enduring commitment to institutions</w:t>
      </w:r>
    </w:p>
    <w:p w:rsidR="007558B9" w:rsidRPr="00B565FA" w:rsidRDefault="007558B9" w:rsidP="007558B9">
      <w:pPr>
        <w:spacing w:after="0"/>
      </w:pPr>
      <w:r w:rsidRPr="00B565FA">
        <w:t xml:space="preserve">Mental hospitals appeared to </w:t>
      </w:r>
      <w:proofErr w:type="gramStart"/>
      <w:r w:rsidRPr="00B565FA">
        <w:t>perform  2</w:t>
      </w:r>
      <w:proofErr w:type="gramEnd"/>
      <w:r w:rsidRPr="00B565FA">
        <w:t xml:space="preserve"> functions for their remaining patients</w:t>
      </w:r>
    </w:p>
    <w:p w:rsidR="007558B9" w:rsidRPr="00B565FA" w:rsidRDefault="007558B9" w:rsidP="00012430">
      <w:pPr>
        <w:pStyle w:val="ListParagraph"/>
        <w:numPr>
          <w:ilvl w:val="0"/>
          <w:numId w:val="46"/>
        </w:numPr>
        <w:spacing w:after="0"/>
      </w:pPr>
      <w:r w:rsidRPr="00B565FA">
        <w:t xml:space="preserve">Treatment that would enable mentally disordered people to return to normal society </w:t>
      </w:r>
    </w:p>
    <w:p w:rsidR="007558B9" w:rsidRPr="00B565FA" w:rsidRDefault="007558B9" w:rsidP="00012430">
      <w:pPr>
        <w:pStyle w:val="ListParagraph"/>
        <w:numPr>
          <w:ilvl w:val="0"/>
          <w:numId w:val="46"/>
        </w:numPr>
        <w:spacing w:after="0"/>
      </w:pPr>
      <w:r w:rsidRPr="00B565FA">
        <w:t xml:space="preserve">Protection for both patients and society </w:t>
      </w:r>
    </w:p>
    <w:p w:rsidR="00141F9F" w:rsidRPr="00B565FA" w:rsidRDefault="00141F9F" w:rsidP="00141F9F">
      <w:pPr>
        <w:pStyle w:val="ListParagraph"/>
        <w:spacing w:after="0"/>
      </w:pPr>
    </w:p>
    <w:p w:rsidR="00F47FF1" w:rsidRPr="00B565FA" w:rsidRDefault="00141F9F" w:rsidP="0046758B">
      <w:pPr>
        <w:pStyle w:val="Title"/>
      </w:pPr>
      <w:r w:rsidRPr="00B565FA">
        <w:t>Poverty, Street Crimes, Physical and Financial Violence</w:t>
      </w:r>
    </w:p>
    <w:p w:rsidR="00141F9F" w:rsidRPr="00B565FA" w:rsidRDefault="00141F9F" w:rsidP="00141F9F">
      <w:r w:rsidRPr="00B565FA">
        <w:t>Criminal behaviour is deviant behaviour, a crime results from an act that violates a law, which is a particular kind of norm</w:t>
      </w:r>
    </w:p>
    <w:p w:rsidR="00141F9F" w:rsidRPr="00B565FA" w:rsidRDefault="00141F9F" w:rsidP="00141F9F">
      <w:pPr>
        <w:pStyle w:val="Heading1"/>
      </w:pPr>
      <w:r w:rsidRPr="00B565FA">
        <w:rPr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AAA8CE" wp14:editId="781AC4DE">
                <wp:simplePos x="0" y="0"/>
                <wp:positionH relativeFrom="column">
                  <wp:posOffset>3717925</wp:posOffset>
                </wp:positionH>
                <wp:positionV relativeFrom="paragraph">
                  <wp:posOffset>158750</wp:posOffset>
                </wp:positionV>
                <wp:extent cx="2374265" cy="1403985"/>
                <wp:effectExtent l="0" t="0" r="22860" b="266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F9F" w:rsidRDefault="00141F9F">
                            <w:r>
                              <w:rPr>
                                <w:i/>
                              </w:rPr>
                              <w:t xml:space="preserve">Mala in se: </w:t>
                            </w:r>
                            <w:r>
                              <w:t>Bad in themselves (murder, rape etc</w:t>
                            </w:r>
                            <w:proofErr w:type="gramStart"/>
                            <w:r>
                              <w:t>..)</w:t>
                            </w:r>
                            <w:proofErr w:type="gramEnd"/>
                          </w:p>
                          <w:p w:rsidR="00141F9F" w:rsidRPr="00141F9F" w:rsidRDefault="00141F9F">
                            <w:r>
                              <w:rPr>
                                <w:i/>
                              </w:rPr>
                              <w:t xml:space="preserve">Mala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prohibita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: </w:t>
                            </w:r>
                            <w:r>
                              <w:t>Bad simply because prohibited by law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92.75pt;margin-top:12.5pt;width:186.95pt;height:110.55pt;z-index:2516715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">
                <v:textbox style="mso-fit-shape-to-text:t">
                  <w:txbxContent>
                    <w:p w:rsidR="00141F9F" w:rsidRDefault="00141F9F">
                      <w:r>
                        <w:rPr>
                          <w:i/>
                        </w:rPr>
                        <w:t xml:space="preserve">Mala in se: </w:t>
                      </w:r>
                      <w:r>
                        <w:t>Bad in themselves (murder, rape etc</w:t>
                      </w:r>
                      <w:proofErr w:type="gramStart"/>
                      <w:r>
                        <w:t>..)</w:t>
                      </w:r>
                      <w:proofErr w:type="gramEnd"/>
                    </w:p>
                    <w:p w:rsidR="00141F9F" w:rsidRPr="00141F9F" w:rsidRDefault="00141F9F">
                      <w:r>
                        <w:rPr>
                          <w:i/>
                        </w:rPr>
                        <w:t xml:space="preserve">Mala </w:t>
                      </w:r>
                      <w:proofErr w:type="spellStart"/>
                      <w:r>
                        <w:rPr>
                          <w:i/>
                        </w:rPr>
                        <w:t>prohibita</w:t>
                      </w:r>
                      <w:proofErr w:type="spellEnd"/>
                      <w:r>
                        <w:rPr>
                          <w:i/>
                        </w:rPr>
                        <w:t xml:space="preserve">: </w:t>
                      </w:r>
                      <w:r>
                        <w:t>Bad simply because prohibited by law</w:t>
                      </w:r>
                    </w:p>
                  </w:txbxContent>
                </v:textbox>
              </v:shape>
            </w:pict>
          </mc:Fallback>
        </mc:AlternateContent>
      </w:r>
      <w:r w:rsidRPr="00B565FA">
        <w:t>Types of Crimes</w:t>
      </w:r>
    </w:p>
    <w:p w:rsidR="00141F9F" w:rsidRPr="00B565FA" w:rsidRDefault="00141F9F" w:rsidP="00012430">
      <w:pPr>
        <w:pStyle w:val="ListParagraph"/>
        <w:numPr>
          <w:ilvl w:val="0"/>
          <w:numId w:val="54"/>
        </w:numPr>
        <w:rPr>
          <w:u w:val="single"/>
        </w:rPr>
      </w:pPr>
      <w:r w:rsidRPr="00B565FA">
        <w:rPr>
          <w:u w:val="single"/>
        </w:rPr>
        <w:t xml:space="preserve">Common-law crimes: </w:t>
      </w:r>
      <w:r w:rsidRPr="00B565FA">
        <w:t>Conventional/street crimes</w:t>
      </w:r>
    </w:p>
    <w:p w:rsidR="00141F9F" w:rsidRPr="00B565FA" w:rsidRDefault="00141F9F" w:rsidP="00012430">
      <w:pPr>
        <w:pStyle w:val="ListParagraph"/>
        <w:numPr>
          <w:ilvl w:val="0"/>
          <w:numId w:val="54"/>
        </w:numPr>
        <w:rPr>
          <w:u w:val="single"/>
        </w:rPr>
      </w:pPr>
      <w:r w:rsidRPr="00B565FA">
        <w:rPr>
          <w:u w:val="single"/>
        </w:rPr>
        <w:t>White-collar crimes</w:t>
      </w:r>
    </w:p>
    <w:p w:rsidR="00141F9F" w:rsidRPr="00B565FA" w:rsidRDefault="00141F9F" w:rsidP="00012430">
      <w:pPr>
        <w:pStyle w:val="ListParagraph"/>
        <w:numPr>
          <w:ilvl w:val="0"/>
          <w:numId w:val="54"/>
        </w:numPr>
        <w:rPr>
          <w:u w:val="single"/>
        </w:rPr>
      </w:pPr>
      <w:r w:rsidRPr="00B565FA">
        <w:rPr>
          <w:u w:val="single"/>
        </w:rPr>
        <w:t xml:space="preserve">Adolescent Violations: </w:t>
      </w:r>
      <w:r w:rsidRPr="00B565FA">
        <w:t>Delinquency</w:t>
      </w:r>
    </w:p>
    <w:p w:rsidR="00B3374C" w:rsidRPr="00B565FA" w:rsidRDefault="00141F9F" w:rsidP="00B3374C">
      <w:pPr>
        <w:pStyle w:val="NoSpacing"/>
      </w:pPr>
      <w:r w:rsidRPr="00B565FA">
        <w:rPr>
          <w:rStyle w:val="Heading1Char"/>
        </w:rPr>
        <w:t>Homicide</w:t>
      </w:r>
      <w:r w:rsidRPr="00B565FA">
        <w:t>: Means to cause a person’s death</w:t>
      </w:r>
    </w:p>
    <w:p w:rsidR="00813A49" w:rsidRPr="00B565FA" w:rsidRDefault="00813A49" w:rsidP="00012430">
      <w:pPr>
        <w:pStyle w:val="NoSpacing"/>
        <w:numPr>
          <w:ilvl w:val="0"/>
          <w:numId w:val="58"/>
        </w:numPr>
      </w:pPr>
      <w:r w:rsidRPr="00B565FA">
        <w:t xml:space="preserve">Homicides are mostly victim-precipitated </w:t>
      </w:r>
    </w:p>
    <w:p w:rsidR="00B3374C" w:rsidRPr="00B565FA" w:rsidRDefault="00B3374C" w:rsidP="00012430">
      <w:pPr>
        <w:pStyle w:val="NoSpacing"/>
        <w:numPr>
          <w:ilvl w:val="0"/>
          <w:numId w:val="56"/>
        </w:numPr>
      </w:pPr>
      <w:r w:rsidRPr="00B565FA">
        <w:t>Human life  has different value in different circumstances</w:t>
      </w:r>
    </w:p>
    <w:p w:rsidR="00B3374C" w:rsidRPr="00B565FA" w:rsidRDefault="00B3374C" w:rsidP="00012430">
      <w:pPr>
        <w:pStyle w:val="NoSpacing"/>
        <w:numPr>
          <w:ilvl w:val="0"/>
          <w:numId w:val="56"/>
        </w:numPr>
      </w:pPr>
      <w:r w:rsidRPr="00B565FA">
        <w:t>Heroic Act: Medal</w:t>
      </w:r>
    </w:p>
    <w:p w:rsidR="00B3374C" w:rsidRPr="00B565FA" w:rsidRDefault="00B3374C" w:rsidP="00012430">
      <w:pPr>
        <w:pStyle w:val="NoSpacing"/>
        <w:numPr>
          <w:ilvl w:val="0"/>
          <w:numId w:val="56"/>
        </w:numPr>
      </w:pPr>
      <w:r w:rsidRPr="00B565FA">
        <w:t>Righteous Manslaughter: (Honor Killing): murder is good cause</w:t>
      </w:r>
    </w:p>
    <w:p w:rsidR="00B3374C" w:rsidRPr="00B565FA" w:rsidRDefault="00B3374C" w:rsidP="00012430">
      <w:pPr>
        <w:pStyle w:val="NoSpacing"/>
        <w:numPr>
          <w:ilvl w:val="1"/>
          <w:numId w:val="56"/>
        </w:numPr>
      </w:pPr>
      <w:r w:rsidRPr="00B565FA">
        <w:t>Subjective, good for killer only</w:t>
      </w:r>
    </w:p>
    <w:p w:rsidR="00B3374C" w:rsidRPr="00B565FA" w:rsidRDefault="00813A49" w:rsidP="00012430">
      <w:pPr>
        <w:pStyle w:val="NoSpacing"/>
        <w:numPr>
          <w:ilvl w:val="0"/>
          <w:numId w:val="56"/>
        </w:numPr>
      </w:pPr>
      <w:r w:rsidRPr="00B565FA">
        <w:t>¾ homicides inside homes</w:t>
      </w:r>
    </w:p>
    <w:p w:rsidR="00B3374C" w:rsidRPr="00B565FA" w:rsidRDefault="00B3374C" w:rsidP="00B3374C">
      <w:pPr>
        <w:pStyle w:val="NoSpacing"/>
        <w:rPr>
          <w:b/>
        </w:rPr>
      </w:pPr>
      <w:r w:rsidRPr="00B565FA">
        <w:rPr>
          <w:b/>
        </w:rPr>
        <w:t>Types of Criminal Homicide</w:t>
      </w:r>
    </w:p>
    <w:p w:rsidR="00B3374C" w:rsidRPr="00B565FA" w:rsidRDefault="00B3374C" w:rsidP="00012430">
      <w:pPr>
        <w:pStyle w:val="NoSpacing"/>
        <w:numPr>
          <w:ilvl w:val="0"/>
          <w:numId w:val="55"/>
        </w:numPr>
      </w:pPr>
      <w:r w:rsidRPr="00B565FA">
        <w:rPr>
          <w:u w:val="single"/>
        </w:rPr>
        <w:t xml:space="preserve">Murder: </w:t>
      </w:r>
      <w:r w:rsidRPr="00B565FA">
        <w:t>Intention action to end someone’s life</w:t>
      </w:r>
    </w:p>
    <w:p w:rsidR="00141F9F" w:rsidRPr="00B565FA" w:rsidRDefault="00141F9F" w:rsidP="00012430">
      <w:pPr>
        <w:pStyle w:val="NoSpacing"/>
        <w:numPr>
          <w:ilvl w:val="0"/>
          <w:numId w:val="55"/>
        </w:numPr>
      </w:pPr>
      <w:r w:rsidRPr="00B565FA">
        <w:rPr>
          <w:u w:val="single"/>
        </w:rPr>
        <w:t xml:space="preserve">Manslaughter: </w:t>
      </w:r>
      <w:r w:rsidR="00B3374C" w:rsidRPr="00B565FA">
        <w:t>Accidental Killing</w:t>
      </w:r>
    </w:p>
    <w:p w:rsidR="00B3374C" w:rsidRPr="00B565FA" w:rsidRDefault="00B3374C" w:rsidP="00012430">
      <w:pPr>
        <w:pStyle w:val="NoSpacing"/>
        <w:numPr>
          <w:ilvl w:val="0"/>
          <w:numId w:val="55"/>
        </w:numPr>
      </w:pPr>
      <w:r w:rsidRPr="00B565FA">
        <w:rPr>
          <w:u w:val="single"/>
        </w:rPr>
        <w:t>1</w:t>
      </w:r>
      <w:r w:rsidRPr="00B565FA">
        <w:rPr>
          <w:u w:val="single"/>
          <w:vertAlign w:val="superscript"/>
        </w:rPr>
        <w:t>st</w:t>
      </w:r>
      <w:r w:rsidRPr="00B565FA">
        <w:rPr>
          <w:u w:val="single"/>
        </w:rPr>
        <w:t xml:space="preserve"> degree Voluntary:</w:t>
      </w:r>
      <w:r w:rsidRPr="00B565FA">
        <w:t xml:space="preserve"> Voluntarily injure someone without intention to kill, but dies anyways</w:t>
      </w:r>
    </w:p>
    <w:p w:rsidR="00141F9F" w:rsidRPr="00B565FA" w:rsidRDefault="00B3374C" w:rsidP="00012430">
      <w:pPr>
        <w:pStyle w:val="NoSpacing"/>
        <w:numPr>
          <w:ilvl w:val="0"/>
          <w:numId w:val="55"/>
        </w:numPr>
        <w:rPr>
          <w:u w:val="single"/>
        </w:rPr>
      </w:pPr>
      <w:r w:rsidRPr="00B565FA">
        <w:rPr>
          <w:u w:val="single"/>
        </w:rPr>
        <w:t>2</w:t>
      </w:r>
      <w:r w:rsidRPr="00B565FA">
        <w:rPr>
          <w:u w:val="single"/>
          <w:vertAlign w:val="superscript"/>
        </w:rPr>
        <w:t>nd</w:t>
      </w:r>
      <w:r w:rsidRPr="00B565FA">
        <w:rPr>
          <w:u w:val="single"/>
        </w:rPr>
        <w:t xml:space="preserve"> degree Non-Voluntary: </w:t>
      </w:r>
    </w:p>
    <w:p w:rsidR="00B3374C" w:rsidRPr="00B565FA" w:rsidRDefault="00B3374C" w:rsidP="00012430">
      <w:pPr>
        <w:pStyle w:val="NoSpacing"/>
        <w:numPr>
          <w:ilvl w:val="0"/>
          <w:numId w:val="55"/>
        </w:numPr>
        <w:rPr>
          <w:u w:val="single"/>
        </w:rPr>
      </w:pPr>
      <w:r w:rsidRPr="00B565FA">
        <w:rPr>
          <w:u w:val="single"/>
        </w:rPr>
        <w:t xml:space="preserve">Criminally Negligent </w:t>
      </w:r>
    </w:p>
    <w:p w:rsidR="00B3374C" w:rsidRPr="00B565FA" w:rsidRDefault="00B3374C" w:rsidP="00B3374C">
      <w:pPr>
        <w:pStyle w:val="NoSpacing"/>
        <w:rPr>
          <w:u w:val="single"/>
        </w:rPr>
      </w:pPr>
    </w:p>
    <w:p w:rsidR="00B3374C" w:rsidRPr="00B565FA" w:rsidRDefault="00B3374C" w:rsidP="00B3374C">
      <w:pPr>
        <w:pStyle w:val="NoSpacing"/>
        <w:rPr>
          <w:b/>
        </w:rPr>
      </w:pPr>
      <w:r w:rsidRPr="00B565FA">
        <w:rPr>
          <w:b/>
        </w:rPr>
        <w:t>Types of Non-Criminal Homicide</w:t>
      </w:r>
    </w:p>
    <w:p w:rsidR="00B3374C" w:rsidRPr="00B565FA" w:rsidRDefault="00B3374C" w:rsidP="00012430">
      <w:pPr>
        <w:pStyle w:val="NoSpacing"/>
        <w:numPr>
          <w:ilvl w:val="0"/>
          <w:numId w:val="57"/>
        </w:numPr>
      </w:pPr>
      <w:r w:rsidRPr="00B565FA">
        <w:rPr>
          <w:u w:val="single"/>
        </w:rPr>
        <w:t xml:space="preserve">Excusable Homicide: </w:t>
      </w:r>
      <w:r w:rsidRPr="00B565FA">
        <w:t xml:space="preserve">Accidental homicide </w:t>
      </w:r>
    </w:p>
    <w:p w:rsidR="00B3374C" w:rsidRPr="00B565FA" w:rsidRDefault="00B3374C" w:rsidP="00012430">
      <w:pPr>
        <w:pStyle w:val="NoSpacing"/>
        <w:numPr>
          <w:ilvl w:val="0"/>
          <w:numId w:val="57"/>
        </w:numPr>
      </w:pPr>
      <w:r w:rsidRPr="00B565FA">
        <w:rPr>
          <w:u w:val="single"/>
        </w:rPr>
        <w:t>Justifiable Homicide:</w:t>
      </w:r>
      <w:r w:rsidRPr="00B565FA">
        <w:t xml:space="preserve"> When killing is justified by law (Police)</w:t>
      </w:r>
    </w:p>
    <w:p w:rsidR="00B3374C" w:rsidRPr="00B565FA" w:rsidRDefault="00B3374C" w:rsidP="00012430">
      <w:pPr>
        <w:pStyle w:val="NoSpacing"/>
        <w:numPr>
          <w:ilvl w:val="0"/>
          <w:numId w:val="57"/>
        </w:numPr>
      </w:pPr>
      <w:r w:rsidRPr="00B565FA">
        <w:rPr>
          <w:u w:val="single"/>
        </w:rPr>
        <w:t>Self-Defense</w:t>
      </w:r>
    </w:p>
    <w:p w:rsidR="00B3374C" w:rsidRPr="00B565FA" w:rsidRDefault="00B3374C" w:rsidP="00012430">
      <w:pPr>
        <w:pStyle w:val="NoSpacing"/>
        <w:numPr>
          <w:ilvl w:val="0"/>
          <w:numId w:val="57"/>
        </w:numPr>
      </w:pPr>
      <w:r w:rsidRPr="00B565FA">
        <w:rPr>
          <w:u w:val="single"/>
        </w:rPr>
        <w:t>Mercy/Euthanasia</w:t>
      </w:r>
    </w:p>
    <w:p w:rsidR="00B3374C" w:rsidRPr="00B565FA" w:rsidRDefault="00B3374C" w:rsidP="00B3374C">
      <w:pPr>
        <w:pStyle w:val="NoSpacing"/>
        <w:ind w:left="1440"/>
      </w:pPr>
      <w:r w:rsidRPr="00B565FA">
        <w:t>Active:</w:t>
      </w:r>
      <w:r w:rsidRPr="00B565FA">
        <w:rPr>
          <w:u w:val="single"/>
        </w:rPr>
        <w:t xml:space="preserve"> </w:t>
      </w:r>
      <w:r w:rsidRPr="00B565FA">
        <w:t>Injecting victim with drugs</w:t>
      </w:r>
    </w:p>
    <w:p w:rsidR="00813A49" w:rsidRPr="00B565FA" w:rsidRDefault="00B3374C" w:rsidP="00B3374C">
      <w:pPr>
        <w:pStyle w:val="NoSpacing"/>
        <w:ind w:left="1440"/>
      </w:pPr>
      <w:r w:rsidRPr="00B565FA">
        <w:t>Passive: Removing life support</w:t>
      </w:r>
    </w:p>
    <w:p w:rsidR="00B3374C" w:rsidRPr="00B565FA" w:rsidRDefault="00813A49" w:rsidP="00813A49">
      <w:pPr>
        <w:tabs>
          <w:tab w:val="left" w:pos="1574"/>
        </w:tabs>
      </w:pPr>
      <w:r w:rsidRPr="00B565FA">
        <w:tab/>
      </w:r>
    </w:p>
    <w:p w:rsidR="00813A49" w:rsidRPr="00B565FA" w:rsidRDefault="00813A49" w:rsidP="00813A49">
      <w:pPr>
        <w:tabs>
          <w:tab w:val="left" w:pos="1574"/>
        </w:tabs>
      </w:pPr>
      <w:r w:rsidRPr="00B565FA">
        <w:t>Serial Killers: Kill numerous people over a period of time</w:t>
      </w:r>
    </w:p>
    <w:p w:rsidR="00813A49" w:rsidRPr="00B565FA" w:rsidRDefault="00813A49" w:rsidP="00813A49">
      <w:pPr>
        <w:tabs>
          <w:tab w:val="left" w:pos="1574"/>
        </w:tabs>
      </w:pPr>
      <w:r w:rsidRPr="00B565FA">
        <w:t>Mass Murders: Kills as many people at the same time</w:t>
      </w:r>
    </w:p>
    <w:p w:rsidR="00813A49" w:rsidRPr="00B565FA" w:rsidRDefault="00813A49" w:rsidP="00813A49">
      <w:pPr>
        <w:tabs>
          <w:tab w:val="left" w:pos="1574"/>
        </w:tabs>
      </w:pPr>
      <w:r w:rsidRPr="00B565FA">
        <w:t xml:space="preserve">Terrorism: Usually aimed at government </w:t>
      </w:r>
    </w:p>
    <w:sectPr w:rsidR="00813A49" w:rsidRPr="00B565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F54" w:rsidRDefault="00FD4F54" w:rsidP="00B108C9">
      <w:pPr>
        <w:spacing w:after="0" w:line="240" w:lineRule="auto"/>
      </w:pPr>
      <w:r>
        <w:separator/>
      </w:r>
    </w:p>
  </w:endnote>
  <w:endnote w:type="continuationSeparator" w:id="0">
    <w:p w:rsidR="00FD4F54" w:rsidRDefault="00FD4F54" w:rsidP="00B10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EA2" w:rsidRDefault="00754EA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EA2" w:rsidRDefault="00754EA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EA2" w:rsidRDefault="00754E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F54" w:rsidRDefault="00FD4F54" w:rsidP="00B108C9">
      <w:pPr>
        <w:spacing w:after="0" w:line="240" w:lineRule="auto"/>
      </w:pPr>
      <w:r>
        <w:separator/>
      </w:r>
    </w:p>
  </w:footnote>
  <w:footnote w:type="continuationSeparator" w:id="0">
    <w:p w:rsidR="00FD4F54" w:rsidRDefault="00FD4F54" w:rsidP="00B108C9">
      <w:pPr>
        <w:spacing w:after="0" w:line="240" w:lineRule="auto"/>
      </w:pPr>
      <w:r>
        <w:continuationSeparator/>
      </w:r>
    </w:p>
  </w:footnote>
  <w:footnote w:id="1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Windterdyke</w:t>
      </w:r>
      <w:proofErr w:type="spellEnd"/>
      <w:r>
        <w:t>, 2006</w:t>
      </w:r>
    </w:p>
  </w:footnote>
  <w:footnote w:id="2">
    <w:p w:rsidR="008C19B3" w:rsidRPr="008A2CEF" w:rsidRDefault="008C19B3">
      <w:pPr>
        <w:pStyle w:val="FootnoteText"/>
        <w:rPr>
          <w:b/>
        </w:rPr>
      </w:pPr>
      <w:r w:rsidRPr="008A2CEF">
        <w:rPr>
          <w:rStyle w:val="FootnoteReference"/>
          <w:b/>
        </w:rPr>
        <w:footnoteRef/>
      </w:r>
      <w:r w:rsidRPr="008A2CEF">
        <w:rPr>
          <w:b/>
        </w:rPr>
        <w:t xml:space="preserve"> </w:t>
      </w:r>
      <w:proofErr w:type="spellStart"/>
      <w:r w:rsidRPr="008A2CEF">
        <w:rPr>
          <w:b/>
        </w:rPr>
        <w:t>Émile</w:t>
      </w:r>
      <w:proofErr w:type="spellEnd"/>
      <w:r w:rsidRPr="008A2CEF">
        <w:rPr>
          <w:b/>
        </w:rPr>
        <w:t xml:space="preserve"> Durkheim </w:t>
      </w:r>
    </w:p>
  </w:footnote>
  <w:footnote w:id="3">
    <w:p w:rsidR="008C19B3" w:rsidRPr="008A2CEF" w:rsidRDefault="008C19B3">
      <w:pPr>
        <w:pStyle w:val="FootnoteText"/>
        <w:rPr>
          <w:b/>
        </w:rPr>
      </w:pPr>
      <w:r w:rsidRPr="008A2CEF">
        <w:rPr>
          <w:rStyle w:val="FootnoteReference"/>
          <w:b/>
        </w:rPr>
        <w:footnoteRef/>
      </w:r>
      <w:r w:rsidRPr="008A2CEF">
        <w:rPr>
          <w:b/>
        </w:rPr>
        <w:t xml:space="preserve"> Robert Merton, 1938</w:t>
      </w:r>
    </w:p>
  </w:footnote>
  <w:footnote w:id="4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Winterdyke</w:t>
      </w:r>
      <w:proofErr w:type="spellEnd"/>
      <w:r>
        <w:t>, 2006</w:t>
      </w:r>
    </w:p>
  </w:footnote>
  <w:footnote w:id="5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Merton, 1938</w:t>
      </w:r>
    </w:p>
  </w:footnote>
  <w:footnote w:id="6">
    <w:p w:rsidR="008C19B3" w:rsidRPr="002A7504" w:rsidRDefault="008C19B3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r>
        <w:rPr>
          <w:b/>
        </w:rPr>
        <w:t>Albert Cohen, 1955</w:t>
      </w:r>
    </w:p>
  </w:footnote>
  <w:footnote w:id="7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Akers &amp; Sellers, 2004</w:t>
      </w:r>
    </w:p>
  </w:footnote>
  <w:footnote w:id="8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Cloward</w:t>
      </w:r>
      <w:proofErr w:type="spellEnd"/>
      <w:r>
        <w:t xml:space="preserve"> &amp; Ohlin, 1960</w:t>
      </w:r>
    </w:p>
  </w:footnote>
  <w:footnote w:id="9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Ackers</w:t>
      </w:r>
      <w:proofErr w:type="spellEnd"/>
      <w:r>
        <w:t xml:space="preserve"> &amp; Sellers, 2004</w:t>
      </w:r>
    </w:p>
  </w:footnote>
  <w:footnote w:id="10">
    <w:p w:rsidR="008C19B3" w:rsidRPr="008A2CEF" w:rsidRDefault="008C19B3">
      <w:pPr>
        <w:pStyle w:val="FootnoteText"/>
        <w:rPr>
          <w:b/>
        </w:rPr>
      </w:pPr>
      <w:r w:rsidRPr="008A2CEF">
        <w:rPr>
          <w:rStyle w:val="FootnoteReference"/>
          <w:b/>
        </w:rPr>
        <w:footnoteRef/>
      </w:r>
      <w:r w:rsidRPr="008A2CEF">
        <w:rPr>
          <w:b/>
        </w:rPr>
        <w:t xml:space="preserve"> Edwin Sutherland </w:t>
      </w:r>
    </w:p>
  </w:footnote>
  <w:footnote w:id="11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Sutherland, 1947; Sutherland, </w:t>
      </w:r>
      <w:proofErr w:type="spellStart"/>
      <w:r>
        <w:t>Cressey</w:t>
      </w:r>
      <w:proofErr w:type="spellEnd"/>
      <w:r>
        <w:t xml:space="preserve">, &amp; </w:t>
      </w:r>
      <w:proofErr w:type="spellStart"/>
      <w:r>
        <w:t>Luckenbill</w:t>
      </w:r>
      <w:proofErr w:type="spellEnd"/>
      <w:r>
        <w:t xml:space="preserve"> 1992</w:t>
      </w:r>
    </w:p>
  </w:footnote>
  <w:footnote w:id="12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Hackler, 2006</w:t>
      </w:r>
    </w:p>
  </w:footnote>
  <w:footnote w:id="13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Abbott, Wallace, &amp; Tyler, 2005</w:t>
      </w:r>
    </w:p>
  </w:footnote>
  <w:footnote w:id="14">
    <w:p w:rsidR="008C19B3" w:rsidRPr="008A2CEF" w:rsidRDefault="008C19B3">
      <w:pPr>
        <w:pStyle w:val="FootnoteText"/>
        <w:rPr>
          <w:b/>
        </w:rPr>
      </w:pPr>
      <w:r w:rsidRPr="008A2CEF">
        <w:rPr>
          <w:rStyle w:val="FootnoteReference"/>
          <w:b/>
        </w:rPr>
        <w:footnoteRef/>
      </w:r>
      <w:r w:rsidRPr="008A2CEF">
        <w:rPr>
          <w:b/>
        </w:rPr>
        <w:t xml:space="preserve"> Howard S. Becker</w:t>
      </w:r>
    </w:p>
  </w:footnote>
  <w:footnote w:id="15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Lemert</w:t>
      </w:r>
      <w:proofErr w:type="spellEnd"/>
      <w:r>
        <w:t>, 1951</w:t>
      </w:r>
    </w:p>
  </w:footnote>
  <w:footnote w:id="16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Becker, 1963</w:t>
      </w:r>
    </w:p>
  </w:footnote>
  <w:footnote w:id="17">
    <w:p w:rsidR="008C19B3" w:rsidRPr="00391A23" w:rsidRDefault="008C19B3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r>
        <w:rPr>
          <w:b/>
        </w:rPr>
        <w:t xml:space="preserve">Travis </w:t>
      </w:r>
      <w:proofErr w:type="spellStart"/>
      <w:r>
        <w:rPr>
          <w:b/>
        </w:rPr>
        <w:t>Hirschi</w:t>
      </w:r>
      <w:proofErr w:type="spellEnd"/>
      <w:r>
        <w:rPr>
          <w:b/>
        </w:rPr>
        <w:t xml:space="preserve"> 1960~</w:t>
      </w:r>
    </w:p>
  </w:footnote>
  <w:footnote w:id="18">
    <w:p w:rsidR="008C19B3" w:rsidRPr="00F235BE" w:rsidRDefault="008C19B3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r>
        <w:rPr>
          <w:b/>
        </w:rPr>
        <w:t>John Braithwaite 1989</w:t>
      </w:r>
    </w:p>
  </w:footnote>
  <w:footnote w:id="19">
    <w:p w:rsidR="008C19B3" w:rsidRPr="003A0D1C" w:rsidRDefault="008C19B3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b/>
        </w:rPr>
        <w:t>Cesare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Beccaria</w:t>
      </w:r>
      <w:proofErr w:type="spellEnd"/>
      <w:r>
        <w:rPr>
          <w:b/>
        </w:rPr>
        <w:t xml:space="preserve"> 1738</w:t>
      </w:r>
    </w:p>
  </w:footnote>
  <w:footnote w:id="20">
    <w:p w:rsidR="008C19B3" w:rsidRDefault="008C19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Strossen</w:t>
      </w:r>
      <w:proofErr w:type="spellEnd"/>
      <w:r>
        <w:t>, 1995</w:t>
      </w:r>
    </w:p>
  </w:footnote>
  <w:footnote w:id="21">
    <w:p w:rsidR="008C19B3" w:rsidRPr="00057CEC" w:rsidRDefault="008C19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b/>
        </w:rPr>
        <w:t>K.M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Benkert</w:t>
      </w:r>
      <w:proofErr w:type="spellEnd"/>
      <w:r>
        <w:rPr>
          <w:b/>
        </w:rPr>
        <w:t xml:space="preserve"> 1869; </w:t>
      </w:r>
      <w:r>
        <w:t>Money, 1988:9</w:t>
      </w:r>
    </w:p>
  </w:footnote>
  <w:footnote w:id="22">
    <w:p w:rsidR="00735343" w:rsidRDefault="007353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Milby</w:t>
      </w:r>
      <w:proofErr w:type="spellEnd"/>
      <w:r>
        <w:t>, 1981:3</w:t>
      </w:r>
    </w:p>
  </w:footnote>
  <w:footnote w:id="23">
    <w:p w:rsidR="00B50944" w:rsidRDefault="00B50944">
      <w:pPr>
        <w:pStyle w:val="FootnoteText"/>
      </w:pPr>
      <w:r>
        <w:rPr>
          <w:rStyle w:val="FootnoteReference"/>
        </w:rPr>
        <w:footnoteRef/>
      </w:r>
      <w:r>
        <w:t xml:space="preserve"> Waldorf, 1983</w:t>
      </w:r>
    </w:p>
  </w:footnote>
  <w:footnote w:id="24">
    <w:p w:rsidR="000652E6" w:rsidRDefault="000652E6">
      <w:pPr>
        <w:pStyle w:val="FootnoteText"/>
      </w:pPr>
      <w:r>
        <w:rPr>
          <w:rStyle w:val="FootnoteReference"/>
        </w:rPr>
        <w:footnoteRef/>
      </w:r>
      <w:r>
        <w:t xml:space="preserve"> McAuliffe &amp; Gordon, 1974</w:t>
      </w:r>
    </w:p>
  </w:footnote>
  <w:footnote w:id="25">
    <w:p w:rsidR="000652E6" w:rsidRDefault="000652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Lindesmith</w:t>
      </w:r>
      <w:proofErr w:type="spellEnd"/>
      <w:r>
        <w:t>, 1968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EA2" w:rsidRDefault="00754E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EA2" w:rsidRDefault="008C19B3" w:rsidP="00B108C9">
    <w:pPr>
      <w:pStyle w:val="Header"/>
    </w:pPr>
    <w:r>
      <w:t xml:space="preserve">Deviance and Social </w:t>
    </w:r>
    <w:proofErr w:type="gramStart"/>
    <w:r>
      <w:t xml:space="preserve">Problems </w:t>
    </w:r>
    <w:r w:rsidR="00754EA2">
      <w:t xml:space="preserve"> FINAL</w:t>
    </w:r>
    <w:proofErr w:type="gramEnd"/>
    <w:r w:rsidR="00754EA2">
      <w:t xml:space="preserve"> EXAM</w:t>
    </w:r>
  </w:p>
  <w:p w:rsidR="008C19B3" w:rsidRDefault="008C19B3" w:rsidP="00B108C9">
    <w:pPr>
      <w:pStyle w:val="Header"/>
    </w:pPr>
    <w:r>
      <w:tab/>
    </w:r>
    <w:r>
      <w:tab/>
    </w:r>
    <w:sdt>
      <w:sdtPr>
        <w:id w:val="-202192381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5FA">
          <w:rPr>
            <w:noProof/>
          </w:rPr>
          <w:t>13</w:t>
        </w:r>
        <w:r>
          <w:rPr>
            <w:noProof/>
          </w:rPr>
          <w:fldChar w:fldCharType="end"/>
        </w:r>
      </w:sdtContent>
    </w:sdt>
  </w:p>
  <w:p w:rsidR="008C19B3" w:rsidRDefault="00754EA2" w:rsidP="00754EA2">
    <w:pPr>
      <w:pStyle w:val="Header"/>
      <w:tabs>
        <w:tab w:val="clear" w:pos="4680"/>
        <w:tab w:val="clear" w:pos="9360"/>
        <w:tab w:val="left" w:pos="2964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EA2" w:rsidRDefault="00754E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81B"/>
    <w:multiLevelType w:val="hybridMultilevel"/>
    <w:tmpl w:val="696A8DA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70B63"/>
    <w:multiLevelType w:val="hybridMultilevel"/>
    <w:tmpl w:val="2D58FF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93CAD"/>
    <w:multiLevelType w:val="hybridMultilevel"/>
    <w:tmpl w:val="E904D5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D1EB7"/>
    <w:multiLevelType w:val="hybridMultilevel"/>
    <w:tmpl w:val="1AA6A4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453F62"/>
    <w:multiLevelType w:val="hybridMultilevel"/>
    <w:tmpl w:val="6DD890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30245"/>
    <w:multiLevelType w:val="hybridMultilevel"/>
    <w:tmpl w:val="68004B2C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767F3B"/>
    <w:multiLevelType w:val="hybridMultilevel"/>
    <w:tmpl w:val="80B4070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43103"/>
    <w:multiLevelType w:val="hybridMultilevel"/>
    <w:tmpl w:val="950ECD48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8">
    <w:nsid w:val="15FA4FB8"/>
    <w:multiLevelType w:val="hybridMultilevel"/>
    <w:tmpl w:val="8F94B17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60565E3"/>
    <w:multiLevelType w:val="hybridMultilevel"/>
    <w:tmpl w:val="C45C87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1262C7"/>
    <w:multiLevelType w:val="hybridMultilevel"/>
    <w:tmpl w:val="6D5020A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6E7650"/>
    <w:multiLevelType w:val="hybridMultilevel"/>
    <w:tmpl w:val="1FDCC6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8C7D53"/>
    <w:multiLevelType w:val="hybridMultilevel"/>
    <w:tmpl w:val="1E6EBC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8045F3"/>
    <w:multiLevelType w:val="hybridMultilevel"/>
    <w:tmpl w:val="693C9F8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3360E5"/>
    <w:multiLevelType w:val="hybridMultilevel"/>
    <w:tmpl w:val="1E2A7EC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251D28"/>
    <w:multiLevelType w:val="hybridMultilevel"/>
    <w:tmpl w:val="82F4527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1A6760"/>
    <w:multiLevelType w:val="hybridMultilevel"/>
    <w:tmpl w:val="C8C48752"/>
    <w:lvl w:ilvl="0" w:tplc="240C30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DC428F"/>
    <w:multiLevelType w:val="hybridMultilevel"/>
    <w:tmpl w:val="7980B4C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BD15EB"/>
    <w:multiLevelType w:val="hybridMultilevel"/>
    <w:tmpl w:val="78FE3B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747BE6"/>
    <w:multiLevelType w:val="hybridMultilevel"/>
    <w:tmpl w:val="37926E0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F74339"/>
    <w:multiLevelType w:val="hybridMultilevel"/>
    <w:tmpl w:val="C23E746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9A0C58"/>
    <w:multiLevelType w:val="hybridMultilevel"/>
    <w:tmpl w:val="CD1AD74E"/>
    <w:lvl w:ilvl="0" w:tplc="B98E0ED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29" w:hanging="360"/>
      </w:pPr>
    </w:lvl>
    <w:lvl w:ilvl="2" w:tplc="1009001B" w:tentative="1">
      <w:start w:val="1"/>
      <w:numFmt w:val="lowerRoman"/>
      <w:lvlText w:val="%3."/>
      <w:lvlJc w:val="right"/>
      <w:pPr>
        <w:ind w:left="2149" w:hanging="180"/>
      </w:pPr>
    </w:lvl>
    <w:lvl w:ilvl="3" w:tplc="1009000F" w:tentative="1">
      <w:start w:val="1"/>
      <w:numFmt w:val="decimal"/>
      <w:lvlText w:val="%4."/>
      <w:lvlJc w:val="left"/>
      <w:pPr>
        <w:ind w:left="2869" w:hanging="360"/>
      </w:pPr>
    </w:lvl>
    <w:lvl w:ilvl="4" w:tplc="10090019" w:tentative="1">
      <w:start w:val="1"/>
      <w:numFmt w:val="lowerLetter"/>
      <w:lvlText w:val="%5."/>
      <w:lvlJc w:val="left"/>
      <w:pPr>
        <w:ind w:left="3589" w:hanging="360"/>
      </w:pPr>
    </w:lvl>
    <w:lvl w:ilvl="5" w:tplc="1009001B" w:tentative="1">
      <w:start w:val="1"/>
      <w:numFmt w:val="lowerRoman"/>
      <w:lvlText w:val="%6."/>
      <w:lvlJc w:val="right"/>
      <w:pPr>
        <w:ind w:left="4309" w:hanging="180"/>
      </w:pPr>
    </w:lvl>
    <w:lvl w:ilvl="6" w:tplc="1009000F" w:tentative="1">
      <w:start w:val="1"/>
      <w:numFmt w:val="decimal"/>
      <w:lvlText w:val="%7."/>
      <w:lvlJc w:val="left"/>
      <w:pPr>
        <w:ind w:left="5029" w:hanging="360"/>
      </w:pPr>
    </w:lvl>
    <w:lvl w:ilvl="7" w:tplc="10090019" w:tentative="1">
      <w:start w:val="1"/>
      <w:numFmt w:val="lowerLetter"/>
      <w:lvlText w:val="%8."/>
      <w:lvlJc w:val="left"/>
      <w:pPr>
        <w:ind w:left="5749" w:hanging="360"/>
      </w:pPr>
    </w:lvl>
    <w:lvl w:ilvl="8" w:tplc="10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31C74CFF"/>
    <w:multiLevelType w:val="hybridMultilevel"/>
    <w:tmpl w:val="10C6DAF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A5136F"/>
    <w:multiLevelType w:val="hybridMultilevel"/>
    <w:tmpl w:val="8086325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2D97ECD"/>
    <w:multiLevelType w:val="hybridMultilevel"/>
    <w:tmpl w:val="189EC94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3091280"/>
    <w:multiLevelType w:val="hybridMultilevel"/>
    <w:tmpl w:val="CBE8FADE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3E92B7E"/>
    <w:multiLevelType w:val="hybridMultilevel"/>
    <w:tmpl w:val="CB226A9A"/>
    <w:lvl w:ilvl="0" w:tplc="240C30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2396C"/>
    <w:multiLevelType w:val="hybridMultilevel"/>
    <w:tmpl w:val="4262358E"/>
    <w:lvl w:ilvl="0" w:tplc="38EC12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1A56BB"/>
    <w:multiLevelType w:val="hybridMultilevel"/>
    <w:tmpl w:val="050A8DEC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43E574AB"/>
    <w:multiLevelType w:val="hybridMultilevel"/>
    <w:tmpl w:val="84AE86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5F2B1C"/>
    <w:multiLevelType w:val="hybridMultilevel"/>
    <w:tmpl w:val="78F4CB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CE4DFF"/>
    <w:multiLevelType w:val="hybridMultilevel"/>
    <w:tmpl w:val="EA4C2A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DB2285"/>
    <w:multiLevelType w:val="hybridMultilevel"/>
    <w:tmpl w:val="FBF4835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0E76E86"/>
    <w:multiLevelType w:val="hybridMultilevel"/>
    <w:tmpl w:val="8D406C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220D8B"/>
    <w:multiLevelType w:val="hybridMultilevel"/>
    <w:tmpl w:val="F440C4F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9A4239"/>
    <w:multiLevelType w:val="hybridMultilevel"/>
    <w:tmpl w:val="8A24FCD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FE3CD6"/>
    <w:multiLevelType w:val="hybridMultilevel"/>
    <w:tmpl w:val="D47052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D52008"/>
    <w:multiLevelType w:val="hybridMultilevel"/>
    <w:tmpl w:val="04D6F00C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ECB5300"/>
    <w:multiLevelType w:val="hybridMultilevel"/>
    <w:tmpl w:val="BBCAE48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CC2A39"/>
    <w:multiLevelType w:val="hybridMultilevel"/>
    <w:tmpl w:val="DEB2D5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6044A2"/>
    <w:multiLevelType w:val="hybridMultilevel"/>
    <w:tmpl w:val="E3EA12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D1B33"/>
    <w:multiLevelType w:val="hybridMultilevel"/>
    <w:tmpl w:val="49581CF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8DF7A98"/>
    <w:multiLevelType w:val="hybridMultilevel"/>
    <w:tmpl w:val="E210FB86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69984654"/>
    <w:multiLevelType w:val="hybridMultilevel"/>
    <w:tmpl w:val="B386B1D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A2D7C49"/>
    <w:multiLevelType w:val="hybridMultilevel"/>
    <w:tmpl w:val="A1B6765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631633"/>
    <w:multiLevelType w:val="hybridMultilevel"/>
    <w:tmpl w:val="B99C123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6CF83865"/>
    <w:multiLevelType w:val="hybridMultilevel"/>
    <w:tmpl w:val="861AF75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FD6D1A"/>
    <w:multiLevelType w:val="hybridMultilevel"/>
    <w:tmpl w:val="7C926CD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D4F409B"/>
    <w:multiLevelType w:val="hybridMultilevel"/>
    <w:tmpl w:val="9B6AC03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E854085"/>
    <w:multiLevelType w:val="hybridMultilevel"/>
    <w:tmpl w:val="00028E1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FB5402D"/>
    <w:multiLevelType w:val="hybridMultilevel"/>
    <w:tmpl w:val="D69821F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2E874C2"/>
    <w:multiLevelType w:val="hybridMultilevel"/>
    <w:tmpl w:val="8EAE1B8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5981835"/>
    <w:multiLevelType w:val="hybridMultilevel"/>
    <w:tmpl w:val="34B8E6B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5C3010B"/>
    <w:multiLevelType w:val="hybridMultilevel"/>
    <w:tmpl w:val="07D038E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84F4FFF"/>
    <w:multiLevelType w:val="hybridMultilevel"/>
    <w:tmpl w:val="681ECF2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B45593A"/>
    <w:multiLevelType w:val="hybridMultilevel"/>
    <w:tmpl w:val="BBD431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B60538E"/>
    <w:multiLevelType w:val="hybridMultilevel"/>
    <w:tmpl w:val="5EE6109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C0B14CA"/>
    <w:multiLevelType w:val="hybridMultilevel"/>
    <w:tmpl w:val="280225E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0"/>
  </w:num>
  <w:num w:numId="3">
    <w:abstractNumId w:val="16"/>
  </w:num>
  <w:num w:numId="4">
    <w:abstractNumId w:val="35"/>
  </w:num>
  <w:num w:numId="5">
    <w:abstractNumId w:val="51"/>
  </w:num>
  <w:num w:numId="6">
    <w:abstractNumId w:val="54"/>
  </w:num>
  <w:num w:numId="7">
    <w:abstractNumId w:val="6"/>
  </w:num>
  <w:num w:numId="8">
    <w:abstractNumId w:val="13"/>
  </w:num>
  <w:num w:numId="9">
    <w:abstractNumId w:val="20"/>
  </w:num>
  <w:num w:numId="10">
    <w:abstractNumId w:val="4"/>
  </w:num>
  <w:num w:numId="11">
    <w:abstractNumId w:val="3"/>
  </w:num>
  <w:num w:numId="12">
    <w:abstractNumId w:val="26"/>
  </w:num>
  <w:num w:numId="13">
    <w:abstractNumId w:val="57"/>
  </w:num>
  <w:num w:numId="14">
    <w:abstractNumId w:val="45"/>
  </w:num>
  <w:num w:numId="15">
    <w:abstractNumId w:val="15"/>
  </w:num>
  <w:num w:numId="16">
    <w:abstractNumId w:val="5"/>
  </w:num>
  <w:num w:numId="17">
    <w:abstractNumId w:val="2"/>
  </w:num>
  <w:num w:numId="18">
    <w:abstractNumId w:val="23"/>
  </w:num>
  <w:num w:numId="19">
    <w:abstractNumId w:val="32"/>
  </w:num>
  <w:num w:numId="20">
    <w:abstractNumId w:val="8"/>
  </w:num>
  <w:num w:numId="21">
    <w:abstractNumId w:val="1"/>
  </w:num>
  <w:num w:numId="22">
    <w:abstractNumId w:val="28"/>
  </w:num>
  <w:num w:numId="23">
    <w:abstractNumId w:val="17"/>
  </w:num>
  <w:num w:numId="24">
    <w:abstractNumId w:val="14"/>
  </w:num>
  <w:num w:numId="25">
    <w:abstractNumId w:val="22"/>
  </w:num>
  <w:num w:numId="26">
    <w:abstractNumId w:val="27"/>
  </w:num>
  <w:num w:numId="27">
    <w:abstractNumId w:val="40"/>
  </w:num>
  <w:num w:numId="28">
    <w:abstractNumId w:val="38"/>
  </w:num>
  <w:num w:numId="29">
    <w:abstractNumId w:val="53"/>
  </w:num>
  <w:num w:numId="30">
    <w:abstractNumId w:val="50"/>
  </w:num>
  <w:num w:numId="31">
    <w:abstractNumId w:val="39"/>
  </w:num>
  <w:num w:numId="32">
    <w:abstractNumId w:val="36"/>
  </w:num>
  <w:num w:numId="33">
    <w:abstractNumId w:val="41"/>
  </w:num>
  <w:num w:numId="34">
    <w:abstractNumId w:val="29"/>
  </w:num>
  <w:num w:numId="35">
    <w:abstractNumId w:val="46"/>
  </w:num>
  <w:num w:numId="36">
    <w:abstractNumId w:val="48"/>
  </w:num>
  <w:num w:numId="37">
    <w:abstractNumId w:val="12"/>
  </w:num>
  <w:num w:numId="38">
    <w:abstractNumId w:val="37"/>
  </w:num>
  <w:num w:numId="39">
    <w:abstractNumId w:val="24"/>
  </w:num>
  <w:num w:numId="40">
    <w:abstractNumId w:val="42"/>
  </w:num>
  <w:num w:numId="41">
    <w:abstractNumId w:val="25"/>
  </w:num>
  <w:num w:numId="42">
    <w:abstractNumId w:val="31"/>
  </w:num>
  <w:num w:numId="43">
    <w:abstractNumId w:val="9"/>
  </w:num>
  <w:num w:numId="44">
    <w:abstractNumId w:val="56"/>
  </w:num>
  <w:num w:numId="45">
    <w:abstractNumId w:val="19"/>
  </w:num>
  <w:num w:numId="46">
    <w:abstractNumId w:val="55"/>
  </w:num>
  <w:num w:numId="47">
    <w:abstractNumId w:val="7"/>
  </w:num>
  <w:num w:numId="48">
    <w:abstractNumId w:val="21"/>
  </w:num>
  <w:num w:numId="49">
    <w:abstractNumId w:val="0"/>
  </w:num>
  <w:num w:numId="50">
    <w:abstractNumId w:val="52"/>
  </w:num>
  <w:num w:numId="51">
    <w:abstractNumId w:val="47"/>
  </w:num>
  <w:num w:numId="52">
    <w:abstractNumId w:val="44"/>
  </w:num>
  <w:num w:numId="53">
    <w:abstractNumId w:val="43"/>
  </w:num>
  <w:num w:numId="54">
    <w:abstractNumId w:val="18"/>
  </w:num>
  <w:num w:numId="55">
    <w:abstractNumId w:val="33"/>
  </w:num>
  <w:num w:numId="56">
    <w:abstractNumId w:val="49"/>
  </w:num>
  <w:num w:numId="57">
    <w:abstractNumId w:val="11"/>
  </w:num>
  <w:num w:numId="58">
    <w:abstractNumId w:val="1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8C9"/>
    <w:rsid w:val="00012430"/>
    <w:rsid w:val="0001693C"/>
    <w:rsid w:val="000413B2"/>
    <w:rsid w:val="00057CEC"/>
    <w:rsid w:val="000652E6"/>
    <w:rsid w:val="00086876"/>
    <w:rsid w:val="00097423"/>
    <w:rsid w:val="000B7C75"/>
    <w:rsid w:val="000C0E54"/>
    <w:rsid w:val="000C2D08"/>
    <w:rsid w:val="000D590C"/>
    <w:rsid w:val="00103D42"/>
    <w:rsid w:val="00141F9F"/>
    <w:rsid w:val="001D7FC1"/>
    <w:rsid w:val="002012EF"/>
    <w:rsid w:val="002047CF"/>
    <w:rsid w:val="00205380"/>
    <w:rsid w:val="00266913"/>
    <w:rsid w:val="002A7504"/>
    <w:rsid w:val="002B3D12"/>
    <w:rsid w:val="002B6210"/>
    <w:rsid w:val="003843B1"/>
    <w:rsid w:val="00391A23"/>
    <w:rsid w:val="003A0D1C"/>
    <w:rsid w:val="0046223C"/>
    <w:rsid w:val="0046758B"/>
    <w:rsid w:val="00474353"/>
    <w:rsid w:val="004937CD"/>
    <w:rsid w:val="00493DFB"/>
    <w:rsid w:val="004C6EA0"/>
    <w:rsid w:val="005879C9"/>
    <w:rsid w:val="00603068"/>
    <w:rsid w:val="00735343"/>
    <w:rsid w:val="00754EA2"/>
    <w:rsid w:val="007558B9"/>
    <w:rsid w:val="007A356F"/>
    <w:rsid w:val="00813A49"/>
    <w:rsid w:val="008255D9"/>
    <w:rsid w:val="008808D7"/>
    <w:rsid w:val="008A2CEF"/>
    <w:rsid w:val="008C19B3"/>
    <w:rsid w:val="008C45D6"/>
    <w:rsid w:val="008D4229"/>
    <w:rsid w:val="009317E3"/>
    <w:rsid w:val="009E434B"/>
    <w:rsid w:val="00A43110"/>
    <w:rsid w:val="00A45AF0"/>
    <w:rsid w:val="00A95765"/>
    <w:rsid w:val="00B108C9"/>
    <w:rsid w:val="00B11DDC"/>
    <w:rsid w:val="00B3374C"/>
    <w:rsid w:val="00B50944"/>
    <w:rsid w:val="00B565FA"/>
    <w:rsid w:val="00B572EF"/>
    <w:rsid w:val="00BA3AAF"/>
    <w:rsid w:val="00D87DD7"/>
    <w:rsid w:val="00DE7CFA"/>
    <w:rsid w:val="00E26192"/>
    <w:rsid w:val="00E4195E"/>
    <w:rsid w:val="00F235BE"/>
    <w:rsid w:val="00F47FF1"/>
    <w:rsid w:val="00F5646C"/>
    <w:rsid w:val="00F669BC"/>
    <w:rsid w:val="00F845A3"/>
    <w:rsid w:val="00FD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6EA0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2CEF"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0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8C9"/>
  </w:style>
  <w:style w:type="paragraph" w:styleId="Footer">
    <w:name w:val="footer"/>
    <w:basedOn w:val="Normal"/>
    <w:link w:val="FooterChar"/>
    <w:uiPriority w:val="99"/>
    <w:unhideWhenUsed/>
    <w:rsid w:val="00B10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8C9"/>
  </w:style>
  <w:style w:type="paragraph" w:styleId="NoSpacing">
    <w:name w:val="No Spacing"/>
    <w:uiPriority w:val="1"/>
    <w:qFormat/>
    <w:rsid w:val="00B108C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C6EA0"/>
    <w:rPr>
      <w:rFonts w:asciiTheme="majorHAnsi" w:eastAsiaTheme="majorEastAsia" w:hAnsiTheme="majorHAnsi" w:cstheme="majorBidi"/>
      <w:color w:val="2E74B5" w:themeColor="accent1" w:themeShade="BF"/>
      <w:sz w:val="28"/>
      <w:szCs w:val="32"/>
    </w:rPr>
  </w:style>
  <w:style w:type="character" w:styleId="Strong">
    <w:name w:val="Strong"/>
    <w:basedOn w:val="DefaultParagraphFont"/>
    <w:uiPriority w:val="22"/>
    <w:qFormat/>
    <w:rsid w:val="00A95765"/>
    <w:rPr>
      <w:b/>
      <w:bC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8A2CE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A2C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2C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2CEF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8D4229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229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44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A2C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EA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31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">
    <w:name w:val="Medium List 2"/>
    <w:basedOn w:val="TableNormal"/>
    <w:uiPriority w:val="66"/>
    <w:rsid w:val="009317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6EA0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2CEF"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0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8C9"/>
  </w:style>
  <w:style w:type="paragraph" w:styleId="Footer">
    <w:name w:val="footer"/>
    <w:basedOn w:val="Normal"/>
    <w:link w:val="FooterChar"/>
    <w:uiPriority w:val="99"/>
    <w:unhideWhenUsed/>
    <w:rsid w:val="00B10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8C9"/>
  </w:style>
  <w:style w:type="paragraph" w:styleId="NoSpacing">
    <w:name w:val="No Spacing"/>
    <w:uiPriority w:val="1"/>
    <w:qFormat/>
    <w:rsid w:val="00B108C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C6EA0"/>
    <w:rPr>
      <w:rFonts w:asciiTheme="majorHAnsi" w:eastAsiaTheme="majorEastAsia" w:hAnsiTheme="majorHAnsi" w:cstheme="majorBidi"/>
      <w:color w:val="2E74B5" w:themeColor="accent1" w:themeShade="BF"/>
      <w:sz w:val="28"/>
      <w:szCs w:val="32"/>
    </w:rPr>
  </w:style>
  <w:style w:type="character" w:styleId="Strong">
    <w:name w:val="Strong"/>
    <w:basedOn w:val="DefaultParagraphFont"/>
    <w:uiPriority w:val="22"/>
    <w:qFormat/>
    <w:rsid w:val="00A95765"/>
    <w:rPr>
      <w:b/>
      <w:bC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8A2CE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A2C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2C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2CEF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8D4229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229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44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A2C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EA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31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">
    <w:name w:val="Medium List 2"/>
    <w:basedOn w:val="TableNormal"/>
    <w:uiPriority w:val="66"/>
    <w:rsid w:val="009317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7EF3-D029-4C89-9389-638B1EABC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6100</TotalTime>
  <Pages>1</Pages>
  <Words>3780</Words>
  <Characters>21552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Pye</dc:creator>
  <cp:lastModifiedBy>Chris Pye</cp:lastModifiedBy>
  <cp:revision>7</cp:revision>
  <cp:lastPrinted>2012-12-17T19:43:00Z</cp:lastPrinted>
  <dcterms:created xsi:type="dcterms:W3CDTF">2012-12-13T19:38:00Z</dcterms:created>
  <dcterms:modified xsi:type="dcterms:W3CDTF">2013-03-07T18:27:00Z</dcterms:modified>
</cp:coreProperties>
</file>