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header3.xml" ContentType="application/vnd.openxmlformats-officedocument.wordprocessingml.header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45733" w:rsidRDefault="00145733" w:rsidP="00050238">
      <w:pPr>
        <w:pStyle w:val="NoteLevel1"/>
        <w:numPr>
          <w:ilvl w:val="0"/>
          <w:numId w:val="2"/>
        </w:numPr>
      </w:pPr>
      <w:r>
        <w:t>Lab example (washing hands)- transient vs. normal flora, washing hands gets rid of transient flora not the resident flora</w:t>
      </w:r>
    </w:p>
    <w:p w:rsidR="0010587B" w:rsidRDefault="0010587B" w:rsidP="00050238">
      <w:pPr>
        <w:pStyle w:val="NoteLevel1"/>
        <w:numPr>
          <w:ilvl w:val="0"/>
          <w:numId w:val="2"/>
        </w:numPr>
      </w:pPr>
      <w:r>
        <w:t xml:space="preserve">Normal flora don’t cause disease if they are where their suppose to be </w:t>
      </w:r>
    </w:p>
    <w:p w:rsidR="0010587B" w:rsidRDefault="0010587B" w:rsidP="00050238">
      <w:pPr>
        <w:pStyle w:val="NoteLevel1"/>
        <w:numPr>
          <w:ilvl w:val="0"/>
          <w:numId w:val="2"/>
        </w:numPr>
      </w:pPr>
      <w:r>
        <w:t xml:space="preserve">Balance between immune system and viruses, </w:t>
      </w:r>
    </w:p>
    <w:p w:rsidR="00E040C0" w:rsidRDefault="0010587B" w:rsidP="00E040C0">
      <w:pPr>
        <w:pStyle w:val="NoteLevel1"/>
        <w:numPr>
          <w:ilvl w:val="0"/>
          <w:numId w:val="2"/>
        </w:numPr>
      </w:pPr>
      <w:r>
        <w:t xml:space="preserve">Proper genus first letter capital and the species name is always in lower case the entire name..in italics, in exam underline </w:t>
      </w:r>
    </w:p>
    <w:p w:rsidR="00E040C0" w:rsidRDefault="00E040C0" w:rsidP="00E040C0">
      <w:pPr>
        <w:pStyle w:val="NoteLevel1"/>
        <w:numPr>
          <w:ilvl w:val="0"/>
          <w:numId w:val="2"/>
        </w:numPr>
      </w:pPr>
      <w:r>
        <w:t>The first antibiotic</w:t>
      </w:r>
    </w:p>
    <w:p w:rsidR="00E040C0" w:rsidRDefault="00E040C0" w:rsidP="00E040C0">
      <w:pPr>
        <w:pStyle w:val="NoteLevel2"/>
        <w:numPr>
          <w:ilvl w:val="1"/>
          <w:numId w:val="2"/>
        </w:numPr>
      </w:pPr>
      <w:r>
        <w:t>Discovered in 1929 by Sir Alexander Felming</w:t>
      </w:r>
    </w:p>
    <w:p w:rsidR="00E040C0" w:rsidRDefault="00E040C0" w:rsidP="00E040C0">
      <w:pPr>
        <w:pStyle w:val="NoteLevel1"/>
        <w:numPr>
          <w:ilvl w:val="0"/>
          <w:numId w:val="3"/>
        </w:numPr>
      </w:pPr>
      <w:r>
        <w:t>World War 11</w:t>
      </w:r>
    </w:p>
    <w:p w:rsidR="00E040C0" w:rsidRDefault="00E040C0" w:rsidP="00E040C0">
      <w:pPr>
        <w:pStyle w:val="NoteLevel2"/>
        <w:numPr>
          <w:ilvl w:val="1"/>
          <w:numId w:val="3"/>
        </w:numPr>
      </w:pPr>
      <w:r>
        <w:t>Penicillian used to treat staphylococci and streptocci (1946)</w:t>
      </w:r>
    </w:p>
    <w:p w:rsidR="00E040C0" w:rsidRDefault="00E040C0" w:rsidP="00E040C0">
      <w:pPr>
        <w:pStyle w:val="NoteLevel2"/>
        <w:numPr>
          <w:ilvl w:val="1"/>
          <w:numId w:val="3"/>
        </w:numPr>
      </w:pPr>
      <w:r>
        <w:t>How effective was penicillian?</w:t>
      </w:r>
    </w:p>
    <w:p w:rsidR="00E040C0" w:rsidRDefault="00E040C0" w:rsidP="00E040C0">
      <w:pPr>
        <w:pStyle w:val="NoteLevel3"/>
        <w:numPr>
          <w:ilvl w:val="2"/>
          <w:numId w:val="3"/>
        </w:numPr>
      </w:pPr>
      <w:r>
        <w:t xml:space="preserve">Penicillin when first discovered used everywhere, </w:t>
      </w:r>
    </w:p>
    <w:p w:rsidR="00A0749D" w:rsidRDefault="00E040C0" w:rsidP="00E040C0">
      <w:pPr>
        <w:pStyle w:val="NoteLevel1"/>
        <w:numPr>
          <w:ilvl w:val="0"/>
          <w:numId w:val="4"/>
        </w:numPr>
      </w:pPr>
      <w:r>
        <w:t>Antibiotic should only be used to treat bacterial infections, useless for treatment of virus infections etc..**</w:t>
      </w:r>
    </w:p>
    <w:p w:rsidR="00A0749D" w:rsidRDefault="00A0749D" w:rsidP="00E040C0">
      <w:pPr>
        <w:pStyle w:val="NoteLevel1"/>
        <w:numPr>
          <w:ilvl w:val="0"/>
          <w:numId w:val="4"/>
        </w:numPr>
      </w:pPr>
      <w:r>
        <w:t>Resistance to penicillian recognized almost immediately</w:t>
      </w:r>
    </w:p>
    <w:p w:rsidR="00A0749D" w:rsidRDefault="00A0749D" w:rsidP="00A0749D">
      <w:pPr>
        <w:pStyle w:val="NoteLevel2"/>
        <w:numPr>
          <w:ilvl w:val="1"/>
          <w:numId w:val="4"/>
        </w:numPr>
      </w:pPr>
      <w:r>
        <w:t>80% of all strains of staphylocus aureu</w:t>
      </w:r>
    </w:p>
    <w:p w:rsidR="00A0749D" w:rsidRDefault="00A0749D" w:rsidP="00A0749D">
      <w:pPr>
        <w:pStyle w:val="NoteLevel2"/>
        <w:numPr>
          <w:ilvl w:val="1"/>
          <w:numId w:val="4"/>
        </w:numPr>
      </w:pPr>
      <w:r>
        <w:t>strepto p. still treated with penicillian</w:t>
      </w:r>
    </w:p>
    <w:p w:rsidR="003B72A6" w:rsidRDefault="00A0749D" w:rsidP="00A0749D">
      <w:pPr>
        <w:pStyle w:val="NoteLevel2"/>
        <w:numPr>
          <w:ilvl w:val="1"/>
          <w:numId w:val="4"/>
        </w:numPr>
      </w:pPr>
      <w:r>
        <w:t>interestingly penicillian has never been effective against Gm negatives- Why?</w:t>
      </w:r>
    </w:p>
    <w:p w:rsidR="00A0749D" w:rsidRDefault="003B72A6" w:rsidP="003B72A6">
      <w:pPr>
        <w:pStyle w:val="NoteLevel3"/>
        <w:numPr>
          <w:ilvl w:val="2"/>
          <w:numId w:val="4"/>
        </w:numPr>
      </w:pPr>
      <w:r>
        <w:t>Some antibiotics are specific</w:t>
      </w:r>
      <w:r w:rsidR="00B4192E">
        <w:t>, can’t act on them because target not on them</w:t>
      </w:r>
    </w:p>
    <w:p w:rsidR="00A0749D" w:rsidRDefault="00A0749D" w:rsidP="003B72A6">
      <w:pPr>
        <w:pStyle w:val="NoteLevel4"/>
        <w:numPr>
          <w:ilvl w:val="3"/>
          <w:numId w:val="4"/>
        </w:numPr>
      </w:pPr>
      <w:r>
        <w:t>Penicilian resistant ecoli- once taken antibiotic only mutant left (natural selection)</w:t>
      </w:r>
    </w:p>
    <w:p w:rsidR="00A0749D" w:rsidRDefault="00A0749D" w:rsidP="003B72A6">
      <w:pPr>
        <w:pStyle w:val="NoteLevel4"/>
        <w:numPr>
          <w:ilvl w:val="3"/>
          <w:numId w:val="4"/>
        </w:numPr>
      </w:pPr>
      <w:r>
        <w:t>Ecoli can transfer the resistant gene to the salmonella and thus making it resistant as well</w:t>
      </w:r>
    </w:p>
    <w:p w:rsidR="003B72A6" w:rsidRDefault="003B72A6" w:rsidP="003B72A6">
      <w:pPr>
        <w:pStyle w:val="NoteLevel4"/>
        <w:numPr>
          <w:ilvl w:val="3"/>
          <w:numId w:val="4"/>
        </w:numPr>
      </w:pPr>
      <w:r>
        <w:t xml:space="preserve">Thus not desirable to have your normal flora resistant </w:t>
      </w:r>
    </w:p>
    <w:p w:rsidR="003B72A6" w:rsidRDefault="003B72A6" w:rsidP="003B72A6">
      <w:pPr>
        <w:pStyle w:val="NoteLevel1"/>
        <w:numPr>
          <w:ilvl w:val="0"/>
          <w:numId w:val="5"/>
        </w:numPr>
      </w:pPr>
      <w:r>
        <w:t>Antibiotic therapy</w:t>
      </w:r>
    </w:p>
    <w:p w:rsidR="00554132" w:rsidRDefault="00554132" w:rsidP="00554132">
      <w:pPr>
        <w:pStyle w:val="NoteLevel1"/>
      </w:pPr>
      <w:r>
        <w:t>**** Three major mechanisms of resistance (on exam)</w:t>
      </w:r>
    </w:p>
    <w:p w:rsidR="00554132" w:rsidRDefault="00554132" w:rsidP="00554132">
      <w:pPr>
        <w:pStyle w:val="NoteLevel2"/>
      </w:pPr>
      <w:r>
        <w:t>alteration in drug target</w:t>
      </w:r>
    </w:p>
    <w:p w:rsidR="00554132" w:rsidRDefault="00554132" w:rsidP="00554132">
      <w:pPr>
        <w:pStyle w:val="NoteLevel2"/>
      </w:pPr>
      <w:r>
        <w:t>production of inactivating enzymes</w:t>
      </w:r>
    </w:p>
    <w:p w:rsidR="00554132" w:rsidRDefault="00554132" w:rsidP="00554132">
      <w:pPr>
        <w:pStyle w:val="NoteLevel2"/>
      </w:pPr>
      <w:r>
        <w:t>decreased uptake of antibiotic</w:t>
      </w:r>
    </w:p>
    <w:p w:rsidR="00554132" w:rsidRDefault="00554132" w:rsidP="00554132">
      <w:pPr>
        <w:pStyle w:val="NoteLevel2"/>
      </w:pPr>
      <w:r>
        <w:t>table 1 on pg 27 remember 2/3 examples of each</w:t>
      </w:r>
    </w:p>
    <w:p w:rsidR="00C20808" w:rsidRDefault="00C20808" w:rsidP="00554132">
      <w:pPr>
        <w:pStyle w:val="NoteLevel2"/>
      </w:pPr>
      <w:r>
        <w:t>pg 28-29 fyi don’t need to know for exams</w:t>
      </w:r>
    </w:p>
    <w:p w:rsidR="0046563F" w:rsidRDefault="0046563F" w:rsidP="0046563F">
      <w:pPr>
        <w:pStyle w:val="NoteLevel1"/>
      </w:pPr>
      <w:r>
        <w:t>Basic princibles in Diagnostic Microbiology</w:t>
      </w:r>
    </w:p>
    <w:p w:rsidR="00621E7A" w:rsidRDefault="00621E7A" w:rsidP="0046563F">
      <w:pPr>
        <w:pStyle w:val="NoteLevel1"/>
        <w:numPr>
          <w:ilvl w:val="0"/>
          <w:numId w:val="6"/>
        </w:numPr>
      </w:pPr>
      <w:r>
        <w:t>If you skip the iodine treatment step you will end up with a light purple almost colorless for Gram positive- type of questions that are going to be asked in the exam</w:t>
      </w:r>
    </w:p>
    <w:p w:rsidR="00621E7A" w:rsidRDefault="00621E7A" w:rsidP="0046563F">
      <w:pPr>
        <w:pStyle w:val="NoteLevel1"/>
        <w:numPr>
          <w:ilvl w:val="0"/>
          <w:numId w:val="6"/>
        </w:numPr>
      </w:pPr>
      <w:r>
        <w:t>Every bacteria has a cell wall that gives it structure, key**</w:t>
      </w:r>
    </w:p>
    <w:p w:rsidR="00621E7A" w:rsidRDefault="00621E7A" w:rsidP="0046563F">
      <w:pPr>
        <w:pStyle w:val="NoteLevel1"/>
        <w:numPr>
          <w:ilvl w:val="0"/>
          <w:numId w:val="6"/>
        </w:numPr>
      </w:pPr>
      <w:r>
        <w:t>The main layer is the peptidoglycan layer for staining</w:t>
      </w:r>
    </w:p>
    <w:p w:rsidR="00621E7A" w:rsidRDefault="00621E7A" w:rsidP="0046563F">
      <w:pPr>
        <w:pStyle w:val="NoteLevel1"/>
        <w:numPr>
          <w:ilvl w:val="0"/>
          <w:numId w:val="6"/>
        </w:numPr>
      </w:pPr>
      <w:r>
        <w:t>Gram positive contain: cytoplasmic membrane, peptidoglycan (material stain attaches to)</w:t>
      </w:r>
    </w:p>
    <w:p w:rsidR="00621E7A" w:rsidRDefault="00621E7A" w:rsidP="0046563F">
      <w:pPr>
        <w:pStyle w:val="NoteLevel1"/>
        <w:numPr>
          <w:ilvl w:val="0"/>
          <w:numId w:val="6"/>
        </w:numPr>
      </w:pPr>
      <w:r>
        <w:t>Gram negative- more complicatin but it also has an outer membrane periplasm, and the peptidoglycan is less thin less concentration</w:t>
      </w:r>
    </w:p>
    <w:p w:rsidR="00621E7A" w:rsidRDefault="00621E7A" w:rsidP="00621E7A">
      <w:pPr>
        <w:pStyle w:val="NoteLevel2"/>
        <w:numPr>
          <w:ilvl w:val="1"/>
          <w:numId w:val="6"/>
        </w:numPr>
      </w:pPr>
      <w:r>
        <w:t>Less peptidoglycan less stain</w:t>
      </w:r>
    </w:p>
    <w:p w:rsidR="00621E7A" w:rsidRDefault="00621E7A" w:rsidP="00621E7A">
      <w:pPr>
        <w:pStyle w:val="NoteLevel2"/>
        <w:numPr>
          <w:ilvl w:val="1"/>
          <w:numId w:val="6"/>
        </w:numPr>
      </w:pPr>
      <w:r>
        <w:t>15-20 second is enough to remove all the stain from the gram negative peptidoglycan layer</w:t>
      </w:r>
    </w:p>
    <w:p w:rsidR="00621E7A" w:rsidRDefault="00621E7A" w:rsidP="00621E7A">
      <w:pPr>
        <w:pStyle w:val="NoteLevel1"/>
        <w:numPr>
          <w:ilvl w:val="0"/>
          <w:numId w:val="7"/>
        </w:numPr>
      </w:pPr>
      <w:r>
        <w:t>Gram negative cell envelope:  another molecule lipopolysaccharide (endotoxin), LPS</w:t>
      </w:r>
    </w:p>
    <w:p w:rsidR="002F6E8F" w:rsidRDefault="00621E7A" w:rsidP="0046563F">
      <w:pPr>
        <w:pStyle w:val="NoteLevel1"/>
        <w:numPr>
          <w:ilvl w:val="0"/>
          <w:numId w:val="6"/>
        </w:numPr>
      </w:pPr>
      <w:r>
        <w:t>Endo vs. exotoxins-not execreted (*)</w:t>
      </w:r>
    </w:p>
    <w:p w:rsidR="002F6E8F" w:rsidRDefault="002F6E8F" w:rsidP="0046563F">
      <w:pPr>
        <w:pStyle w:val="NoteLevel1"/>
        <w:numPr>
          <w:ilvl w:val="0"/>
          <w:numId w:val="6"/>
        </w:numPr>
      </w:pPr>
      <w:r>
        <w:t>Only gram negative can produce endotoxins</w:t>
      </w:r>
    </w:p>
    <w:p w:rsidR="002F6E8F" w:rsidRDefault="002F6E8F" w:rsidP="0046563F">
      <w:pPr>
        <w:pStyle w:val="NoteLevel1"/>
        <w:numPr>
          <w:ilvl w:val="0"/>
          <w:numId w:val="6"/>
        </w:numPr>
      </w:pPr>
      <w:r>
        <w:t>Gram positive cell envelope:  none produce LPS</w:t>
      </w:r>
    </w:p>
    <w:p w:rsidR="00795F50" w:rsidRDefault="00795F50" w:rsidP="0046563F">
      <w:pPr>
        <w:pStyle w:val="NoteLevel1"/>
        <w:numPr>
          <w:ilvl w:val="0"/>
          <w:numId w:val="6"/>
        </w:numPr>
      </w:pPr>
      <w:r>
        <w:t>When studying keep in mind shapes and sizes and examples of bacteria</w:t>
      </w:r>
    </w:p>
    <w:p w:rsidR="00795F50" w:rsidRDefault="00795F50" w:rsidP="0046563F">
      <w:pPr>
        <w:pStyle w:val="NoteLevel1"/>
        <w:numPr>
          <w:ilvl w:val="0"/>
          <w:numId w:val="6"/>
        </w:numPr>
      </w:pPr>
      <w:r>
        <w:t>Definations of the different types of mediums</w:t>
      </w:r>
    </w:p>
    <w:p w:rsidR="007E0660" w:rsidRDefault="00795F50" w:rsidP="0046563F">
      <w:pPr>
        <w:pStyle w:val="NoteLevel1"/>
        <w:numPr>
          <w:ilvl w:val="0"/>
          <w:numId w:val="6"/>
        </w:numPr>
      </w:pPr>
      <w:r>
        <w:t xml:space="preserve">Tissue culture media- not artificially made, living cells, </w:t>
      </w:r>
    </w:p>
    <w:p w:rsidR="007E0660" w:rsidRDefault="007E0660" w:rsidP="0046563F">
      <w:pPr>
        <w:pStyle w:val="NoteLevel1"/>
        <w:numPr>
          <w:ilvl w:val="0"/>
          <w:numId w:val="6"/>
        </w:numPr>
      </w:pPr>
      <w:r>
        <w:t>Selective select for things you want to grow</w:t>
      </w:r>
    </w:p>
    <w:p w:rsidR="007E0660" w:rsidRDefault="007E0660" w:rsidP="0046563F">
      <w:pPr>
        <w:pStyle w:val="NoteLevel1"/>
        <w:numPr>
          <w:ilvl w:val="0"/>
          <w:numId w:val="6"/>
        </w:numPr>
      </w:pPr>
      <w:r>
        <w:t>Differential media different cells can grow but their end apperance will look different</w:t>
      </w:r>
    </w:p>
    <w:p w:rsidR="007E0660" w:rsidRDefault="007E0660" w:rsidP="0046563F">
      <w:pPr>
        <w:pStyle w:val="NoteLevel1"/>
        <w:numPr>
          <w:ilvl w:val="0"/>
          <w:numId w:val="6"/>
        </w:numPr>
      </w:pPr>
      <w:r>
        <w:t>Combination of both is the MacConkey agar*</w:t>
      </w:r>
    </w:p>
    <w:p w:rsidR="005C58E9" w:rsidRDefault="00F06DA4" w:rsidP="00F06DA4">
      <w:pPr>
        <w:pStyle w:val="NoteLevel2"/>
        <w:numPr>
          <w:ilvl w:val="1"/>
          <w:numId w:val="6"/>
        </w:numPr>
      </w:pPr>
      <w:r>
        <w:t xml:space="preserve">Liquid made solid by adding agar (thickens liquid), Bile salts, crystal violet </w:t>
      </w:r>
      <w:r w:rsidR="005C58E9">
        <w:t>(togther these two attack destroy cell wall structure gram positive bacteria), lactose, sugars and phenyl red (ph indicator)</w:t>
      </w:r>
    </w:p>
    <w:p w:rsidR="005C58E9" w:rsidRDefault="005C58E9" w:rsidP="00F06DA4">
      <w:pPr>
        <w:pStyle w:val="NoteLevel2"/>
        <w:numPr>
          <w:ilvl w:val="1"/>
          <w:numId w:val="6"/>
        </w:numPr>
      </w:pPr>
      <w:r>
        <w:t xml:space="preserve">Selects against gram positive bacteria, </w:t>
      </w:r>
    </w:p>
    <w:p w:rsidR="005C58E9" w:rsidRDefault="005C58E9" w:rsidP="00F06DA4">
      <w:pPr>
        <w:pStyle w:val="NoteLevel2"/>
        <w:numPr>
          <w:ilvl w:val="1"/>
          <w:numId w:val="6"/>
        </w:numPr>
      </w:pPr>
      <w:r>
        <w:t>Bacteria that use lactose produce lactic acid as well and thus they need a way to get rid of excessive lactic acid or well die because ph will be too acidic</w:t>
      </w:r>
    </w:p>
    <w:p w:rsidR="005C58E9" w:rsidRDefault="005C58E9" w:rsidP="00F06DA4">
      <w:pPr>
        <w:pStyle w:val="NoteLevel2"/>
        <w:numPr>
          <w:ilvl w:val="1"/>
          <w:numId w:val="6"/>
        </w:numPr>
      </w:pPr>
      <w:r>
        <w:t xml:space="preserve">And it can also differentiate with lactose </w:t>
      </w:r>
      <w:r>
        <w:sym w:font="Wingdings" w:char="F0E0"/>
      </w:r>
      <w:r>
        <w:t xml:space="preserve"> lactic acid changes ph of agar and thus phenyl red changes colony colors</w:t>
      </w:r>
    </w:p>
    <w:p w:rsidR="00707D9D" w:rsidRDefault="00707D9D" w:rsidP="00F06DA4">
      <w:pPr>
        <w:pStyle w:val="NoteLevel2"/>
        <w:numPr>
          <w:ilvl w:val="1"/>
          <w:numId w:val="6"/>
        </w:numPr>
      </w:pPr>
      <w:r>
        <w:t>MacConkey plate is very important I order to differentiate between salmonella and ecoli (these two are very much alike in shape and thus macConkey helps with differentiation)</w:t>
      </w:r>
    </w:p>
    <w:p w:rsidR="00707D9D" w:rsidRDefault="00707D9D" w:rsidP="00F06DA4">
      <w:pPr>
        <w:pStyle w:val="NoteLevel2"/>
        <w:numPr>
          <w:ilvl w:val="1"/>
          <w:numId w:val="6"/>
        </w:numPr>
      </w:pPr>
      <w:r>
        <w:t>What would happen in a patient had salmonella poising what type of plates?- colorless and pink because ecoli is always in the gut to some percentage</w:t>
      </w:r>
    </w:p>
    <w:p w:rsidR="00D96E11" w:rsidRDefault="00D96E11" w:rsidP="00F06DA4">
      <w:pPr>
        <w:pStyle w:val="NoteLevel2"/>
        <w:numPr>
          <w:ilvl w:val="1"/>
          <w:numId w:val="6"/>
        </w:numPr>
      </w:pPr>
      <w:r>
        <w:t>Bacteria can be divided into three groups by temperature they like to grow in</w:t>
      </w:r>
    </w:p>
    <w:p w:rsidR="00D96E11" w:rsidRDefault="00D96E11" w:rsidP="00F06DA4">
      <w:pPr>
        <w:pStyle w:val="NoteLevel2"/>
        <w:numPr>
          <w:ilvl w:val="1"/>
          <w:numId w:val="6"/>
        </w:numPr>
      </w:pPr>
      <w:r>
        <w:t>Low temp, medium and high temp</w:t>
      </w:r>
    </w:p>
    <w:p w:rsidR="00D96E11" w:rsidRDefault="00D96E11" w:rsidP="00F06DA4">
      <w:pPr>
        <w:pStyle w:val="NoteLevel2"/>
        <w:numPr>
          <w:ilvl w:val="1"/>
          <w:numId w:val="6"/>
        </w:numPr>
      </w:pPr>
      <w:r>
        <w:t>Psychrophiles and Psychotrops: - grow in refrigation temperature around 4C</w:t>
      </w:r>
    </w:p>
    <w:p w:rsidR="00D96E11" w:rsidRDefault="00D96E11" w:rsidP="00F06DA4">
      <w:pPr>
        <w:pStyle w:val="NoteLevel2"/>
        <w:numPr>
          <w:ilvl w:val="1"/>
          <w:numId w:val="6"/>
        </w:numPr>
      </w:pPr>
      <w:r>
        <w:t>Listeria bacteria…psychotroph/psychrophiles</w:t>
      </w:r>
      <w:r w:rsidR="002651C6">
        <w:t xml:space="preserve"> </w:t>
      </w:r>
    </w:p>
    <w:p w:rsidR="00D96E11" w:rsidRDefault="00D96E11" w:rsidP="00D96E11">
      <w:pPr>
        <w:pStyle w:val="NoteLevel2"/>
        <w:numPr>
          <w:ilvl w:val="1"/>
          <w:numId w:val="6"/>
        </w:numPr>
      </w:pPr>
      <w:r>
        <w:t>Mesophiles: majority of human pathogens are found in this group, grow inside body because ideal temperature</w:t>
      </w:r>
    </w:p>
    <w:p w:rsidR="002651C6" w:rsidRDefault="000E7E9C" w:rsidP="00D96E11">
      <w:pPr>
        <w:pStyle w:val="NoteLevel2"/>
        <w:numPr>
          <w:ilvl w:val="1"/>
          <w:numId w:val="6"/>
        </w:numPr>
      </w:pPr>
      <w:r>
        <w:t>Thermophiles/exterm</w:t>
      </w:r>
      <w:r w:rsidR="002651C6">
        <w:t>e</w:t>
      </w:r>
      <w:r>
        <w:t xml:space="preserve"> Thermophiles: not human pathogens</w:t>
      </w:r>
      <w:r w:rsidR="002651C6">
        <w:t>, hot springs, volcanos etc..</w:t>
      </w:r>
    </w:p>
    <w:p w:rsidR="002651C6" w:rsidRDefault="002651C6" w:rsidP="00D96E11">
      <w:pPr>
        <w:pStyle w:val="NoteLevel2"/>
        <w:numPr>
          <w:ilvl w:val="1"/>
          <w:numId w:val="6"/>
        </w:numPr>
      </w:pPr>
      <w:r>
        <w:t>Atmospheric condition: gases in solution, most human pathogens like oxygen</w:t>
      </w:r>
    </w:p>
    <w:p w:rsidR="002651C6" w:rsidRDefault="002651C6" w:rsidP="00D96E11">
      <w:pPr>
        <w:pStyle w:val="NoteLevel2"/>
        <w:numPr>
          <w:ilvl w:val="1"/>
          <w:numId w:val="6"/>
        </w:numPr>
      </w:pPr>
      <w:r>
        <w:t>Aerobic organism: bacteria that like oxygen</w:t>
      </w:r>
    </w:p>
    <w:p w:rsidR="002651C6" w:rsidRDefault="002651C6" w:rsidP="00D96E11">
      <w:pPr>
        <w:pStyle w:val="NoteLevel2"/>
        <w:numPr>
          <w:ilvl w:val="1"/>
          <w:numId w:val="6"/>
        </w:numPr>
      </w:pPr>
      <w:r>
        <w:t>Anaerobes: don’t like oxygen or in some cases killed by oxygen</w:t>
      </w:r>
    </w:p>
    <w:p w:rsidR="002651C6" w:rsidRDefault="002651C6" w:rsidP="00D96E11">
      <w:pPr>
        <w:pStyle w:val="NoteLevel2"/>
        <w:numPr>
          <w:ilvl w:val="1"/>
          <w:numId w:val="6"/>
        </w:numPr>
      </w:pPr>
      <w:r>
        <w:t>Obligate aerobes: always require oxygen</w:t>
      </w:r>
    </w:p>
    <w:p w:rsidR="002651C6" w:rsidRDefault="002651C6" w:rsidP="00D96E11">
      <w:pPr>
        <w:pStyle w:val="NoteLevel2"/>
        <w:numPr>
          <w:ilvl w:val="1"/>
          <w:numId w:val="6"/>
        </w:numPr>
      </w:pPr>
      <w:r>
        <w:t>Facultative aerobes: not absolute, leaning towards one way but is somewhat tolerant</w:t>
      </w:r>
    </w:p>
    <w:p w:rsidR="002651C6" w:rsidRDefault="002651C6" w:rsidP="00D96E11">
      <w:pPr>
        <w:pStyle w:val="NoteLevel2"/>
        <w:numPr>
          <w:ilvl w:val="1"/>
          <w:numId w:val="6"/>
        </w:numPr>
      </w:pPr>
      <w:r>
        <w:t xml:space="preserve">Obligate anaerobes: can not stand oxygen , absolutely no oxygen </w:t>
      </w:r>
    </w:p>
    <w:p w:rsidR="002651C6" w:rsidRDefault="002651C6" w:rsidP="00D96E11">
      <w:pPr>
        <w:pStyle w:val="NoteLevel2"/>
        <w:numPr>
          <w:ilvl w:val="1"/>
          <w:numId w:val="6"/>
        </w:numPr>
      </w:pPr>
      <w:r>
        <w:t>Aerotolerent anaerobes: least picky,</w:t>
      </w:r>
      <w:r w:rsidR="003B0D35">
        <w:t xml:space="preserve"> doesn’t depend on oxygen indifferent to oxygen prescence</w:t>
      </w:r>
    </w:p>
    <w:p w:rsidR="003B0D35" w:rsidRDefault="002651C6" w:rsidP="00D96E11">
      <w:pPr>
        <w:pStyle w:val="NoteLevel2"/>
        <w:numPr>
          <w:ilvl w:val="1"/>
          <w:numId w:val="6"/>
        </w:numPr>
      </w:pPr>
      <w:r>
        <w:t>Microaerophiles</w:t>
      </w:r>
      <w:r w:rsidR="003B0D35">
        <w:t>: very picky, narrow range of oxygen , only middle range</w:t>
      </w:r>
    </w:p>
    <w:p w:rsidR="003B0D35" w:rsidRDefault="003B0D35" w:rsidP="00D96E11">
      <w:pPr>
        <w:pStyle w:val="NoteLevel2"/>
        <w:numPr>
          <w:ilvl w:val="1"/>
          <w:numId w:val="6"/>
        </w:numPr>
      </w:pPr>
      <w:r>
        <w:t>***Refer to slides for these</w:t>
      </w:r>
    </w:p>
    <w:p w:rsidR="007D073A" w:rsidRDefault="007D073A" w:rsidP="00D96E11">
      <w:pPr>
        <w:pStyle w:val="NoteLevel2"/>
        <w:numPr>
          <w:ilvl w:val="1"/>
          <w:numId w:val="6"/>
        </w:numPr>
      </w:pPr>
      <w:r>
        <w:t>anaerobic jar—candles using up oxygen reduces oxygen**</w:t>
      </w:r>
    </w:p>
    <w:p w:rsidR="00D5228C" w:rsidRDefault="007D073A" w:rsidP="00D5228C">
      <w:pPr>
        <w:pStyle w:val="NoteLevel2"/>
        <w:numPr>
          <w:ilvl w:val="1"/>
          <w:numId w:val="6"/>
        </w:numPr>
      </w:pPr>
      <w:r>
        <w:t xml:space="preserve">*large intestine- only exception where no oxygen and </w:t>
      </w:r>
      <w:r w:rsidR="00D5228C">
        <w:t>thus anerobic organism/pathogens, another situation burn victims</w:t>
      </w:r>
    </w:p>
    <w:p w:rsidR="00133779" w:rsidRDefault="00133779" w:rsidP="00D5228C">
      <w:pPr>
        <w:pStyle w:val="NoteLevel2"/>
        <w:numPr>
          <w:ilvl w:val="1"/>
          <w:numId w:val="6"/>
        </w:numPr>
      </w:pPr>
      <w:r>
        <w:t>prefer moist warm enviroment slightly neutral or alakaline is best enviroment (non acidic), also require light for enzymatic activity</w:t>
      </w:r>
    </w:p>
    <w:p w:rsidR="00050238" w:rsidRDefault="00133779" w:rsidP="00D5228C">
      <w:pPr>
        <w:pStyle w:val="NoteLevel2"/>
        <w:numPr>
          <w:ilvl w:val="1"/>
          <w:numId w:val="6"/>
        </w:numPr>
      </w:pPr>
      <w:r>
        <w:t xml:space="preserve">osmotic pressure –ion concentration, most bacteria prefer a balanced osmotic pressure because cell wall is not that thick so things entering and exiting must be balanced </w:t>
      </w:r>
    </w:p>
    <w:p w:rsidR="00050238" w:rsidRDefault="00050238">
      <w:pPr>
        <w:pStyle w:val="NoteLevel1"/>
        <w:sectPr w:rsidR="00050238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50238" w:rsidRDefault="00050238">
      <w:pPr>
        <w:pStyle w:val="NoteLevel1"/>
      </w:pPr>
    </w:p>
    <w:p w:rsidR="00050238" w:rsidRDefault="00050238">
      <w:pPr>
        <w:pStyle w:val="NoteLevel1"/>
        <w:sectPr w:rsidR="00050238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50238" w:rsidRDefault="00050238">
      <w:pPr>
        <w:pStyle w:val="NoteLevel1"/>
      </w:pPr>
    </w:p>
    <w:sectPr w:rsidR="00050238" w:rsidSect="00050238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5228C" w:rsidRDefault="00D5228C" w:rsidP="000502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Antibiotic Resistance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19/09/11 6:54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5228C" w:rsidRDefault="00D5228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19/09/11 6:54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5228C" w:rsidRDefault="00D5228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19/09/11 6:54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539C159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711DB0"/>
    <w:multiLevelType w:val="multilevel"/>
    <w:tmpl w:val="539C15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4452E07"/>
    <w:multiLevelType w:val="multilevel"/>
    <w:tmpl w:val="539C15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2631D55"/>
    <w:multiLevelType w:val="multilevel"/>
    <w:tmpl w:val="539C15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53CA2624"/>
    <w:multiLevelType w:val="multilevel"/>
    <w:tmpl w:val="539C15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F741D98"/>
    <w:multiLevelType w:val="multilevel"/>
    <w:tmpl w:val="539C15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7992909"/>
    <w:multiLevelType w:val="multilevel"/>
    <w:tmpl w:val="539C15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050238"/>
    <w:rsid w:val="00050238"/>
    <w:rsid w:val="000E121F"/>
    <w:rsid w:val="000E7E9C"/>
    <w:rsid w:val="0010587B"/>
    <w:rsid w:val="00133779"/>
    <w:rsid w:val="00145733"/>
    <w:rsid w:val="001F10A1"/>
    <w:rsid w:val="002651C6"/>
    <w:rsid w:val="002F6E8F"/>
    <w:rsid w:val="003B0D35"/>
    <w:rsid w:val="003B72A6"/>
    <w:rsid w:val="0046563F"/>
    <w:rsid w:val="00554132"/>
    <w:rsid w:val="005C58E9"/>
    <w:rsid w:val="00621E7A"/>
    <w:rsid w:val="00707D9D"/>
    <w:rsid w:val="00795F50"/>
    <w:rsid w:val="007D073A"/>
    <w:rsid w:val="007E0660"/>
    <w:rsid w:val="00A0749D"/>
    <w:rsid w:val="00B4192E"/>
    <w:rsid w:val="00C20808"/>
    <w:rsid w:val="00D5228C"/>
    <w:rsid w:val="00D96E11"/>
    <w:rsid w:val="00E040C0"/>
    <w:rsid w:val="00F06DA4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9D560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050238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50238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50238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050238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50238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50238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50238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50238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50238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05023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02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7" Type="http://schemas.openxmlformats.org/officeDocument/2006/relationships/header" Target="header3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514</Words>
  <Characters>2931</Characters>
  <Application>Microsoft Word 12.0.0</Application>
  <DocSecurity>0</DocSecurity>
  <Lines>24</Lines>
  <Paragraphs>5</Paragraphs>
  <ScaleCrop>false</ScaleCrop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Rumaisa Aljied</dc:creator>
  <cp:keywords/>
  <cp:lastModifiedBy>Rumaisa Aljied</cp:lastModifiedBy>
  <cp:revision>10</cp:revision>
  <dcterms:created xsi:type="dcterms:W3CDTF">2011-09-19T22:54:00Z</dcterms:created>
  <dcterms:modified xsi:type="dcterms:W3CDTF">2011-09-27T01:06:00Z</dcterms:modified>
</cp:coreProperties>
</file>