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09BA" w:rsidRPr="00CA1CFC" w:rsidRDefault="008D7141">
      <w:pPr>
        <w:rPr>
          <w:b/>
          <w:i/>
          <w:lang w:val="en-US"/>
        </w:rPr>
      </w:pPr>
      <w:r>
        <w:rPr>
          <w:b/>
          <w:i/>
          <w:lang w:val="en-US"/>
        </w:rPr>
        <w:t xml:space="preserve">Calculus </w:t>
      </w:r>
      <w:r w:rsidR="000E7537">
        <w:rPr>
          <w:b/>
          <w:i/>
          <w:lang w:val="en-US"/>
        </w:rPr>
        <w:t>III – Midterm I Practice</w:t>
      </w:r>
    </w:p>
    <w:p w:rsidR="008D7141" w:rsidRDefault="000E7537" w:rsidP="00F85054">
      <w:pPr>
        <w:jc w:val="both"/>
        <w:rPr>
          <w:lang w:val="en-US"/>
        </w:rPr>
      </w:pPr>
      <w:r>
        <w:rPr>
          <w:lang w:val="en-US"/>
        </w:rPr>
        <w:t>Professor Desjardins is up to his old antics.  What will he do this semester?  Only time… will tell…</w:t>
      </w:r>
    </w:p>
    <w:p w:rsidR="000E7537" w:rsidRDefault="000E7537" w:rsidP="000E7537">
      <w:pPr>
        <w:pStyle w:val="ListParagraph"/>
        <w:numPr>
          <w:ilvl w:val="0"/>
          <w:numId w:val="7"/>
        </w:numPr>
        <w:jc w:val="both"/>
        <w:rPr>
          <w:lang w:val="en-US"/>
        </w:rPr>
      </w:pPr>
      <w:r>
        <w:rPr>
          <w:lang w:val="en-US"/>
        </w:rPr>
        <w:t>On his journey from his home territory (the 7</w:t>
      </w:r>
      <w:r w:rsidRPr="000E7537">
        <w:rPr>
          <w:vertAlign w:val="superscript"/>
          <w:lang w:val="en-US"/>
        </w:rPr>
        <w:t>th</w:t>
      </w:r>
      <w:r>
        <w:rPr>
          <w:lang w:val="en-US"/>
        </w:rPr>
        <w:t xml:space="preserve"> dimension), Professor Desjardins made a WRONG TURN.  Now he’s lost somewhere in limbo.  To join the rest of us humble folk in the 3</w:t>
      </w:r>
      <w:r w:rsidRPr="000E7537">
        <w:rPr>
          <w:vertAlign w:val="superscript"/>
          <w:lang w:val="en-US"/>
        </w:rPr>
        <w:t>rd</w:t>
      </w:r>
      <w:r>
        <w:rPr>
          <w:lang w:val="en-US"/>
        </w:rPr>
        <w:t xml:space="preserve"> dimension, he must find a critical point!  He’s simplified things for you, by (somehow) putting the function into only two variables.  Find and classify all critical points of the function below.</w:t>
      </w:r>
    </w:p>
    <w:p w:rsidR="000E7537" w:rsidRPr="000E7537" w:rsidRDefault="000E7537" w:rsidP="000E7537">
      <w:pPr>
        <w:pStyle w:val="MTDisplayEquation"/>
      </w:pPr>
      <w:r>
        <w:tab/>
      </w:r>
      <w:r w:rsidRPr="000E7537">
        <w:rPr>
          <w:position w:val="-14"/>
        </w:rPr>
        <w:object w:dxaOrig="214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7.05pt;height:20.05pt" o:ole="">
            <v:imagedata r:id="rId6" o:title=""/>
          </v:shape>
          <o:OLEObject Type="Embed" ProgID="Equation.DSMT4" ShapeID="_x0000_i1025" DrawAspect="Content" ObjectID="_1421087679" r:id="rId7"/>
        </w:object>
      </w:r>
    </w:p>
    <w:p w:rsidR="000E7537" w:rsidRDefault="000E7537" w:rsidP="000E7537">
      <w:pPr>
        <w:pStyle w:val="ListParagraph"/>
        <w:numPr>
          <w:ilvl w:val="0"/>
          <w:numId w:val="7"/>
        </w:numPr>
        <w:jc w:val="both"/>
        <w:rPr>
          <w:lang w:val="en-US"/>
        </w:rPr>
      </w:pPr>
      <w:r>
        <w:rPr>
          <w:lang w:val="en-US"/>
        </w:rPr>
        <w:t xml:space="preserve">BLAST!  It didn’t work.  Now he’s stuck in some odd space, where the function </w:t>
      </w:r>
      <w:r w:rsidRPr="000E7537">
        <w:rPr>
          <w:position w:val="-14"/>
          <w:lang w:val="en-US"/>
        </w:rPr>
        <w:object w:dxaOrig="1600" w:dyaOrig="400">
          <v:shape id="_x0000_i1026" type="#_x0000_t75" style="width:80.15pt;height:20.05pt" o:ole="">
            <v:imagedata r:id="rId8" o:title=""/>
          </v:shape>
          <o:OLEObject Type="Embed" ProgID="Equation.DSMT4" ShapeID="_x0000_i1026" DrawAspect="Content" ObjectID="_1421087680" r:id="rId9"/>
        </w:object>
      </w:r>
      <w:r>
        <w:rPr>
          <w:lang w:val="en-US"/>
        </w:rPr>
        <w:t xml:space="preserve"> is constrained to the </w:t>
      </w:r>
      <w:proofErr w:type="gramStart"/>
      <w:r>
        <w:rPr>
          <w:lang w:val="en-US"/>
        </w:rPr>
        <w:t xml:space="preserve">disk </w:t>
      </w:r>
      <w:proofErr w:type="gramEnd"/>
      <w:r w:rsidRPr="000E7537">
        <w:rPr>
          <w:position w:val="-14"/>
          <w:lang w:val="en-US"/>
        </w:rPr>
        <w:object w:dxaOrig="2060" w:dyaOrig="400">
          <v:shape id="_x0000_i1027" type="#_x0000_t75" style="width:103.3pt;height:20.05pt" o:ole="">
            <v:imagedata r:id="rId10" o:title=""/>
          </v:shape>
          <o:OLEObject Type="Embed" ProgID="Equation.DSMT4" ShapeID="_x0000_i1027" DrawAspect="Content" ObjectID="_1421087681" r:id="rId11"/>
        </w:object>
      </w:r>
      <w:r>
        <w:rPr>
          <w:lang w:val="en-US"/>
        </w:rPr>
        <w:t xml:space="preserve">.  He really wants to teach class… to get him back to his homeland of the </w:t>
      </w:r>
      <w:proofErr w:type="gramStart"/>
      <w:r>
        <w:rPr>
          <w:lang w:val="en-US"/>
        </w:rPr>
        <w:t>classroom,</w:t>
      </w:r>
      <w:proofErr w:type="gramEnd"/>
      <w:r>
        <w:rPr>
          <w:lang w:val="en-US"/>
        </w:rPr>
        <w:t xml:space="preserve"> he must speak the mystical password.  To find it, optimize </w:t>
      </w:r>
      <w:r>
        <w:rPr>
          <w:i/>
          <w:lang w:val="en-US"/>
        </w:rPr>
        <w:t>f</w:t>
      </w:r>
      <w:r>
        <w:rPr>
          <w:lang w:val="en-US"/>
        </w:rPr>
        <w:t xml:space="preserve"> subject to the constraint </w:t>
      </w:r>
      <w:r>
        <w:rPr>
          <w:i/>
          <w:lang w:val="en-US"/>
        </w:rPr>
        <w:t>g</w:t>
      </w:r>
      <w:r>
        <w:rPr>
          <w:lang w:val="en-US"/>
        </w:rPr>
        <w:t xml:space="preserve"> (note that </w:t>
      </w:r>
      <w:r>
        <w:rPr>
          <w:i/>
          <w:lang w:val="en-US"/>
        </w:rPr>
        <w:t>g</w:t>
      </w:r>
      <w:r>
        <w:rPr>
          <w:lang w:val="en-US"/>
        </w:rPr>
        <w:t xml:space="preserve"> is an inequality).  The point (</w:t>
      </w:r>
      <w:proofErr w:type="spellStart"/>
      <w:r>
        <w:rPr>
          <w:lang w:val="en-US"/>
        </w:rPr>
        <w:t>x</w:t>
      </w:r>
      <w:proofErr w:type="gramStart"/>
      <w:r>
        <w:rPr>
          <w:lang w:val="en-US"/>
        </w:rPr>
        <w:t>,y</w:t>
      </w:r>
      <w:proofErr w:type="spellEnd"/>
      <w:proofErr w:type="gramEnd"/>
      <w:r>
        <w:rPr>
          <w:lang w:val="en-US"/>
        </w:rPr>
        <w:t xml:space="preserve">) that optimizes </w:t>
      </w:r>
      <w:r>
        <w:rPr>
          <w:i/>
          <w:lang w:val="en-US"/>
        </w:rPr>
        <w:t>f</w:t>
      </w:r>
      <w:r>
        <w:rPr>
          <w:lang w:val="en-US"/>
        </w:rPr>
        <w:t xml:space="preserve"> </w:t>
      </w:r>
      <w:r>
        <w:rPr>
          <w:b/>
          <w:lang w:val="en-US"/>
        </w:rPr>
        <w:t>and</w:t>
      </w:r>
      <w:r>
        <w:rPr>
          <w:lang w:val="en-US"/>
        </w:rPr>
        <w:t xml:space="preserve"> has x&gt;0 and y&gt;0 is the password.  FIND THE PASSWORD.</w:t>
      </w:r>
    </w:p>
    <w:p w:rsidR="00A80584" w:rsidRDefault="00A80584" w:rsidP="000E7537">
      <w:pPr>
        <w:pStyle w:val="ListParagraph"/>
        <w:numPr>
          <w:ilvl w:val="0"/>
          <w:numId w:val="7"/>
        </w:numPr>
        <w:jc w:val="both"/>
        <w:rPr>
          <w:lang w:val="en-US"/>
        </w:rPr>
      </w:pPr>
      <w:r>
        <w:rPr>
          <w:lang w:val="en-US"/>
        </w:rPr>
        <w:t>All that space-time-dimension hopping has given Professor Desjardins a major blood sugar crash.</w:t>
      </w:r>
      <w:r w:rsidR="003717A2">
        <w:rPr>
          <w:lang w:val="en-US"/>
        </w:rPr>
        <w:t xml:space="preserve">  After last semester, Professor Desjardins has learned to listen to his body in order to avoid episodes of his rare and fake condition, SFS (Sudden Fainting Syndrome).</w:t>
      </w:r>
      <w:r>
        <w:rPr>
          <w:lang w:val="en-US"/>
        </w:rPr>
        <w:t xml:space="preserve">  Let’s make him a sandwich!  He’s craving something vegan today (good man… working on helping the environment.  Reducing his carbon footprint, and such!).  Calculate the volume of </w:t>
      </w:r>
      <w:r w:rsidR="00F953A1">
        <w:rPr>
          <w:lang w:val="en-US"/>
        </w:rPr>
        <w:t xml:space="preserve">avocado and tomato required to fill a sandwich contained between </w:t>
      </w:r>
      <w:r w:rsidR="00F953A1" w:rsidRPr="00F953A1">
        <w:rPr>
          <w:position w:val="-10"/>
          <w:lang w:val="en-US"/>
        </w:rPr>
        <w:object w:dxaOrig="1080" w:dyaOrig="360">
          <v:shape id="_x0000_i1028" type="#_x0000_t75" style="width:53.85pt;height:18.15pt" o:ole="">
            <v:imagedata r:id="rId12" o:title=""/>
          </v:shape>
          <o:OLEObject Type="Embed" ProgID="Equation.DSMT4" ShapeID="_x0000_i1028" DrawAspect="Content" ObjectID="_1421087682" r:id="rId13"/>
        </w:object>
      </w:r>
      <w:r w:rsidR="00F953A1">
        <w:rPr>
          <w:lang w:val="en-US"/>
        </w:rPr>
        <w:t xml:space="preserve"> and </w:t>
      </w:r>
      <w:r w:rsidR="00F953A1" w:rsidRPr="00F953A1">
        <w:rPr>
          <w:position w:val="-4"/>
          <w:lang w:val="en-US"/>
        </w:rPr>
        <w:object w:dxaOrig="660" w:dyaOrig="260">
          <v:shape id="_x0000_i1029" type="#_x0000_t75" style="width:33.2pt;height:13.15pt" o:ole="">
            <v:imagedata r:id="rId14" o:title=""/>
          </v:shape>
          <o:OLEObject Type="Embed" ProgID="Equation.DSMT4" ShapeID="_x0000_i1029" DrawAspect="Content" ObjectID="_1421087683" r:id="rId15"/>
        </w:object>
      </w:r>
      <w:r w:rsidR="00F953A1">
        <w:rPr>
          <w:lang w:val="en-US"/>
        </w:rPr>
        <w:t xml:space="preserve"> from </w:t>
      </w:r>
      <w:r w:rsidR="00F953A1" w:rsidRPr="00F953A1">
        <w:rPr>
          <w:position w:val="-6"/>
          <w:lang w:val="en-US"/>
        </w:rPr>
        <w:object w:dxaOrig="680" w:dyaOrig="279">
          <v:shape id="_x0000_i1030" type="#_x0000_t75" style="width:33.8pt;height:13.75pt" o:ole="">
            <v:imagedata r:id="rId16" o:title=""/>
          </v:shape>
          <o:OLEObject Type="Embed" ProgID="Equation.DSMT4" ShapeID="_x0000_i1030" DrawAspect="Content" ObjectID="_1421087684" r:id="rId17"/>
        </w:object>
      </w:r>
      <w:r w:rsidR="00F953A1">
        <w:rPr>
          <w:lang w:val="en-US"/>
        </w:rPr>
        <w:t xml:space="preserve"> </w:t>
      </w:r>
      <w:proofErr w:type="gramStart"/>
      <w:r w:rsidR="00F953A1">
        <w:rPr>
          <w:lang w:val="en-US"/>
        </w:rPr>
        <w:t xml:space="preserve">to </w:t>
      </w:r>
      <w:proofErr w:type="gramEnd"/>
      <w:r w:rsidR="00F953A1" w:rsidRPr="00F953A1">
        <w:rPr>
          <w:position w:val="-6"/>
          <w:lang w:val="en-US"/>
        </w:rPr>
        <w:object w:dxaOrig="560" w:dyaOrig="279">
          <v:shape id="_x0000_i1031" type="#_x0000_t75" style="width:28.15pt;height:13.75pt" o:ole="">
            <v:imagedata r:id="rId18" o:title=""/>
          </v:shape>
          <o:OLEObject Type="Embed" ProgID="Equation.DSMT4" ShapeID="_x0000_i1031" DrawAspect="Content" ObjectID="_1421087685" r:id="rId19"/>
        </w:object>
      </w:r>
      <w:r w:rsidR="00F953A1">
        <w:rPr>
          <w:lang w:val="en-US"/>
        </w:rPr>
        <w:t xml:space="preserve">, and </w:t>
      </w:r>
      <w:r w:rsidR="00F953A1" w:rsidRPr="00F953A1">
        <w:rPr>
          <w:position w:val="-10"/>
          <w:lang w:val="en-US"/>
        </w:rPr>
        <w:object w:dxaOrig="520" w:dyaOrig="320">
          <v:shape id="_x0000_i1032" type="#_x0000_t75" style="width:26.3pt;height:16.3pt" o:ole="">
            <v:imagedata r:id="rId20" o:title=""/>
          </v:shape>
          <o:OLEObject Type="Embed" ProgID="Equation.DSMT4" ShapeID="_x0000_i1032" DrawAspect="Content" ObjectID="_1421087686" r:id="rId21"/>
        </w:object>
      </w:r>
      <w:r w:rsidR="00F953A1">
        <w:rPr>
          <w:lang w:val="en-US"/>
        </w:rPr>
        <w:t xml:space="preserve"> to </w:t>
      </w:r>
      <w:r w:rsidR="00F953A1" w:rsidRPr="00F953A1">
        <w:rPr>
          <w:position w:val="-10"/>
          <w:lang w:val="en-US"/>
        </w:rPr>
        <w:object w:dxaOrig="560" w:dyaOrig="320">
          <v:shape id="_x0000_i1033" type="#_x0000_t75" style="width:28.15pt;height:16.3pt" o:ole="">
            <v:imagedata r:id="rId22" o:title=""/>
          </v:shape>
          <o:OLEObject Type="Embed" ProgID="Equation.DSMT4" ShapeID="_x0000_i1033" DrawAspect="Content" ObjectID="_1421087687" r:id="rId23"/>
        </w:object>
      </w:r>
      <w:r w:rsidR="00F953A1">
        <w:rPr>
          <w:lang w:val="en-US"/>
        </w:rPr>
        <w:t>.</w:t>
      </w:r>
    </w:p>
    <w:p w:rsidR="0044054B" w:rsidRDefault="0044054B" w:rsidP="0044054B">
      <w:pPr>
        <w:pStyle w:val="ListParagraph"/>
        <w:numPr>
          <w:ilvl w:val="0"/>
          <w:numId w:val="7"/>
        </w:numPr>
        <w:jc w:val="both"/>
        <w:rPr>
          <w:lang w:val="en-US"/>
        </w:rPr>
      </w:pPr>
      <w:r>
        <w:rPr>
          <w:lang w:val="en-US"/>
        </w:rPr>
        <w:t>After eating his delicious (and nutritious!) meal, Professor Desjardins has been bestowed with VEGAN POWERS.  Not wanting to waste this opportunity, Professor Desjardins sets about to restore order in the universe.  His first mandate?  A nap</w:t>
      </w:r>
      <w:proofErr w:type="gramStart"/>
      <w:r>
        <w:rPr>
          <w:lang w:val="en-US"/>
        </w:rPr>
        <w:t>!</w:t>
      </w:r>
      <w:r w:rsidR="003717A2" w:rsidRPr="003717A2">
        <w:rPr>
          <w:vertAlign w:val="superscript"/>
          <w:lang w:val="en-US"/>
        </w:rPr>
        <w:t>*</w:t>
      </w:r>
      <w:proofErr w:type="gramEnd"/>
      <w:r w:rsidR="003717A2" w:rsidRPr="003717A2">
        <w:rPr>
          <w:vertAlign w:val="superscript"/>
          <w:lang w:val="en-US"/>
        </w:rPr>
        <w:t>*</w:t>
      </w:r>
      <w:r>
        <w:rPr>
          <w:lang w:val="en-US"/>
        </w:rPr>
        <w:t xml:space="preserve"> </w:t>
      </w:r>
      <w:r w:rsidR="003717A2">
        <w:rPr>
          <w:lang w:val="en-US"/>
        </w:rPr>
        <w:t xml:space="preserve"> </w:t>
      </w:r>
      <w:r>
        <w:rPr>
          <w:lang w:val="en-US"/>
        </w:rPr>
        <w:t xml:space="preserve">He decides to manufacture, from recycled hemp and wood </w:t>
      </w:r>
      <w:proofErr w:type="spellStart"/>
      <w:r>
        <w:rPr>
          <w:lang w:val="en-US"/>
        </w:rPr>
        <w:t>fibre</w:t>
      </w:r>
      <w:proofErr w:type="spellEnd"/>
      <w:r>
        <w:rPr>
          <w:lang w:val="en-US"/>
        </w:rPr>
        <w:t xml:space="preserve">, a comfortable blanket-of-sorts.  Calculate the volume of material required if the blanket is </w:t>
      </w:r>
      <w:r w:rsidR="00522A8E" w:rsidRPr="0075390B">
        <w:rPr>
          <w:position w:val="-30"/>
          <w:lang w:val="en-US"/>
        </w:rPr>
        <w:object w:dxaOrig="780" w:dyaOrig="580">
          <v:shape id="_x0000_i1034" type="#_x0000_t75" style="width:38.8pt;height:28.8pt" o:ole="">
            <v:imagedata r:id="rId24" o:title=""/>
          </v:shape>
          <o:OLEObject Type="Embed" ProgID="Equation.DSMT4" ShapeID="_x0000_i1034" DrawAspect="Content" ObjectID="_1421087688" r:id="rId25"/>
        </w:object>
      </w:r>
      <w:r>
        <w:rPr>
          <w:lang w:val="en-US"/>
        </w:rPr>
        <w:t xml:space="preserve"> w</w:t>
      </w:r>
      <w:r w:rsidR="003717A2">
        <w:rPr>
          <w:lang w:val="en-US"/>
        </w:rPr>
        <w:t>here R is the region bounded by</w:t>
      </w:r>
      <w:r w:rsidRPr="0075390B">
        <w:rPr>
          <w:position w:val="-10"/>
          <w:lang w:val="en-US"/>
        </w:rPr>
        <w:object w:dxaOrig="999" w:dyaOrig="360">
          <v:shape id="_x0000_i1040" type="#_x0000_t75" style="width:50.1pt;height:18.15pt" o:ole="">
            <v:imagedata r:id="rId26" o:title=""/>
          </v:shape>
          <o:OLEObject Type="Embed" ProgID="Equation.DSMT4" ShapeID="_x0000_i1040" DrawAspect="Content" ObjectID="_1421087689" r:id="rId27"/>
        </w:object>
      </w:r>
      <w:r w:rsidR="00580117">
        <w:rPr>
          <w:lang w:val="en-US"/>
        </w:rPr>
        <w:t xml:space="preserve"> </w:t>
      </w:r>
      <w:proofErr w:type="gramStart"/>
      <w:r>
        <w:rPr>
          <w:lang w:val="en-US"/>
        </w:rPr>
        <w:t xml:space="preserve">and </w:t>
      </w:r>
      <w:proofErr w:type="gramEnd"/>
      <w:r w:rsidR="00580117" w:rsidRPr="0075390B">
        <w:rPr>
          <w:position w:val="-6"/>
          <w:lang w:val="en-US"/>
        </w:rPr>
        <w:object w:dxaOrig="560" w:dyaOrig="279">
          <v:shape id="_x0000_i1041" type="#_x0000_t75" style="width:28.15pt;height:13.75pt" o:ole="">
            <v:imagedata r:id="rId28" o:title=""/>
          </v:shape>
          <o:OLEObject Type="Embed" ProgID="Equation.DSMT4" ShapeID="_x0000_i1041" DrawAspect="Content" ObjectID="_1421087690" r:id="rId29"/>
        </w:object>
      </w:r>
      <w:r>
        <w:rPr>
          <w:lang w:val="en-US"/>
        </w:rPr>
        <w:t>.</w:t>
      </w:r>
      <w:r w:rsidR="003717A2">
        <w:rPr>
          <w:lang w:val="en-US"/>
        </w:rPr>
        <w:br/>
      </w:r>
      <w:r w:rsidR="003717A2" w:rsidRPr="003717A2">
        <w:rPr>
          <w:vertAlign w:val="superscript"/>
          <w:lang w:val="en-US"/>
        </w:rPr>
        <w:t>*</w:t>
      </w:r>
      <w:proofErr w:type="gramStart"/>
      <w:r w:rsidR="003717A2" w:rsidRPr="003717A2">
        <w:rPr>
          <w:vertAlign w:val="superscript"/>
          <w:lang w:val="en-US"/>
        </w:rPr>
        <w:t>*</w:t>
      </w:r>
      <w:r w:rsidR="003717A2" w:rsidRPr="003717A2">
        <w:rPr>
          <w:vertAlign w:val="superscript"/>
          <w:lang w:val="en-US"/>
        </w:rPr>
        <w:t>(</w:t>
      </w:r>
      <w:proofErr w:type="gramEnd"/>
      <w:r w:rsidR="003717A2" w:rsidRPr="003717A2">
        <w:rPr>
          <w:vertAlign w:val="superscript"/>
          <w:lang w:val="en-US"/>
        </w:rPr>
        <w:t>or is it the S</w:t>
      </w:r>
      <w:r w:rsidR="003717A2">
        <w:rPr>
          <w:vertAlign w:val="superscript"/>
          <w:lang w:val="en-US"/>
        </w:rPr>
        <w:t>F</w:t>
      </w:r>
      <w:r w:rsidR="003717A2" w:rsidRPr="003717A2">
        <w:rPr>
          <w:vertAlign w:val="superscript"/>
          <w:lang w:val="en-US"/>
        </w:rPr>
        <w:t>S</w:t>
      </w:r>
      <w:r w:rsidR="003717A2">
        <w:rPr>
          <w:vertAlign w:val="superscript"/>
          <w:lang w:val="en-US"/>
        </w:rPr>
        <w:t xml:space="preserve"> acting up again</w:t>
      </w:r>
      <w:r w:rsidR="003717A2" w:rsidRPr="003717A2">
        <w:rPr>
          <w:vertAlign w:val="superscript"/>
          <w:lang w:val="en-US"/>
        </w:rPr>
        <w:t>…?</w:t>
      </w:r>
      <w:r w:rsidR="003717A2">
        <w:rPr>
          <w:vertAlign w:val="superscript"/>
          <w:lang w:val="en-US"/>
        </w:rPr>
        <w:t xml:space="preserve"> WHO KNOWS?!?!</w:t>
      </w:r>
      <w:r w:rsidR="003717A2" w:rsidRPr="003717A2">
        <w:rPr>
          <w:vertAlign w:val="superscript"/>
          <w:lang w:val="en-US"/>
        </w:rPr>
        <w:t>)</w:t>
      </w:r>
    </w:p>
    <w:p w:rsidR="00F953A1" w:rsidRDefault="00E750E5" w:rsidP="000E7537">
      <w:pPr>
        <w:pStyle w:val="ListParagraph"/>
        <w:numPr>
          <w:ilvl w:val="0"/>
          <w:numId w:val="7"/>
        </w:numPr>
        <w:jc w:val="both"/>
        <w:rPr>
          <w:lang w:val="en-US"/>
        </w:rPr>
      </w:pPr>
      <w:r>
        <w:rPr>
          <w:noProof/>
          <w:lang w:eastAsia="en-CA"/>
        </w:rPr>
        <mc:AlternateContent>
          <mc:Choice Requires="wps">
            <w:drawing>
              <wp:anchor distT="0" distB="0" distL="114300" distR="114300" simplePos="0" relativeHeight="251669504" behindDoc="0" locked="0" layoutInCell="1" allowOverlap="1">
                <wp:simplePos x="0" y="0"/>
                <wp:positionH relativeFrom="column">
                  <wp:posOffset>4206204</wp:posOffset>
                </wp:positionH>
                <wp:positionV relativeFrom="paragraph">
                  <wp:posOffset>896068</wp:posOffset>
                </wp:positionV>
                <wp:extent cx="252730" cy="269875"/>
                <wp:effectExtent l="0" t="0" r="13970" b="15875"/>
                <wp:wrapNone/>
                <wp:docPr id="12" name="Text Box 12"/>
                <wp:cNvGraphicFramePr/>
                <a:graphic xmlns:a="http://schemas.openxmlformats.org/drawingml/2006/main">
                  <a:graphicData uri="http://schemas.microsoft.com/office/word/2010/wordprocessingShape">
                    <wps:wsp>
                      <wps:cNvSpPr txBox="1"/>
                      <wps:spPr>
                        <a:xfrm>
                          <a:off x="0" y="0"/>
                          <a:ext cx="252730" cy="269875"/>
                        </a:xfrm>
                        <a:prstGeom prst="rect">
                          <a:avLst/>
                        </a:prstGeom>
                        <a:solidFill>
                          <a:schemeClr val="bg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DC4109" w:rsidRPr="00DC4109" w:rsidRDefault="00DC4109">
                            <w:pPr>
                              <w:rPr>
                                <w:lang w:val="en-US"/>
                              </w:rPr>
                            </w:pPr>
                            <w:proofErr w:type="gramStart"/>
                            <w:r>
                              <w:rPr>
                                <w:lang w:val="en-US"/>
                              </w:rPr>
                              <w:t>y</w:t>
                            </w:r>
                            <w:proofErr w:type="gram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2" o:spid="_x0000_s1026" type="#_x0000_t202" style="position:absolute;left:0;text-align:left;margin-left:331.2pt;margin-top:70.55pt;width:19.9pt;height:21.25pt;z-index:2516695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" fillcolor="white [3212]" strokecolor="white [3212]" strokeweight=".5pt">
                <v:textbox>
                  <w:txbxContent>
                    <w:p w:rsidR="00DC4109" w:rsidRPr="00DC4109" w:rsidRDefault="00DC4109">
                      <w:pPr>
                        <w:rPr>
                          <w:lang w:val="en-US"/>
                        </w:rPr>
                      </w:pPr>
                      <w:r>
                        <w:rPr>
                          <w:lang w:val="en-US"/>
                        </w:rPr>
                        <w:t>y</w:t>
                      </w:r>
                    </w:p>
                  </w:txbxContent>
                </v:textbox>
              </v:shape>
            </w:pict>
          </mc:Fallback>
        </mc:AlternateContent>
      </w:r>
      <w:r w:rsidR="00E81310">
        <w:rPr>
          <w:lang w:val="en-US"/>
        </w:rPr>
        <w:t xml:space="preserve">After his nap, Professor Desjardins meanders over to the bookstore.  He’s interested in purchasing a new math book for his collection.  As an avid reader, he has read almost every </w:t>
      </w:r>
      <w:proofErr w:type="gramStart"/>
      <w:r w:rsidR="00E81310">
        <w:rPr>
          <w:lang w:val="en-US"/>
        </w:rPr>
        <w:t>book</w:t>
      </w:r>
      <w:proofErr w:type="gramEnd"/>
      <w:r w:rsidR="00E81310">
        <w:rPr>
          <w:lang w:val="en-US"/>
        </w:rPr>
        <w:t xml:space="preserve"> ever written (except that one that Paris Hilton “wrote”… this does not interest him in the least).  In his </w:t>
      </w:r>
      <w:proofErr w:type="spellStart"/>
      <w:r w:rsidR="00C074EF">
        <w:rPr>
          <w:lang w:val="en-US"/>
        </w:rPr>
        <w:t>perusin</w:t>
      </w:r>
      <w:proofErr w:type="spellEnd"/>
      <w:r w:rsidR="00C074EF">
        <w:rPr>
          <w:lang w:val="en-US"/>
        </w:rPr>
        <w:t>’</w:t>
      </w:r>
      <w:r w:rsidR="00E81310">
        <w:rPr>
          <w:lang w:val="en-US"/>
        </w:rPr>
        <w:t xml:space="preserve">, he finds ancient mysterious </w:t>
      </w:r>
      <w:proofErr w:type="spellStart"/>
      <w:r w:rsidR="00E81310">
        <w:rPr>
          <w:lang w:val="en-US"/>
        </w:rPr>
        <w:t>scribblins</w:t>
      </w:r>
      <w:proofErr w:type="spellEnd"/>
      <w:r w:rsidR="00E81310">
        <w:rPr>
          <w:lang w:val="en-US"/>
        </w:rPr>
        <w:t>… help him decipher them!</w:t>
      </w:r>
    </w:p>
    <w:p w:rsidR="00E81310" w:rsidRDefault="00E750E5" w:rsidP="00E81310">
      <w:pPr>
        <w:jc w:val="both"/>
        <w:rPr>
          <w:lang w:val="en-US"/>
        </w:rPr>
      </w:pPr>
      <w:r>
        <w:rPr>
          <w:noProof/>
          <w:lang w:eastAsia="en-CA"/>
        </w:rPr>
        <mc:AlternateContent>
          <mc:Choice Requires="wps">
            <w:drawing>
              <wp:anchor distT="0" distB="0" distL="114300" distR="114300" simplePos="0" relativeHeight="251663360" behindDoc="0" locked="0" layoutInCell="1" allowOverlap="1">
                <wp:simplePos x="0" y="0"/>
                <wp:positionH relativeFrom="column">
                  <wp:posOffset>3768918</wp:posOffset>
                </wp:positionH>
                <wp:positionV relativeFrom="paragraph">
                  <wp:posOffset>273657</wp:posOffset>
                </wp:positionV>
                <wp:extent cx="1160780" cy="1160780"/>
                <wp:effectExtent l="0" t="0" r="20320" b="20320"/>
                <wp:wrapNone/>
                <wp:docPr id="3" name="Donut 3"/>
                <wp:cNvGraphicFramePr/>
                <a:graphic xmlns:a="http://schemas.openxmlformats.org/drawingml/2006/main">
                  <a:graphicData uri="http://schemas.microsoft.com/office/word/2010/wordprocessingShape">
                    <wps:wsp>
                      <wps:cNvSpPr/>
                      <wps:spPr>
                        <a:xfrm>
                          <a:off x="0" y="0"/>
                          <a:ext cx="1160780" cy="1160780"/>
                        </a:xfrm>
                        <a:prstGeom prst="donut">
                          <a:avLst>
                            <a:gd name="adj" fmla="val 33206"/>
                          </a:avLst>
                        </a:prstGeom>
                        <a:solidFill>
                          <a:schemeClr val="accent2">
                            <a:lumMod val="40000"/>
                            <a:lumOff val="6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Donut 3" o:spid="_x0000_s1026" type="#_x0000_t23" style="position:absolute;margin-left:296.75pt;margin-top:21.55pt;width:91.4pt;height:91.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" adj="7172" fillcolor="#e5b8b7 [1301]" strokecolor="white [3212]" strokeweight="2pt"/>
            </w:pict>
          </mc:Fallback>
        </mc:AlternateContent>
      </w:r>
      <w:r>
        <w:rPr>
          <w:noProof/>
          <w:lang w:eastAsia="en-CA"/>
        </w:rPr>
        <mc:AlternateContent>
          <mc:Choice Requires="wpg">
            <w:drawing>
              <wp:anchor distT="0" distB="0" distL="114300" distR="114300" simplePos="0" relativeHeight="251664384" behindDoc="0" locked="0" layoutInCell="1" allowOverlap="1">
                <wp:simplePos x="0" y="0"/>
                <wp:positionH relativeFrom="column">
                  <wp:posOffset>3649649</wp:posOffset>
                </wp:positionH>
                <wp:positionV relativeFrom="paragraph">
                  <wp:posOffset>186193</wp:posOffset>
                </wp:positionV>
                <wp:extent cx="691763" cy="1383527"/>
                <wp:effectExtent l="0" t="0" r="13335" b="26670"/>
                <wp:wrapNone/>
                <wp:docPr id="9" name="Group 9"/>
                <wp:cNvGraphicFramePr/>
                <a:graphic xmlns:a="http://schemas.openxmlformats.org/drawingml/2006/main">
                  <a:graphicData uri="http://schemas.microsoft.com/office/word/2010/wordprocessingGroup">
                    <wpg:wgp>
                      <wpg:cNvGrpSpPr/>
                      <wpg:grpSpPr>
                        <a:xfrm>
                          <a:off x="0" y="0"/>
                          <a:ext cx="691763" cy="1383527"/>
                          <a:chOff x="0" y="0"/>
                          <a:chExt cx="691763" cy="1383527"/>
                        </a:xfrm>
                        <a:solidFill>
                          <a:schemeClr val="bg1"/>
                        </a:solidFill>
                      </wpg:grpSpPr>
                      <wps:wsp>
                        <wps:cNvPr id="7" name="Right Triangle 7"/>
                        <wps:cNvSpPr/>
                        <wps:spPr>
                          <a:xfrm>
                            <a:off x="0" y="0"/>
                            <a:ext cx="691515" cy="667385"/>
                          </a:xfrm>
                          <a:prstGeom prst="rtTriangle">
                            <a:avLst/>
                          </a:prstGeom>
                          <a:gr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7951" y="667910"/>
                            <a:ext cx="683812" cy="715617"/>
                          </a:xfrm>
                          <a:prstGeom prst="rect">
                            <a:avLst/>
                          </a:prstGeom>
                          <a:gr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9" o:spid="_x0000_s1026" style="position:absolute;margin-left:287.35pt;margin-top:14.65pt;width:54.45pt;height:108.95pt;z-index:251664384" coordsize="6917,1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">
                <v:shapetype id="_x0000_t6" coordsize="21600,21600" o:spt="6" path="m,l,21600r21600,xe">
                  <v:stroke joinstyle="miter"/>
                  <v:path gradientshapeok="t" o:connecttype="custom" o:connectlocs="0,0;0,10800;0,21600;10800,21600;21600,21600;10800,10800" textboxrect="1800,12600,12600,19800"/>
                </v:shapetype>
                <v:shape id="Right Triangle 7" o:spid="_x0000_s1027" type="#_x0000_t6" style="position:absolute;width:6915;height:66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MLWMQA&#10;AADaAAAADwAAAGRycy9kb3ducmV2LnhtbESPQWvCQBSE74X+h+UVequbtGBL6hpEKVQUxFjI9ZF9&#10;TYK7b0N2G6O/3hWEHoeZ+YaZ5aM1YqDet44VpJMEBHHldMu1gp/D18sHCB+QNRrHpOBMHvL548MM&#10;M+1OvKehCLWIEPYZKmhC6DIpfdWQRT9xHXH0fl1vMUTZ11L3eIpwa+RrkkylxZbjQoMdLRuqjsWf&#10;VbB7K6vhkK7OQ3LZbbZra9qyNEo9P42LTxCBxvAfvre/tYJ3uF2JN0DO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DC1jEAAAA2gAAAA8AAAAAAAAAAAAAAAAAmAIAAGRycy9k&#10;b3ducmV2LnhtbFBLBQYAAAAABAAEAPUAAACJAwAAAAA=&#10;" filled="f" strokecolor="white [3212]" strokeweight="2pt"/>
                <v:rect id="Rectangle 8" o:spid="_x0000_s1028" style="position:absolute;left:79;top:6679;width:6838;height:71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fEn74A&#10;AADaAAAADwAAAGRycy9kb3ducmV2LnhtbERPy4rCMBTdC/5DuMLsNK0DItVYBkGcUUF8wGwvzZ22&#10;THNTkljr35uF4PJw3su8N43oyPnasoJ0koAgLqyuuVRwvWzGcxA+IGtsLJOCB3nIV8PBEjNt73yi&#10;7hxKEUPYZ6igCqHNpPRFRQb9xLbEkfuzzmCI0JVSO7zHcNPIaZLMpMGaY0OFLa0rKv7PN6Ng9+Mc&#10;HeW++6UtHW4zTPnw2Sj1Meq/FiAC9eEtfrm/tYK4NV6JN0Cun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3HxJ++AAAA2gAAAA8AAAAAAAAAAAAAAAAAmAIAAGRycy9kb3ducmV2&#10;LnhtbFBLBQYAAAAABAAEAPUAAACDAwAAAAA=&#10;" filled="f" strokecolor="white [3212]" strokeweight="2pt"/>
              </v:group>
            </w:pict>
          </mc:Fallback>
        </mc:AlternateContent>
      </w:r>
      <w:r>
        <w:rPr>
          <w:noProof/>
          <w:lang w:eastAsia="en-CA"/>
        </w:rPr>
        <mc:AlternateContent>
          <mc:Choice Requires="wps">
            <w:drawing>
              <wp:anchor distT="0" distB="0" distL="114300" distR="114300" simplePos="0" relativeHeight="251666432" behindDoc="0" locked="0" layoutInCell="1" allowOverlap="1">
                <wp:simplePos x="0" y="0"/>
                <wp:positionH relativeFrom="column">
                  <wp:posOffset>4341412</wp:posOffset>
                </wp:positionH>
                <wp:positionV relativeFrom="paragraph">
                  <wp:posOffset>90777</wp:posOffset>
                </wp:positionV>
                <wp:extent cx="0" cy="1581785"/>
                <wp:effectExtent l="95250" t="38100" r="57150" b="18415"/>
                <wp:wrapNone/>
                <wp:docPr id="1" name="Straight Connector 1"/>
                <wp:cNvGraphicFramePr/>
                <a:graphic xmlns:a="http://schemas.openxmlformats.org/drawingml/2006/main">
                  <a:graphicData uri="http://schemas.microsoft.com/office/word/2010/wordprocessingShape">
                    <wps:wsp>
                      <wps:cNvCnPr/>
                      <wps:spPr>
                        <a:xfrm>
                          <a:off x="0" y="0"/>
                          <a:ext cx="0" cy="1581785"/>
                        </a:xfrm>
                        <a:prstGeom prst="line">
                          <a:avLst/>
                        </a:prstGeom>
                        <a:ln>
                          <a:head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Straight Connector 1"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341.85pt,7.15pt" to="341.85pt,13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" strokecolor="#bc4542 [3045]">
                <v:stroke startarrow="open"/>
              </v:line>
            </w:pict>
          </mc:Fallback>
        </mc:AlternateContent>
      </w:r>
      <w:r w:rsidR="00DC4109">
        <w:rPr>
          <w:noProof/>
          <w:lang w:eastAsia="en-CA"/>
        </w:rPr>
        <mc:AlternateContent>
          <mc:Choice Requires="wps">
            <w:drawing>
              <wp:anchor distT="0" distB="0" distL="114300" distR="114300" simplePos="0" relativeHeight="251654144" behindDoc="0" locked="0" layoutInCell="1" allowOverlap="1" wp14:anchorId="6D2B9482" wp14:editId="3BED2FD8">
                <wp:simplePos x="0" y="0"/>
                <wp:positionH relativeFrom="column">
                  <wp:posOffset>3657600</wp:posOffset>
                </wp:positionH>
                <wp:positionV relativeFrom="paragraph">
                  <wp:posOffset>186193</wp:posOffset>
                </wp:positionV>
                <wp:extent cx="683812" cy="667910"/>
                <wp:effectExtent l="0" t="0" r="21590" b="18415"/>
                <wp:wrapNone/>
                <wp:docPr id="5" name="Straight Connector 5"/>
                <wp:cNvGraphicFramePr/>
                <a:graphic xmlns:a="http://schemas.openxmlformats.org/drawingml/2006/main">
                  <a:graphicData uri="http://schemas.microsoft.com/office/word/2010/wordprocessingShape">
                    <wps:wsp>
                      <wps:cNvCnPr/>
                      <wps:spPr>
                        <a:xfrm flipH="1" flipV="1">
                          <a:off x="0" y="0"/>
                          <a:ext cx="683812" cy="6679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flip:x y;z-index:251654144;visibility:visible;mso-wrap-style:square;mso-wrap-distance-left:9pt;mso-wrap-distance-top:0;mso-wrap-distance-right:9pt;mso-wrap-distance-bottom:0;mso-position-horizontal:absolute;mso-position-horizontal-relative:text;mso-position-vertical:absolute;mso-position-vertical-relative:text" from="4in,14.65pt" to="341.85pt,6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" strokecolor="#4579b8 [3044]"/>
            </w:pict>
          </mc:Fallback>
        </mc:AlternateContent>
      </w:r>
    </w:p>
    <w:p w:rsidR="00E81310" w:rsidRDefault="00E750E5" w:rsidP="002038A4">
      <w:pPr>
        <w:pStyle w:val="MTDisplayEquation"/>
        <w:tabs>
          <w:tab w:val="clear" w:pos="4680"/>
          <w:tab w:val="center" w:pos="2552"/>
        </w:tabs>
      </w:pPr>
      <w:r>
        <w:rPr>
          <w:noProof/>
          <w:lang w:val="en-CA" w:eastAsia="en-CA"/>
        </w:rPr>
        <mc:AlternateContent>
          <mc:Choice Requires="wps">
            <w:drawing>
              <wp:anchor distT="0" distB="0" distL="114300" distR="114300" simplePos="0" relativeHeight="251668480" behindDoc="0" locked="0" layoutInCell="1" allowOverlap="1">
                <wp:simplePos x="0" y="0"/>
                <wp:positionH relativeFrom="column">
                  <wp:posOffset>5303318</wp:posOffset>
                </wp:positionH>
                <wp:positionV relativeFrom="paragraph">
                  <wp:posOffset>387507</wp:posOffset>
                </wp:positionV>
                <wp:extent cx="250190" cy="269875"/>
                <wp:effectExtent l="0" t="0" r="16510" b="15875"/>
                <wp:wrapNone/>
                <wp:docPr id="11" name="Text Box 11"/>
                <wp:cNvGraphicFramePr/>
                <a:graphic xmlns:a="http://schemas.openxmlformats.org/drawingml/2006/main">
                  <a:graphicData uri="http://schemas.microsoft.com/office/word/2010/wordprocessingShape">
                    <wps:wsp>
                      <wps:cNvSpPr txBox="1"/>
                      <wps:spPr>
                        <a:xfrm>
                          <a:off x="0" y="0"/>
                          <a:ext cx="250190" cy="269875"/>
                        </a:xfrm>
                        <a:prstGeom prst="rect">
                          <a:avLst/>
                        </a:prstGeom>
                        <a:solidFill>
                          <a:schemeClr val="bg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DC4109" w:rsidRPr="00DC4109" w:rsidRDefault="00DC4109">
                            <w:pPr>
                              <w:rPr>
                                <w:lang w:val="en-US"/>
                              </w:rPr>
                            </w:pPr>
                            <w:proofErr w:type="gramStart"/>
                            <w:r>
                              <w:rPr>
                                <w:lang w:val="en-US"/>
                              </w:rPr>
                              <w:t>x</w:t>
                            </w:r>
                            <w:proofErr w:type="gram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7" type="#_x0000_t202" style="position:absolute;margin-left:417.6pt;margin-top:30.5pt;width:19.7pt;height:21.25pt;z-index:251668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" fillcolor="white [3212]" strokecolor="white [3212]" strokeweight=".5pt">
                <v:textbox>
                  <w:txbxContent>
                    <w:p w:rsidR="00DC4109" w:rsidRPr="00DC4109" w:rsidRDefault="00DC4109">
                      <w:pPr>
                        <w:rPr>
                          <w:lang w:val="en-US"/>
                        </w:rPr>
                      </w:pPr>
                      <w:r>
                        <w:rPr>
                          <w:lang w:val="en-US"/>
                        </w:rPr>
                        <w:t>x</w:t>
                      </w:r>
                    </w:p>
                  </w:txbxContent>
                </v:textbox>
              </v:shape>
            </w:pict>
          </mc:Fallback>
        </mc:AlternateContent>
      </w:r>
      <w:r>
        <w:rPr>
          <w:noProof/>
          <w:lang w:val="en-CA" w:eastAsia="en-CA"/>
        </w:rPr>
        <mc:AlternateContent>
          <mc:Choice Requires="wps">
            <w:drawing>
              <wp:anchor distT="0" distB="0" distL="114300" distR="114300" simplePos="0" relativeHeight="251670528" behindDoc="0" locked="0" layoutInCell="1" allowOverlap="1">
                <wp:simplePos x="0" y="0"/>
                <wp:positionH relativeFrom="column">
                  <wp:posOffset>4778494</wp:posOffset>
                </wp:positionH>
                <wp:positionV relativeFrom="paragraph">
                  <wp:posOffset>261189</wp:posOffset>
                </wp:positionV>
                <wp:extent cx="260350" cy="26924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260350" cy="269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750E5" w:rsidRPr="00DC4109" w:rsidRDefault="00E750E5">
                            <w:pPr>
                              <w:rPr>
                                <w:lang w:val="en-US"/>
                              </w:rPr>
                            </w:pPr>
                            <w:r>
                              <w:rPr>
                                <w:lang w:val="en-US"/>
                              </w:rPr>
                              <w:t>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6" o:spid="_x0000_s1028" type="#_x0000_t202" style="position:absolute;margin-left:376.25pt;margin-top:20.55pt;width:20.5pt;height:21.2pt;z-index:2516705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" filled="f" stroked="f" strokeweight=".5pt">
                <v:textbox>
                  <w:txbxContent>
                    <w:p w:rsidR="00E750E5" w:rsidRPr="00DC4109" w:rsidRDefault="00E750E5">
                      <w:pPr>
                        <w:rPr>
                          <w:lang w:val="en-US"/>
                        </w:rPr>
                      </w:pPr>
                      <w:r>
                        <w:rPr>
                          <w:lang w:val="en-US"/>
                        </w:rPr>
                        <w:t>4</w:t>
                      </w:r>
                    </w:p>
                  </w:txbxContent>
                </v:textbox>
              </v:shape>
            </w:pict>
          </mc:Fallback>
        </mc:AlternateContent>
      </w:r>
      <w:r>
        <w:rPr>
          <w:noProof/>
          <w:lang w:val="en-CA" w:eastAsia="en-CA"/>
        </w:rPr>
        <mc:AlternateContent>
          <mc:Choice Requires="wps">
            <w:drawing>
              <wp:anchor distT="0" distB="0" distL="114300" distR="114300" simplePos="0" relativeHeight="251671552" behindDoc="0" locked="0" layoutInCell="1" allowOverlap="1">
                <wp:simplePos x="0" y="0"/>
                <wp:positionH relativeFrom="column">
                  <wp:posOffset>4420647</wp:posOffset>
                </wp:positionH>
                <wp:positionV relativeFrom="paragraph">
                  <wp:posOffset>263270</wp:posOffset>
                </wp:positionV>
                <wp:extent cx="260350" cy="26924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260350" cy="269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750E5" w:rsidRPr="00DC4109" w:rsidRDefault="00E750E5">
                            <w:pPr>
                              <w:rPr>
                                <w:lang w:val="en-US"/>
                              </w:rPr>
                            </w:pPr>
                            <w:r>
                              <w:rPr>
                                <w:lang w:val="en-US"/>
                              </w:rP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7" o:spid="_x0000_s1029" type="#_x0000_t202" style="position:absolute;margin-left:348.1pt;margin-top:20.75pt;width:20.5pt;height:21.2pt;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" filled="f" stroked="f" strokeweight=".5pt">
                <v:textbox>
                  <w:txbxContent>
                    <w:p w:rsidR="00E750E5" w:rsidRPr="00DC4109" w:rsidRDefault="00E750E5">
                      <w:pPr>
                        <w:rPr>
                          <w:lang w:val="en-US"/>
                        </w:rPr>
                      </w:pPr>
                      <w:r>
                        <w:rPr>
                          <w:lang w:val="en-US"/>
                        </w:rPr>
                        <w:t>2</w:t>
                      </w:r>
                    </w:p>
                  </w:txbxContent>
                </v:textbox>
              </v:shape>
            </w:pict>
          </mc:Fallback>
        </mc:AlternateContent>
      </w:r>
      <w:r w:rsidR="002038A4">
        <w:tab/>
      </w:r>
      <w:r w:rsidR="00E81310" w:rsidRPr="00E81310">
        <w:rPr>
          <w:position w:val="-18"/>
        </w:rPr>
        <w:object w:dxaOrig="1160" w:dyaOrig="480">
          <v:shape id="_x0000_i1035" type="#_x0000_t75" style="width:58.25pt;height:23.8pt" o:ole="">
            <v:imagedata r:id="rId30" o:title=""/>
          </v:shape>
          <o:OLEObject Type="Embed" ProgID="Equation.DSMT4" ShapeID="_x0000_i1035" DrawAspect="Content" ObjectID="_1421087691" r:id="rId31"/>
        </w:object>
      </w:r>
    </w:p>
    <w:p w:rsidR="00E81310" w:rsidRDefault="00E750E5" w:rsidP="00E81310">
      <w:pPr>
        <w:jc w:val="both"/>
        <w:rPr>
          <w:lang w:val="en-US"/>
        </w:rPr>
      </w:pPr>
      <w:r>
        <w:rPr>
          <w:noProof/>
          <w:lang w:eastAsia="en-CA"/>
        </w:rPr>
        <mc:AlternateContent>
          <mc:Choice Requires="wps">
            <w:drawing>
              <wp:anchor distT="0" distB="0" distL="114300" distR="114300" simplePos="0" relativeHeight="251665408" behindDoc="0" locked="0" layoutInCell="1" allowOverlap="1">
                <wp:simplePos x="0" y="0"/>
                <wp:positionH relativeFrom="column">
                  <wp:posOffset>3482671</wp:posOffset>
                </wp:positionH>
                <wp:positionV relativeFrom="paragraph">
                  <wp:posOffset>73688</wp:posOffset>
                </wp:positionV>
                <wp:extent cx="1764665" cy="0"/>
                <wp:effectExtent l="0" t="76200" r="26035" b="114300"/>
                <wp:wrapNone/>
                <wp:docPr id="2" name="Straight Connector 2"/>
                <wp:cNvGraphicFramePr/>
                <a:graphic xmlns:a="http://schemas.openxmlformats.org/drawingml/2006/main">
                  <a:graphicData uri="http://schemas.microsoft.com/office/word/2010/wordprocessingShape">
                    <wps:wsp>
                      <wps:cNvCnPr/>
                      <wps:spPr>
                        <a:xfrm>
                          <a:off x="0" y="0"/>
                          <a:ext cx="1764665" cy="0"/>
                        </a:xfrm>
                        <a:prstGeom prst="line">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74.25pt,5.8pt" to="413.2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" strokecolor="#4579b8 [3044]">
                <v:stroke endarrow="open"/>
              </v:line>
            </w:pict>
          </mc:Fallback>
        </mc:AlternateContent>
      </w:r>
      <w:r>
        <w:rPr>
          <w:noProof/>
          <w:lang w:eastAsia="en-CA"/>
        </w:rPr>
        <mc:AlternateContent>
          <mc:Choice Requires="wps">
            <w:drawing>
              <wp:anchor distT="0" distB="0" distL="114300" distR="114300" simplePos="0" relativeHeight="251674624" behindDoc="0" locked="0" layoutInCell="1" allowOverlap="1" wp14:anchorId="1244A02C" wp14:editId="6DC17785">
                <wp:simplePos x="0" y="0"/>
                <wp:positionH relativeFrom="column">
                  <wp:posOffset>4913630</wp:posOffset>
                </wp:positionH>
                <wp:positionV relativeFrom="paragraph">
                  <wp:posOffset>27609</wp:posOffset>
                </wp:positionV>
                <wp:extent cx="0" cy="111318"/>
                <wp:effectExtent l="0" t="0" r="19050" b="22225"/>
                <wp:wrapNone/>
                <wp:docPr id="15" name="Straight Connector 15"/>
                <wp:cNvGraphicFramePr/>
                <a:graphic xmlns:a="http://schemas.openxmlformats.org/drawingml/2006/main">
                  <a:graphicData uri="http://schemas.microsoft.com/office/word/2010/wordprocessingShape">
                    <wps:wsp>
                      <wps:cNvCnPr/>
                      <wps:spPr>
                        <a:xfrm>
                          <a:off x="0" y="0"/>
                          <a:ext cx="0" cy="11131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5"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386.9pt,2.15pt" to="386.9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" strokecolor="#4579b8 [3044]"/>
            </w:pict>
          </mc:Fallback>
        </mc:AlternateContent>
      </w:r>
      <w:r>
        <w:rPr>
          <w:noProof/>
          <w:lang w:eastAsia="en-CA"/>
        </w:rPr>
        <mc:AlternateContent>
          <mc:Choice Requires="wps">
            <w:drawing>
              <wp:anchor distT="0" distB="0" distL="114300" distR="114300" simplePos="0" relativeHeight="251672576" behindDoc="0" locked="0" layoutInCell="1" allowOverlap="1">
                <wp:simplePos x="0" y="0"/>
                <wp:positionH relativeFrom="column">
                  <wp:posOffset>4556097</wp:posOffset>
                </wp:positionH>
                <wp:positionV relativeFrom="paragraph">
                  <wp:posOffset>25980</wp:posOffset>
                </wp:positionV>
                <wp:extent cx="0" cy="111318"/>
                <wp:effectExtent l="0" t="0" r="19050" b="22225"/>
                <wp:wrapNone/>
                <wp:docPr id="14" name="Straight Connector 14"/>
                <wp:cNvGraphicFramePr/>
                <a:graphic xmlns:a="http://schemas.openxmlformats.org/drawingml/2006/main">
                  <a:graphicData uri="http://schemas.microsoft.com/office/word/2010/wordprocessingShape">
                    <wps:wsp>
                      <wps:cNvCnPr/>
                      <wps:spPr>
                        <a:xfrm>
                          <a:off x="0" y="0"/>
                          <a:ext cx="0" cy="11131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4"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358.75pt,2.05pt" to="358.7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" strokecolor="#4579b8 [3044]"/>
            </w:pict>
          </mc:Fallback>
        </mc:AlternateContent>
      </w:r>
    </w:p>
    <w:p w:rsidR="002038A4" w:rsidRDefault="00E750E5" w:rsidP="00E81310">
      <w:pPr>
        <w:jc w:val="both"/>
        <w:rPr>
          <w:lang w:val="en-US"/>
        </w:rPr>
      </w:pPr>
      <w:r>
        <w:rPr>
          <w:noProof/>
          <w:lang w:eastAsia="en-CA"/>
        </w:rPr>
        <mc:AlternateContent>
          <mc:Choice Requires="wps">
            <w:drawing>
              <wp:anchor distT="0" distB="0" distL="114300" distR="114300" simplePos="0" relativeHeight="251667456" behindDoc="0" locked="0" layoutInCell="1" allowOverlap="1">
                <wp:simplePos x="0" y="0"/>
                <wp:positionH relativeFrom="column">
                  <wp:posOffset>4778590</wp:posOffset>
                </wp:positionH>
                <wp:positionV relativeFrom="paragraph">
                  <wp:posOffset>115835</wp:posOffset>
                </wp:positionV>
                <wp:extent cx="267970" cy="269875"/>
                <wp:effectExtent l="0" t="0" r="17780" b="15875"/>
                <wp:wrapNone/>
                <wp:docPr id="10" name="Text Box 10"/>
                <wp:cNvGraphicFramePr/>
                <a:graphic xmlns:a="http://schemas.openxmlformats.org/drawingml/2006/main">
                  <a:graphicData uri="http://schemas.microsoft.com/office/word/2010/wordprocessingShape">
                    <wps:wsp>
                      <wps:cNvSpPr txBox="1"/>
                      <wps:spPr>
                        <a:xfrm>
                          <a:off x="0" y="0"/>
                          <a:ext cx="267970" cy="269875"/>
                        </a:xfrm>
                        <a:prstGeom prst="rect">
                          <a:avLst/>
                        </a:prstGeom>
                        <a:solidFill>
                          <a:schemeClr val="bg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DC4109" w:rsidRPr="007B1DA0" w:rsidRDefault="00DC4109">
                            <w:pPr>
                              <w:rPr>
                                <w:b/>
                                <w:lang w:val="en-US"/>
                              </w:rPr>
                            </w:pPr>
                            <w:r w:rsidRPr="007B1DA0">
                              <w:rPr>
                                <w:b/>
                                <w:lang w:val="en-US"/>
                              </w:rPr>
                              <w:t>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30" type="#_x0000_t202" style="position:absolute;left:0;text-align:left;margin-left:376.25pt;margin-top:9.1pt;width:21.1pt;height:21.25pt;z-index:2516674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" fillcolor="white [3212]" strokecolor="white [3212]" strokeweight=".5pt">
                <v:textbox>
                  <w:txbxContent>
                    <w:p w:rsidR="00DC4109" w:rsidRPr="007B1DA0" w:rsidRDefault="00DC4109">
                      <w:pPr>
                        <w:rPr>
                          <w:b/>
                          <w:lang w:val="en-US"/>
                        </w:rPr>
                      </w:pPr>
                      <w:r w:rsidRPr="007B1DA0">
                        <w:rPr>
                          <w:b/>
                          <w:lang w:val="en-US"/>
                        </w:rPr>
                        <w:t>R</w:t>
                      </w:r>
                    </w:p>
                  </w:txbxContent>
                </v:textbox>
              </v:shape>
            </w:pict>
          </mc:Fallback>
        </mc:AlternateContent>
      </w:r>
    </w:p>
    <w:p w:rsidR="002038A4" w:rsidRDefault="00C074EF" w:rsidP="002038A4">
      <w:pPr>
        <w:pStyle w:val="ListParagraph"/>
        <w:numPr>
          <w:ilvl w:val="0"/>
          <w:numId w:val="7"/>
        </w:numPr>
        <w:jc w:val="both"/>
        <w:rPr>
          <w:lang w:val="en-US"/>
        </w:rPr>
      </w:pPr>
      <w:r>
        <w:rPr>
          <w:lang w:val="en-US"/>
        </w:rPr>
        <w:lastRenderedPageBreak/>
        <w:t>Also during</w:t>
      </w:r>
      <w:r w:rsidR="00012943">
        <w:rPr>
          <w:lang w:val="en-US"/>
        </w:rPr>
        <w:t xml:space="preserve"> his </w:t>
      </w:r>
      <w:r>
        <w:rPr>
          <w:lang w:val="en-US"/>
        </w:rPr>
        <w:t>book quest</w:t>
      </w:r>
      <w:r w:rsidR="00012943">
        <w:rPr>
          <w:lang w:val="en-US"/>
        </w:rPr>
        <w:t xml:space="preserve">, Professor Desjardins has a sudden thought: “I like </w:t>
      </w:r>
      <w:r>
        <w:rPr>
          <w:lang w:val="en-US"/>
        </w:rPr>
        <w:t>lamp</w:t>
      </w:r>
      <w:r w:rsidR="00012943">
        <w:rPr>
          <w:lang w:val="en-US"/>
        </w:rPr>
        <w:t xml:space="preserve">.” Oddly enough, there happens to BE a </w:t>
      </w:r>
      <w:r>
        <w:rPr>
          <w:lang w:val="en-US"/>
        </w:rPr>
        <w:t>lamp</w:t>
      </w:r>
      <w:r w:rsidR="00012943">
        <w:rPr>
          <w:lang w:val="en-US"/>
        </w:rPr>
        <w:t xml:space="preserve"> right there!  Given that the </w:t>
      </w:r>
      <w:r>
        <w:rPr>
          <w:lang w:val="en-US"/>
        </w:rPr>
        <w:t>lamp</w:t>
      </w:r>
      <w:r w:rsidR="00012943">
        <w:rPr>
          <w:lang w:val="en-US"/>
        </w:rPr>
        <w:t xml:space="preserve"> has a density </w:t>
      </w:r>
      <w:proofErr w:type="gramStart"/>
      <w:r w:rsidR="00012943">
        <w:rPr>
          <w:lang w:val="en-US"/>
        </w:rPr>
        <w:t xml:space="preserve">function </w:t>
      </w:r>
      <w:proofErr w:type="gramEnd"/>
      <w:r w:rsidR="005D1C53" w:rsidRPr="005D1C53">
        <w:rPr>
          <w:position w:val="-14"/>
          <w:lang w:val="en-US"/>
        </w:rPr>
        <w:object w:dxaOrig="1240" w:dyaOrig="400">
          <v:shape id="_x0000_i1036" type="#_x0000_t75" style="width:62pt;height:20.05pt" o:ole="">
            <v:imagedata r:id="rId32" o:title=""/>
          </v:shape>
          <o:OLEObject Type="Embed" ProgID="Equation.DSMT4" ShapeID="_x0000_i1036" DrawAspect="Content" ObjectID="_1421087692" r:id="rId33"/>
        </w:object>
      </w:r>
      <w:r w:rsidR="005D1C53">
        <w:rPr>
          <w:lang w:val="en-US"/>
        </w:rPr>
        <w:t xml:space="preserve">, and can be estimated to occupy the region D bounded by the functions </w:t>
      </w:r>
      <w:r w:rsidR="005D1C53" w:rsidRPr="005D1C53">
        <w:rPr>
          <w:position w:val="-10"/>
          <w:lang w:val="en-US"/>
        </w:rPr>
        <w:object w:dxaOrig="660" w:dyaOrig="360">
          <v:shape id="_x0000_i1037" type="#_x0000_t75" style="width:33.2pt;height:18.15pt" o:ole="">
            <v:imagedata r:id="rId34" o:title=""/>
          </v:shape>
          <o:OLEObject Type="Embed" ProgID="Equation.DSMT4" ShapeID="_x0000_i1037" DrawAspect="Content" ObjectID="_1421087693" r:id="rId35"/>
        </w:object>
      </w:r>
      <w:r w:rsidR="005D1C53">
        <w:rPr>
          <w:lang w:val="en-US"/>
        </w:rPr>
        <w:t xml:space="preserve"> and </w:t>
      </w:r>
      <w:r w:rsidR="005D1C53" w:rsidRPr="005D1C53">
        <w:rPr>
          <w:position w:val="-10"/>
          <w:lang w:val="en-US"/>
        </w:rPr>
        <w:object w:dxaOrig="1140" w:dyaOrig="360">
          <v:shape id="_x0000_i1038" type="#_x0000_t75" style="width:56.95pt;height:18.15pt" o:ole="">
            <v:imagedata r:id="rId36" o:title=""/>
          </v:shape>
          <o:OLEObject Type="Embed" ProgID="Equation.DSMT4" ShapeID="_x0000_i1038" DrawAspect="Content" ObjectID="_1421087694" r:id="rId37"/>
        </w:object>
      </w:r>
      <w:r w:rsidR="005D1C53">
        <w:rPr>
          <w:lang w:val="en-US"/>
        </w:rPr>
        <w:t xml:space="preserve">, </w:t>
      </w:r>
      <w:r w:rsidR="00012943">
        <w:rPr>
          <w:lang w:val="en-US"/>
        </w:rPr>
        <w:t xml:space="preserve">find the mass and center of mass of the </w:t>
      </w:r>
      <w:r>
        <w:rPr>
          <w:lang w:val="en-US"/>
        </w:rPr>
        <w:t>lamp.</w:t>
      </w:r>
    </w:p>
    <w:p w:rsidR="00A26AD7" w:rsidRDefault="00A26AD7" w:rsidP="002038A4">
      <w:pPr>
        <w:pStyle w:val="ListParagraph"/>
        <w:numPr>
          <w:ilvl w:val="0"/>
          <w:numId w:val="7"/>
        </w:numPr>
        <w:jc w:val="both"/>
        <w:rPr>
          <w:lang w:val="en-US"/>
        </w:rPr>
      </w:pPr>
      <w:r>
        <w:rPr>
          <w:lang w:val="en-US"/>
        </w:rPr>
        <w:t xml:space="preserve">Continuing with his sudden fascination with </w:t>
      </w:r>
      <w:r w:rsidR="00C074EF">
        <w:rPr>
          <w:lang w:val="en-US"/>
        </w:rPr>
        <w:t>lamps</w:t>
      </w:r>
      <w:r>
        <w:rPr>
          <w:lang w:val="en-US"/>
        </w:rPr>
        <w:t>, P</w:t>
      </w:r>
      <w:r w:rsidR="00C074EF">
        <w:rPr>
          <w:lang w:val="en-US"/>
        </w:rPr>
        <w:t xml:space="preserve">rofessor Desjardins has spotted an IKEA lamp called </w:t>
      </w:r>
      <w:proofErr w:type="spellStart"/>
      <w:r w:rsidR="00C074EF">
        <w:rPr>
          <w:lang w:val="en-US"/>
        </w:rPr>
        <w:t>Grönö</w:t>
      </w:r>
      <w:proofErr w:type="spellEnd"/>
      <w:r w:rsidR="00C074EF">
        <w:rPr>
          <w:lang w:val="en-US"/>
        </w:rPr>
        <w:t>.</w:t>
      </w:r>
      <w:r>
        <w:rPr>
          <w:lang w:val="en-US"/>
        </w:rPr>
        <w:t xml:space="preserve">  He’s interested in dete</w:t>
      </w:r>
      <w:r w:rsidR="00C074EF">
        <w:rPr>
          <w:lang w:val="en-US"/>
        </w:rPr>
        <w:t>rmining the surface area of said lamp</w:t>
      </w:r>
      <w:r>
        <w:rPr>
          <w:lang w:val="en-US"/>
        </w:rPr>
        <w:t xml:space="preserve">.  If the </w:t>
      </w:r>
      <w:r w:rsidR="00C074EF">
        <w:rPr>
          <w:lang w:val="en-US"/>
        </w:rPr>
        <w:t xml:space="preserve">lamp can be represented by the </w:t>
      </w:r>
      <w:r>
        <w:rPr>
          <w:lang w:val="en-US"/>
        </w:rPr>
        <w:t xml:space="preserve">plane </w:t>
      </w:r>
      <w:r w:rsidRPr="00A26AD7">
        <w:rPr>
          <w:position w:val="-10"/>
          <w:lang w:val="en-US"/>
        </w:rPr>
        <w:object w:dxaOrig="1620" w:dyaOrig="320">
          <v:shape id="_x0000_i1039" type="#_x0000_t75" style="width:80.75pt;height:16.3pt" o:ole="">
            <v:imagedata r:id="rId38" o:title=""/>
          </v:shape>
          <o:OLEObject Type="Embed" ProgID="Equation.DSMT4" ShapeID="_x0000_i1039" DrawAspect="Content" ObjectID="_1421087695" r:id="rId39"/>
        </w:object>
      </w:r>
      <w:r>
        <w:rPr>
          <w:lang w:val="en-US"/>
        </w:rPr>
        <w:t xml:space="preserve"> that lies in the first octant, calculate the surface area of </w:t>
      </w:r>
      <w:r w:rsidR="00C074EF">
        <w:rPr>
          <w:lang w:val="en-US"/>
        </w:rPr>
        <w:t>the lamp</w:t>
      </w:r>
      <w:r>
        <w:rPr>
          <w:lang w:val="en-US"/>
        </w:rPr>
        <w:t xml:space="preserve">.  </w:t>
      </w:r>
      <w:r w:rsidR="00800CEC">
        <w:rPr>
          <w:lang w:val="en-US"/>
        </w:rPr>
        <w:t xml:space="preserve">Bonus points if you can figure out the </w:t>
      </w:r>
      <w:proofErr w:type="spellStart"/>
      <w:r w:rsidR="00800CEC">
        <w:rPr>
          <w:lang w:val="en-US"/>
        </w:rPr>
        <w:t>colour</w:t>
      </w:r>
      <w:proofErr w:type="spellEnd"/>
      <w:r w:rsidR="00800CEC">
        <w:rPr>
          <w:lang w:val="en-US"/>
        </w:rPr>
        <w:t xml:space="preserve"> of the </w:t>
      </w:r>
      <w:r w:rsidR="00C074EF">
        <w:rPr>
          <w:lang w:val="en-US"/>
        </w:rPr>
        <w:t>lamp, and how to pronounce it.</w:t>
      </w:r>
    </w:p>
    <w:p w:rsidR="00A26AD7" w:rsidRPr="002038A4" w:rsidRDefault="006241DE" w:rsidP="002038A4">
      <w:pPr>
        <w:pStyle w:val="ListParagraph"/>
        <w:numPr>
          <w:ilvl w:val="0"/>
          <w:numId w:val="7"/>
        </w:numPr>
        <w:jc w:val="both"/>
        <w:rPr>
          <w:lang w:val="en-US"/>
        </w:rPr>
      </w:pPr>
      <w:r>
        <w:rPr>
          <w:lang w:val="en-US"/>
        </w:rPr>
        <w:t>Professor Desjardins i</w:t>
      </w:r>
      <w:r w:rsidR="00C074EF">
        <w:rPr>
          <w:lang w:val="en-US"/>
        </w:rPr>
        <w:t>s wondering what to feed his new lamp</w:t>
      </w:r>
      <w:r>
        <w:rPr>
          <w:lang w:val="en-US"/>
        </w:rPr>
        <w:t xml:space="preserve">.  He looks around, and spots a bag of Doritos.  He leans it up in the corner of </w:t>
      </w:r>
      <w:r w:rsidR="00C074EF">
        <w:rPr>
          <w:lang w:val="en-US"/>
        </w:rPr>
        <w:t>the room, hoping to coax his new lamp</w:t>
      </w:r>
      <w:r>
        <w:rPr>
          <w:lang w:val="en-US"/>
        </w:rPr>
        <w:t xml:space="preserve">, aptly named </w:t>
      </w:r>
      <w:r w:rsidR="00C074EF">
        <w:rPr>
          <w:lang w:val="en-US"/>
        </w:rPr>
        <w:t>Lamp</w:t>
      </w:r>
      <w:r>
        <w:rPr>
          <w:lang w:val="en-US"/>
        </w:rPr>
        <w:t xml:space="preserve">, to eat the crunchy snack.  Instead, </w:t>
      </w:r>
      <w:r w:rsidR="00C074EF">
        <w:rPr>
          <w:lang w:val="en-US"/>
        </w:rPr>
        <w:t>Lamp</w:t>
      </w:r>
      <w:r>
        <w:rPr>
          <w:lang w:val="en-US"/>
        </w:rPr>
        <w:t xml:space="preserve"> plants himself under the Dorito</w:t>
      </w:r>
      <w:r w:rsidR="0022685C">
        <w:rPr>
          <w:lang w:val="en-US"/>
        </w:rPr>
        <w:t>s</w:t>
      </w:r>
      <w:r>
        <w:rPr>
          <w:lang w:val="en-US"/>
        </w:rPr>
        <w:t xml:space="preserve"> chip and goes for a nap.  Determine the volume of </w:t>
      </w:r>
      <w:r w:rsidR="00C074EF">
        <w:rPr>
          <w:lang w:val="en-US"/>
        </w:rPr>
        <w:t>Lamp’s</w:t>
      </w:r>
      <w:r>
        <w:rPr>
          <w:lang w:val="en-US"/>
        </w:rPr>
        <w:t xml:space="preserve"> nap-cave</w:t>
      </w:r>
      <w:r w:rsidR="0022685C">
        <w:rPr>
          <w:lang w:val="en-US"/>
        </w:rPr>
        <w:t xml:space="preserve"> using a triple integral</w:t>
      </w:r>
      <w:r>
        <w:rPr>
          <w:lang w:val="en-US"/>
        </w:rPr>
        <w:t xml:space="preserve">, if the Doritos chip is the triangle with vertices </w:t>
      </w:r>
      <w:r w:rsidR="0022685C">
        <w:rPr>
          <w:lang w:val="en-US"/>
        </w:rPr>
        <w:t>(4</w:t>
      </w:r>
      <w:proofErr w:type="gramStart"/>
      <w:r w:rsidR="0022685C">
        <w:rPr>
          <w:lang w:val="en-US"/>
        </w:rPr>
        <w:t>,0,0</w:t>
      </w:r>
      <w:proofErr w:type="gramEnd"/>
      <w:r w:rsidR="0022685C">
        <w:rPr>
          <w:lang w:val="en-US"/>
        </w:rPr>
        <w:t>), (0,4,0), (0,0,4)</w:t>
      </w:r>
      <w:r>
        <w:rPr>
          <w:lang w:val="en-US"/>
        </w:rPr>
        <w:t>, and the wall and ceiling are bounded by the coordinate axes in the first octant.</w:t>
      </w:r>
      <w:bookmarkStart w:id="0" w:name="_GoBack"/>
      <w:bookmarkEnd w:id="0"/>
    </w:p>
    <w:sectPr w:rsidR="00A26AD7" w:rsidRPr="002038A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E3BE9"/>
    <w:multiLevelType w:val="hybridMultilevel"/>
    <w:tmpl w:val="0E2C24A6"/>
    <w:lvl w:ilvl="0" w:tplc="FB40658C">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FC04CA5"/>
    <w:multiLevelType w:val="hybridMultilevel"/>
    <w:tmpl w:val="99642C2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4745EED"/>
    <w:multiLevelType w:val="hybridMultilevel"/>
    <w:tmpl w:val="C7CA2EB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6A97A02"/>
    <w:multiLevelType w:val="hybridMultilevel"/>
    <w:tmpl w:val="B234F376"/>
    <w:lvl w:ilvl="0" w:tplc="667400D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4CFF1A55"/>
    <w:multiLevelType w:val="hybridMultilevel"/>
    <w:tmpl w:val="6172C136"/>
    <w:lvl w:ilvl="0" w:tplc="CE2E68AE">
      <w:start w:val="3"/>
      <w:numFmt w:val="upp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55671CE2"/>
    <w:multiLevelType w:val="hybridMultilevel"/>
    <w:tmpl w:val="FC90CB0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56B92E37"/>
    <w:multiLevelType w:val="hybridMultilevel"/>
    <w:tmpl w:val="EC6C7F14"/>
    <w:lvl w:ilvl="0" w:tplc="45A2C70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07E0E88"/>
    <w:multiLevelType w:val="hybridMultilevel"/>
    <w:tmpl w:val="D53022D8"/>
    <w:lvl w:ilvl="0" w:tplc="A19C77F0">
      <w:start w:val="1"/>
      <w:numFmt w:val="upp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5"/>
  </w:num>
  <w:num w:numId="2">
    <w:abstractNumId w:val="6"/>
  </w:num>
  <w:num w:numId="3">
    <w:abstractNumId w:val="0"/>
  </w:num>
  <w:num w:numId="4">
    <w:abstractNumId w:val="7"/>
  </w:num>
  <w:num w:numId="5">
    <w:abstractNumId w:val="4"/>
  </w:num>
  <w:num w:numId="6">
    <w:abstractNumId w:val="2"/>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D2F"/>
    <w:rsid w:val="000025AF"/>
    <w:rsid w:val="00012943"/>
    <w:rsid w:val="000229FD"/>
    <w:rsid w:val="00070F98"/>
    <w:rsid w:val="000759A6"/>
    <w:rsid w:val="00076DB0"/>
    <w:rsid w:val="000773B3"/>
    <w:rsid w:val="00081E8B"/>
    <w:rsid w:val="000E2C0C"/>
    <w:rsid w:val="000E7537"/>
    <w:rsid w:val="000F5378"/>
    <w:rsid w:val="00123167"/>
    <w:rsid w:val="00170B07"/>
    <w:rsid w:val="001732B3"/>
    <w:rsid w:val="0017596E"/>
    <w:rsid w:val="001870FC"/>
    <w:rsid w:val="00193E4E"/>
    <w:rsid w:val="001D7D46"/>
    <w:rsid w:val="002038A4"/>
    <w:rsid w:val="0022685C"/>
    <w:rsid w:val="00251A71"/>
    <w:rsid w:val="00272A59"/>
    <w:rsid w:val="00291FB7"/>
    <w:rsid w:val="00296BF7"/>
    <w:rsid w:val="002A5BEA"/>
    <w:rsid w:val="002D772A"/>
    <w:rsid w:val="002E7B5C"/>
    <w:rsid w:val="002F109B"/>
    <w:rsid w:val="003175DB"/>
    <w:rsid w:val="0033402F"/>
    <w:rsid w:val="00345956"/>
    <w:rsid w:val="003466B6"/>
    <w:rsid w:val="00353ACD"/>
    <w:rsid w:val="00361FF4"/>
    <w:rsid w:val="003717A2"/>
    <w:rsid w:val="00371E61"/>
    <w:rsid w:val="003A45D7"/>
    <w:rsid w:val="003B440A"/>
    <w:rsid w:val="003C74A5"/>
    <w:rsid w:val="00437BA3"/>
    <w:rsid w:val="0044054B"/>
    <w:rsid w:val="004A049F"/>
    <w:rsid w:val="004A29B2"/>
    <w:rsid w:val="004E0F4A"/>
    <w:rsid w:val="00522A8E"/>
    <w:rsid w:val="00543245"/>
    <w:rsid w:val="00547C5D"/>
    <w:rsid w:val="00572FAE"/>
    <w:rsid w:val="00573874"/>
    <w:rsid w:val="00580117"/>
    <w:rsid w:val="005A5D2F"/>
    <w:rsid w:val="005A768F"/>
    <w:rsid w:val="005B1BE1"/>
    <w:rsid w:val="005D1C53"/>
    <w:rsid w:val="005E6E72"/>
    <w:rsid w:val="006070E1"/>
    <w:rsid w:val="00607519"/>
    <w:rsid w:val="006241DE"/>
    <w:rsid w:val="0064644C"/>
    <w:rsid w:val="006C0CF8"/>
    <w:rsid w:val="006C2F27"/>
    <w:rsid w:val="006D6861"/>
    <w:rsid w:val="006F4829"/>
    <w:rsid w:val="006F5B18"/>
    <w:rsid w:val="007225D9"/>
    <w:rsid w:val="00760C50"/>
    <w:rsid w:val="00771F3D"/>
    <w:rsid w:val="00792A08"/>
    <w:rsid w:val="007A6F89"/>
    <w:rsid w:val="007B1DA0"/>
    <w:rsid w:val="007D5F17"/>
    <w:rsid w:val="007F4C56"/>
    <w:rsid w:val="00800CEC"/>
    <w:rsid w:val="008109BA"/>
    <w:rsid w:val="008C06AA"/>
    <w:rsid w:val="008C0E82"/>
    <w:rsid w:val="008D7141"/>
    <w:rsid w:val="008D7AF6"/>
    <w:rsid w:val="008E1332"/>
    <w:rsid w:val="00954C31"/>
    <w:rsid w:val="00994431"/>
    <w:rsid w:val="009A79E3"/>
    <w:rsid w:val="009B57E2"/>
    <w:rsid w:val="009D325E"/>
    <w:rsid w:val="009F286C"/>
    <w:rsid w:val="00A0360B"/>
    <w:rsid w:val="00A26AD7"/>
    <w:rsid w:val="00A51A47"/>
    <w:rsid w:val="00A64CA7"/>
    <w:rsid w:val="00A80584"/>
    <w:rsid w:val="00AB0280"/>
    <w:rsid w:val="00AE0331"/>
    <w:rsid w:val="00AE0764"/>
    <w:rsid w:val="00B73AF0"/>
    <w:rsid w:val="00B77AF8"/>
    <w:rsid w:val="00C00289"/>
    <w:rsid w:val="00C074EF"/>
    <w:rsid w:val="00C27C7A"/>
    <w:rsid w:val="00C45D62"/>
    <w:rsid w:val="00C91D11"/>
    <w:rsid w:val="00CA1CFC"/>
    <w:rsid w:val="00CF3CD4"/>
    <w:rsid w:val="00D476F0"/>
    <w:rsid w:val="00D73F24"/>
    <w:rsid w:val="00D90CD3"/>
    <w:rsid w:val="00D9524F"/>
    <w:rsid w:val="00D97408"/>
    <w:rsid w:val="00DC4109"/>
    <w:rsid w:val="00E2582D"/>
    <w:rsid w:val="00E42993"/>
    <w:rsid w:val="00E44340"/>
    <w:rsid w:val="00E46D65"/>
    <w:rsid w:val="00E46F47"/>
    <w:rsid w:val="00E70B84"/>
    <w:rsid w:val="00E750E5"/>
    <w:rsid w:val="00E81310"/>
    <w:rsid w:val="00E85425"/>
    <w:rsid w:val="00F03AF6"/>
    <w:rsid w:val="00F04F17"/>
    <w:rsid w:val="00F27FA8"/>
    <w:rsid w:val="00F42D79"/>
    <w:rsid w:val="00F65007"/>
    <w:rsid w:val="00F85054"/>
    <w:rsid w:val="00F953A1"/>
    <w:rsid w:val="00FA5C2C"/>
    <w:rsid w:val="00FA5D2A"/>
    <w:rsid w:val="00FD545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5D2F"/>
    <w:pPr>
      <w:ind w:left="720"/>
      <w:contextualSpacing/>
    </w:pPr>
  </w:style>
  <w:style w:type="paragraph" w:customStyle="1" w:styleId="MTDisplayEquation">
    <w:name w:val="MTDisplayEquation"/>
    <w:basedOn w:val="Normal"/>
    <w:next w:val="Normal"/>
    <w:link w:val="MTDisplayEquationChar"/>
    <w:rsid w:val="005A5D2F"/>
    <w:pPr>
      <w:tabs>
        <w:tab w:val="center" w:pos="4680"/>
        <w:tab w:val="right" w:pos="9360"/>
      </w:tabs>
    </w:pPr>
    <w:rPr>
      <w:lang w:val="en-US"/>
    </w:rPr>
  </w:style>
  <w:style w:type="character" w:customStyle="1" w:styleId="MTDisplayEquationChar">
    <w:name w:val="MTDisplayEquation Char"/>
    <w:basedOn w:val="DefaultParagraphFont"/>
    <w:link w:val="MTDisplayEquation"/>
    <w:rsid w:val="005A5D2F"/>
    <w:rPr>
      <w:lang w:val="en-US"/>
    </w:rPr>
  </w:style>
  <w:style w:type="paragraph" w:styleId="BalloonText">
    <w:name w:val="Balloon Text"/>
    <w:basedOn w:val="Normal"/>
    <w:link w:val="BalloonTextChar"/>
    <w:uiPriority w:val="99"/>
    <w:semiHidden/>
    <w:unhideWhenUsed/>
    <w:rsid w:val="003C74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74A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5D2F"/>
    <w:pPr>
      <w:ind w:left="720"/>
      <w:contextualSpacing/>
    </w:pPr>
  </w:style>
  <w:style w:type="paragraph" w:customStyle="1" w:styleId="MTDisplayEquation">
    <w:name w:val="MTDisplayEquation"/>
    <w:basedOn w:val="Normal"/>
    <w:next w:val="Normal"/>
    <w:link w:val="MTDisplayEquationChar"/>
    <w:rsid w:val="005A5D2F"/>
    <w:pPr>
      <w:tabs>
        <w:tab w:val="center" w:pos="4680"/>
        <w:tab w:val="right" w:pos="9360"/>
      </w:tabs>
    </w:pPr>
    <w:rPr>
      <w:lang w:val="en-US"/>
    </w:rPr>
  </w:style>
  <w:style w:type="character" w:customStyle="1" w:styleId="MTDisplayEquationChar">
    <w:name w:val="MTDisplayEquation Char"/>
    <w:basedOn w:val="DefaultParagraphFont"/>
    <w:link w:val="MTDisplayEquation"/>
    <w:rsid w:val="005A5D2F"/>
    <w:rPr>
      <w:lang w:val="en-US"/>
    </w:rPr>
  </w:style>
  <w:style w:type="paragraph" w:styleId="BalloonText">
    <w:name w:val="Balloon Text"/>
    <w:basedOn w:val="Normal"/>
    <w:link w:val="BalloonTextChar"/>
    <w:uiPriority w:val="99"/>
    <w:semiHidden/>
    <w:unhideWhenUsed/>
    <w:rsid w:val="003C74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74A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4.bin"/><Relationship Id="rId18" Type="http://schemas.openxmlformats.org/officeDocument/2006/relationships/image" Target="media/image7.wmf"/><Relationship Id="rId26" Type="http://schemas.openxmlformats.org/officeDocument/2006/relationships/image" Target="media/image11.wmf"/><Relationship Id="rId39" Type="http://schemas.openxmlformats.org/officeDocument/2006/relationships/oleObject" Target="embeddings/oleObject17.bin"/><Relationship Id="rId3" Type="http://schemas.microsoft.com/office/2007/relationships/stylesWithEffects" Target="stylesWithEffects.xml"/><Relationship Id="rId21" Type="http://schemas.openxmlformats.org/officeDocument/2006/relationships/oleObject" Target="embeddings/oleObject8.bin"/><Relationship Id="rId34" Type="http://schemas.openxmlformats.org/officeDocument/2006/relationships/image" Target="media/image15.wmf"/><Relationship Id="rId7" Type="http://schemas.openxmlformats.org/officeDocument/2006/relationships/oleObject" Target="embeddings/oleObject1.bin"/><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7.wmf"/><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oleObject" Target="embeddings/oleObject12.bin"/><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oleObject" Target="embeddings/oleObject3.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6.bin"/><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2.wmf"/><Relationship Id="rId36" Type="http://schemas.openxmlformats.org/officeDocument/2006/relationships/image" Target="media/image16.wmf"/><Relationship Id="rId10" Type="http://schemas.openxmlformats.org/officeDocument/2006/relationships/image" Target="media/image3.wmf"/><Relationship Id="rId19" Type="http://schemas.openxmlformats.org/officeDocument/2006/relationships/oleObject" Target="embeddings/oleObject7.bin"/><Relationship Id="rId31" Type="http://schemas.openxmlformats.org/officeDocument/2006/relationships/oleObject" Target="embeddings/oleObject13.bin"/><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1.bin"/><Relationship Id="rId30" Type="http://schemas.openxmlformats.org/officeDocument/2006/relationships/image" Target="media/image13.wmf"/><Relationship Id="rId35" Type="http://schemas.openxmlformats.org/officeDocument/2006/relationships/oleObject" Target="embeddings/oleObject1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2</Pages>
  <Words>593</Words>
  <Characters>3384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Barsczewski</dc:creator>
  <cp:keywords/>
  <dc:description/>
  <cp:lastModifiedBy>Katrina Barsczewski</cp:lastModifiedBy>
  <cp:revision>19</cp:revision>
  <dcterms:created xsi:type="dcterms:W3CDTF">2013-01-30T21:34:00Z</dcterms:created>
  <dcterms:modified xsi:type="dcterms:W3CDTF">2013-01-31T02:48:00Z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