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40518619" w:displacedByCustomXml="next"/>
    <w:sdt>
      <w:sdtPr>
        <w:id w:val="1948571453"/>
        <w:docPartObj>
          <w:docPartGallery w:val="Table of Contents"/>
          <w:docPartUnique/>
        </w:docPartObj>
      </w:sdtPr>
      <w:sdtEndPr>
        <w:rPr>
          <w:rFonts w:asciiTheme="minorHAnsi" w:eastAsiaTheme="minorHAnsi" w:hAnsiTheme="minorHAnsi" w:cstheme="minorBidi"/>
          <w:noProof/>
          <w:color w:val="auto"/>
          <w:sz w:val="22"/>
          <w:szCs w:val="22"/>
          <w:lang w:val="en-CA" w:eastAsia="en-US"/>
        </w:rPr>
      </w:sdtEndPr>
      <w:sdtContent>
        <w:p w:rsidR="00055EBF" w:rsidRDefault="0034543C" w:rsidP="0034543C">
          <w:pPr>
            <w:pStyle w:val="TOCHeading"/>
            <w:outlineLvl w:val="0"/>
            <w:rPr>
              <w:noProof/>
            </w:rPr>
          </w:pPr>
          <w:r>
            <w:t>Contents</w:t>
          </w:r>
          <w:bookmarkEnd w:id="0"/>
          <w:r>
            <w:t xml:space="preserve"> </w:t>
          </w:r>
          <w:r>
            <w:fldChar w:fldCharType="begin"/>
          </w:r>
          <w:r>
            <w:instrText xml:space="preserve"> TOC \o "1-3" \h \z \u </w:instrText>
          </w:r>
          <w:r>
            <w:fldChar w:fldCharType="separate"/>
          </w:r>
        </w:p>
        <w:p w:rsidR="00055EBF" w:rsidRDefault="00055EBF">
          <w:pPr>
            <w:pStyle w:val="TOC1"/>
            <w:tabs>
              <w:tab w:val="right" w:leader="dot" w:pos="9350"/>
            </w:tabs>
            <w:rPr>
              <w:rFonts w:eastAsiaTheme="minorEastAsia"/>
              <w:noProof/>
              <w:lang w:eastAsia="en-CA"/>
            </w:rPr>
          </w:pPr>
          <w:hyperlink w:anchor="_Toc340518619" w:history="1">
            <w:r w:rsidRPr="006721E0">
              <w:rPr>
                <w:rStyle w:val="Hyperlink"/>
                <w:noProof/>
              </w:rPr>
              <w:t>Contents</w:t>
            </w:r>
            <w:r>
              <w:rPr>
                <w:noProof/>
                <w:webHidden/>
              </w:rPr>
              <w:tab/>
            </w:r>
            <w:r>
              <w:rPr>
                <w:noProof/>
                <w:webHidden/>
              </w:rPr>
              <w:fldChar w:fldCharType="begin"/>
            </w:r>
            <w:r>
              <w:rPr>
                <w:noProof/>
                <w:webHidden/>
              </w:rPr>
              <w:instrText xml:space="preserve"> PAGEREF _Toc340518619 \h </w:instrText>
            </w:r>
            <w:r>
              <w:rPr>
                <w:noProof/>
                <w:webHidden/>
              </w:rPr>
            </w:r>
            <w:r>
              <w:rPr>
                <w:noProof/>
                <w:webHidden/>
              </w:rPr>
              <w:fldChar w:fldCharType="separate"/>
            </w:r>
            <w:r>
              <w:rPr>
                <w:noProof/>
                <w:webHidden/>
              </w:rPr>
              <w:t>1</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0" w:history="1">
            <w:r w:rsidRPr="006721E0">
              <w:rPr>
                <w:rStyle w:val="Hyperlink"/>
                <w:b/>
                <w:i/>
                <w:noProof/>
              </w:rPr>
              <w:t>INTRO</w:t>
            </w:r>
            <w:r>
              <w:rPr>
                <w:noProof/>
                <w:webHidden/>
              </w:rPr>
              <w:tab/>
            </w:r>
            <w:r>
              <w:rPr>
                <w:noProof/>
                <w:webHidden/>
              </w:rPr>
              <w:fldChar w:fldCharType="begin"/>
            </w:r>
            <w:r>
              <w:rPr>
                <w:noProof/>
                <w:webHidden/>
              </w:rPr>
              <w:instrText xml:space="preserve"> PAGEREF _Toc340518620 \h </w:instrText>
            </w:r>
            <w:r>
              <w:rPr>
                <w:noProof/>
                <w:webHidden/>
              </w:rPr>
            </w:r>
            <w:r>
              <w:rPr>
                <w:noProof/>
                <w:webHidden/>
              </w:rPr>
              <w:fldChar w:fldCharType="separate"/>
            </w:r>
            <w:r>
              <w:rPr>
                <w:noProof/>
                <w:webHidden/>
              </w:rPr>
              <w:t>1</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1" w:history="1">
            <w:r w:rsidRPr="006721E0">
              <w:rPr>
                <w:rStyle w:val="Hyperlink"/>
                <w:rFonts w:asciiTheme="majorHAnsi" w:hAnsiTheme="majorHAnsi"/>
                <w:b/>
                <w:i/>
                <w:noProof/>
              </w:rPr>
              <w:t>Introduction to Law</w:t>
            </w:r>
            <w:r>
              <w:rPr>
                <w:noProof/>
                <w:webHidden/>
              </w:rPr>
              <w:tab/>
            </w:r>
            <w:r>
              <w:rPr>
                <w:noProof/>
                <w:webHidden/>
              </w:rPr>
              <w:fldChar w:fldCharType="begin"/>
            </w:r>
            <w:r>
              <w:rPr>
                <w:noProof/>
                <w:webHidden/>
              </w:rPr>
              <w:instrText xml:space="preserve"> PAGEREF _Toc340518621 \h </w:instrText>
            </w:r>
            <w:r>
              <w:rPr>
                <w:noProof/>
                <w:webHidden/>
              </w:rPr>
            </w:r>
            <w:r>
              <w:rPr>
                <w:noProof/>
                <w:webHidden/>
              </w:rPr>
              <w:fldChar w:fldCharType="separate"/>
            </w:r>
            <w:r>
              <w:rPr>
                <w:noProof/>
                <w:webHidden/>
              </w:rPr>
              <w:t>1</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2" w:history="1">
            <w:r w:rsidRPr="006721E0">
              <w:rPr>
                <w:rStyle w:val="Hyperlink"/>
                <w:rFonts w:asciiTheme="majorHAnsi" w:hAnsiTheme="majorHAnsi"/>
                <w:b/>
                <w:i/>
                <w:noProof/>
              </w:rPr>
              <w:t>Tort Law</w:t>
            </w:r>
            <w:r>
              <w:rPr>
                <w:noProof/>
                <w:webHidden/>
              </w:rPr>
              <w:tab/>
            </w:r>
            <w:r>
              <w:rPr>
                <w:noProof/>
                <w:webHidden/>
              </w:rPr>
              <w:fldChar w:fldCharType="begin"/>
            </w:r>
            <w:r>
              <w:rPr>
                <w:noProof/>
                <w:webHidden/>
              </w:rPr>
              <w:instrText xml:space="preserve"> PAGEREF _Toc340518622 \h </w:instrText>
            </w:r>
            <w:r>
              <w:rPr>
                <w:noProof/>
                <w:webHidden/>
              </w:rPr>
            </w:r>
            <w:r>
              <w:rPr>
                <w:noProof/>
                <w:webHidden/>
              </w:rPr>
              <w:fldChar w:fldCharType="separate"/>
            </w:r>
            <w:r>
              <w:rPr>
                <w:noProof/>
                <w:webHidden/>
              </w:rPr>
              <w:t>4</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3" w:history="1">
            <w:r w:rsidRPr="006721E0">
              <w:rPr>
                <w:rStyle w:val="Hyperlink"/>
                <w:rFonts w:asciiTheme="majorHAnsi" w:hAnsiTheme="majorHAnsi"/>
                <w:b/>
                <w:i/>
                <w:noProof/>
              </w:rPr>
              <w:t>Contract Formation</w:t>
            </w:r>
            <w:r>
              <w:rPr>
                <w:noProof/>
                <w:webHidden/>
              </w:rPr>
              <w:tab/>
            </w:r>
            <w:r>
              <w:rPr>
                <w:noProof/>
                <w:webHidden/>
              </w:rPr>
              <w:fldChar w:fldCharType="begin"/>
            </w:r>
            <w:r>
              <w:rPr>
                <w:noProof/>
                <w:webHidden/>
              </w:rPr>
              <w:instrText xml:space="preserve"> PAGEREF _Toc340518623 \h </w:instrText>
            </w:r>
            <w:r>
              <w:rPr>
                <w:noProof/>
                <w:webHidden/>
              </w:rPr>
            </w:r>
            <w:r>
              <w:rPr>
                <w:noProof/>
                <w:webHidden/>
              </w:rPr>
              <w:fldChar w:fldCharType="separate"/>
            </w:r>
            <w:r>
              <w:rPr>
                <w:noProof/>
                <w:webHidden/>
              </w:rPr>
              <w:t>5</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4" w:history="1">
            <w:r w:rsidRPr="006721E0">
              <w:rPr>
                <w:rStyle w:val="Hyperlink"/>
                <w:rFonts w:asciiTheme="majorHAnsi" w:hAnsiTheme="majorHAnsi"/>
                <w:b/>
                <w:i/>
                <w:noProof/>
              </w:rPr>
              <w:t>Attacking a Contract</w:t>
            </w:r>
            <w:r>
              <w:rPr>
                <w:noProof/>
                <w:webHidden/>
              </w:rPr>
              <w:tab/>
            </w:r>
            <w:r>
              <w:rPr>
                <w:noProof/>
                <w:webHidden/>
              </w:rPr>
              <w:fldChar w:fldCharType="begin"/>
            </w:r>
            <w:r>
              <w:rPr>
                <w:noProof/>
                <w:webHidden/>
              </w:rPr>
              <w:instrText xml:space="preserve"> PAGEREF _Toc340518624 \h </w:instrText>
            </w:r>
            <w:r>
              <w:rPr>
                <w:noProof/>
                <w:webHidden/>
              </w:rPr>
            </w:r>
            <w:r>
              <w:rPr>
                <w:noProof/>
                <w:webHidden/>
              </w:rPr>
              <w:fldChar w:fldCharType="separate"/>
            </w:r>
            <w:r>
              <w:rPr>
                <w:noProof/>
                <w:webHidden/>
              </w:rPr>
              <w:t>9</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5" w:history="1">
            <w:r w:rsidRPr="006721E0">
              <w:rPr>
                <w:rStyle w:val="Hyperlink"/>
                <w:rFonts w:asciiTheme="majorHAnsi" w:hAnsiTheme="majorHAnsi"/>
                <w:b/>
                <w:i/>
                <w:noProof/>
              </w:rPr>
              <w:t>Contracts Continued</w:t>
            </w:r>
            <w:r>
              <w:rPr>
                <w:noProof/>
                <w:webHidden/>
              </w:rPr>
              <w:tab/>
            </w:r>
            <w:r>
              <w:rPr>
                <w:noProof/>
                <w:webHidden/>
              </w:rPr>
              <w:fldChar w:fldCharType="begin"/>
            </w:r>
            <w:r>
              <w:rPr>
                <w:noProof/>
                <w:webHidden/>
              </w:rPr>
              <w:instrText xml:space="preserve"> PAGEREF _Toc340518625 \h </w:instrText>
            </w:r>
            <w:r>
              <w:rPr>
                <w:noProof/>
                <w:webHidden/>
              </w:rPr>
            </w:r>
            <w:r>
              <w:rPr>
                <w:noProof/>
                <w:webHidden/>
              </w:rPr>
              <w:fldChar w:fldCharType="separate"/>
            </w:r>
            <w:r>
              <w:rPr>
                <w:noProof/>
                <w:webHidden/>
              </w:rPr>
              <w:t>13</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6" w:history="1">
            <w:r w:rsidRPr="006721E0">
              <w:rPr>
                <w:rStyle w:val="Hyperlink"/>
                <w:rFonts w:asciiTheme="majorHAnsi" w:hAnsiTheme="majorHAnsi"/>
                <w:b/>
                <w:i/>
                <w:noProof/>
              </w:rPr>
              <w:t>Employment Law</w:t>
            </w:r>
            <w:r>
              <w:rPr>
                <w:noProof/>
                <w:webHidden/>
              </w:rPr>
              <w:tab/>
            </w:r>
            <w:r>
              <w:rPr>
                <w:noProof/>
                <w:webHidden/>
              </w:rPr>
              <w:fldChar w:fldCharType="begin"/>
            </w:r>
            <w:r>
              <w:rPr>
                <w:noProof/>
                <w:webHidden/>
              </w:rPr>
              <w:instrText xml:space="preserve"> PAGEREF _Toc340518626 \h </w:instrText>
            </w:r>
            <w:r>
              <w:rPr>
                <w:noProof/>
                <w:webHidden/>
              </w:rPr>
            </w:r>
            <w:r>
              <w:rPr>
                <w:noProof/>
                <w:webHidden/>
              </w:rPr>
              <w:fldChar w:fldCharType="separate"/>
            </w:r>
            <w:r>
              <w:rPr>
                <w:noProof/>
                <w:webHidden/>
              </w:rPr>
              <w:t>15</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7" w:history="1">
            <w:r w:rsidRPr="006721E0">
              <w:rPr>
                <w:rStyle w:val="Hyperlink"/>
                <w:rFonts w:asciiTheme="majorHAnsi" w:hAnsiTheme="majorHAnsi"/>
                <w:b/>
                <w:i/>
                <w:noProof/>
              </w:rPr>
              <w:t>Business Organization, Sole Proprietorship and Partnership</w:t>
            </w:r>
            <w:r>
              <w:rPr>
                <w:noProof/>
                <w:webHidden/>
              </w:rPr>
              <w:tab/>
            </w:r>
            <w:r>
              <w:rPr>
                <w:noProof/>
                <w:webHidden/>
              </w:rPr>
              <w:fldChar w:fldCharType="begin"/>
            </w:r>
            <w:r>
              <w:rPr>
                <w:noProof/>
                <w:webHidden/>
              </w:rPr>
              <w:instrText xml:space="preserve"> PAGEREF _Toc340518627 \h </w:instrText>
            </w:r>
            <w:r>
              <w:rPr>
                <w:noProof/>
                <w:webHidden/>
              </w:rPr>
            </w:r>
            <w:r>
              <w:rPr>
                <w:noProof/>
                <w:webHidden/>
              </w:rPr>
              <w:fldChar w:fldCharType="separate"/>
            </w:r>
            <w:r>
              <w:rPr>
                <w:noProof/>
                <w:webHidden/>
              </w:rPr>
              <w:t>18</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8" w:history="1">
            <w:r w:rsidRPr="006721E0">
              <w:rPr>
                <w:rStyle w:val="Hyperlink"/>
                <w:rFonts w:asciiTheme="majorHAnsi" w:hAnsiTheme="majorHAnsi"/>
                <w:b/>
                <w:i/>
                <w:noProof/>
              </w:rPr>
              <w:t>Agency</w:t>
            </w:r>
            <w:r>
              <w:rPr>
                <w:noProof/>
                <w:webHidden/>
              </w:rPr>
              <w:tab/>
            </w:r>
            <w:r>
              <w:rPr>
                <w:noProof/>
                <w:webHidden/>
              </w:rPr>
              <w:fldChar w:fldCharType="begin"/>
            </w:r>
            <w:r>
              <w:rPr>
                <w:noProof/>
                <w:webHidden/>
              </w:rPr>
              <w:instrText xml:space="preserve"> PAGEREF _Toc340518628 \h </w:instrText>
            </w:r>
            <w:r>
              <w:rPr>
                <w:noProof/>
                <w:webHidden/>
              </w:rPr>
            </w:r>
            <w:r>
              <w:rPr>
                <w:noProof/>
                <w:webHidden/>
              </w:rPr>
              <w:fldChar w:fldCharType="separate"/>
            </w:r>
            <w:r>
              <w:rPr>
                <w:noProof/>
                <w:webHidden/>
              </w:rPr>
              <w:t>21</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29" w:history="1">
            <w:r w:rsidRPr="006721E0">
              <w:rPr>
                <w:rStyle w:val="Hyperlink"/>
                <w:rFonts w:asciiTheme="majorHAnsi" w:hAnsiTheme="majorHAnsi"/>
                <w:b/>
                <w:i/>
                <w:noProof/>
              </w:rPr>
              <w:t>Corporations</w:t>
            </w:r>
            <w:r>
              <w:rPr>
                <w:noProof/>
                <w:webHidden/>
              </w:rPr>
              <w:tab/>
            </w:r>
            <w:r>
              <w:rPr>
                <w:noProof/>
                <w:webHidden/>
              </w:rPr>
              <w:fldChar w:fldCharType="begin"/>
            </w:r>
            <w:r>
              <w:rPr>
                <w:noProof/>
                <w:webHidden/>
              </w:rPr>
              <w:instrText xml:space="preserve"> PAGEREF _Toc340518629 \h </w:instrText>
            </w:r>
            <w:r>
              <w:rPr>
                <w:noProof/>
                <w:webHidden/>
              </w:rPr>
            </w:r>
            <w:r>
              <w:rPr>
                <w:noProof/>
                <w:webHidden/>
              </w:rPr>
              <w:fldChar w:fldCharType="separate"/>
            </w:r>
            <w:r>
              <w:rPr>
                <w:noProof/>
                <w:webHidden/>
              </w:rPr>
              <w:t>22</w:t>
            </w:r>
            <w:r>
              <w:rPr>
                <w:noProof/>
                <w:webHidden/>
              </w:rPr>
              <w:fldChar w:fldCharType="end"/>
            </w:r>
          </w:hyperlink>
        </w:p>
        <w:p w:rsidR="00055EBF" w:rsidRDefault="00055EBF">
          <w:pPr>
            <w:pStyle w:val="TOC1"/>
            <w:tabs>
              <w:tab w:val="right" w:leader="dot" w:pos="9350"/>
            </w:tabs>
            <w:rPr>
              <w:rFonts w:eastAsiaTheme="minorEastAsia"/>
              <w:noProof/>
              <w:lang w:eastAsia="en-CA"/>
            </w:rPr>
          </w:pPr>
          <w:hyperlink w:anchor="_Toc340518630" w:history="1">
            <w:r w:rsidRPr="006721E0">
              <w:rPr>
                <w:rStyle w:val="Hyperlink"/>
                <w:rFonts w:asciiTheme="majorHAnsi" w:hAnsiTheme="majorHAnsi"/>
                <w:b/>
                <w:i/>
                <w:noProof/>
              </w:rPr>
              <w:t>Sale of Goods Act</w:t>
            </w:r>
            <w:r>
              <w:rPr>
                <w:noProof/>
                <w:webHidden/>
              </w:rPr>
              <w:tab/>
            </w:r>
            <w:r>
              <w:rPr>
                <w:noProof/>
                <w:webHidden/>
              </w:rPr>
              <w:fldChar w:fldCharType="begin"/>
            </w:r>
            <w:r>
              <w:rPr>
                <w:noProof/>
                <w:webHidden/>
              </w:rPr>
              <w:instrText xml:space="preserve"> PAGEREF _Toc340518630 \h </w:instrText>
            </w:r>
            <w:r>
              <w:rPr>
                <w:noProof/>
                <w:webHidden/>
              </w:rPr>
            </w:r>
            <w:r>
              <w:rPr>
                <w:noProof/>
                <w:webHidden/>
              </w:rPr>
              <w:fldChar w:fldCharType="separate"/>
            </w:r>
            <w:r>
              <w:rPr>
                <w:noProof/>
                <w:webHidden/>
              </w:rPr>
              <w:t>26</w:t>
            </w:r>
            <w:r>
              <w:rPr>
                <w:noProof/>
                <w:webHidden/>
              </w:rPr>
              <w:fldChar w:fldCharType="end"/>
            </w:r>
          </w:hyperlink>
        </w:p>
        <w:p w:rsidR="0034543C" w:rsidRDefault="0034543C">
          <w:r>
            <w:rPr>
              <w:b/>
              <w:bCs/>
              <w:noProof/>
            </w:rPr>
            <w:fldChar w:fldCharType="end"/>
          </w:r>
        </w:p>
      </w:sdtContent>
    </w:sdt>
    <w:p w:rsidR="00E507A5" w:rsidRDefault="00E507A5" w:rsidP="0034543C">
      <w:pPr>
        <w:pStyle w:val="NoSpacing"/>
        <w:outlineLvl w:val="0"/>
        <w:rPr>
          <w:b/>
          <w:i/>
          <w:u w:val="single"/>
        </w:rPr>
      </w:pPr>
      <w:bookmarkStart w:id="1" w:name="_Toc340491426"/>
    </w:p>
    <w:p w:rsidR="001807EA" w:rsidRDefault="001807EA" w:rsidP="00357D99">
      <w:pPr>
        <w:pStyle w:val="NoSpacing"/>
        <w:outlineLvl w:val="0"/>
        <w:rPr>
          <w:b/>
          <w:i/>
          <w:sz w:val="28"/>
          <w:szCs w:val="28"/>
          <w:u w:val="single"/>
        </w:rPr>
      </w:pPr>
      <w:bookmarkStart w:id="2" w:name="_Toc340493419"/>
      <w:bookmarkStart w:id="3" w:name="_Toc340518620"/>
      <w:r>
        <w:rPr>
          <w:b/>
          <w:i/>
          <w:sz w:val="28"/>
          <w:szCs w:val="28"/>
          <w:u w:val="single"/>
        </w:rPr>
        <w:t>INTRO</w:t>
      </w:r>
      <w:bookmarkEnd w:id="3"/>
      <w:r>
        <w:rPr>
          <w:b/>
          <w:i/>
          <w:sz w:val="28"/>
          <w:szCs w:val="28"/>
          <w:u w:val="single"/>
        </w:rPr>
        <w:t xml:space="preserve"> </w:t>
      </w:r>
    </w:p>
    <w:p w:rsidR="001807EA" w:rsidRDefault="001807EA" w:rsidP="00357D99">
      <w:pPr>
        <w:pStyle w:val="NoSpacing"/>
        <w:outlineLvl w:val="0"/>
        <w:rPr>
          <w:b/>
          <w:i/>
          <w:sz w:val="28"/>
          <w:szCs w:val="28"/>
          <w:u w:val="single"/>
        </w:rPr>
      </w:pPr>
    </w:p>
    <w:p w:rsidR="000D0396" w:rsidRDefault="000D0396" w:rsidP="000D0396">
      <w:pPr>
        <w:pStyle w:val="NoSpacing"/>
      </w:pPr>
      <w:r>
        <w:t>TYPE OF NOTES:</w:t>
      </w:r>
      <w:r>
        <w:tab/>
      </w:r>
      <w:r w:rsidR="00712BC5">
        <w:t>LAW1702_400</w:t>
      </w:r>
      <w:r>
        <w:t xml:space="preserve"> </w:t>
      </w:r>
    </w:p>
    <w:p w:rsidR="000D0396" w:rsidRDefault="000D0396" w:rsidP="000D0396">
      <w:pPr>
        <w:pStyle w:val="NoSpacing"/>
      </w:pPr>
      <w:r>
        <w:t>PROFESSOR:</w:t>
      </w:r>
      <w:r>
        <w:tab/>
      </w:r>
      <w:r>
        <w:tab/>
        <w:t xml:space="preserve">Bruce </w:t>
      </w:r>
      <w:proofErr w:type="spellStart"/>
      <w:r>
        <w:t>Freeborn’s</w:t>
      </w:r>
      <w:proofErr w:type="spellEnd"/>
      <w:r>
        <w:t xml:space="preserve"> </w:t>
      </w:r>
    </w:p>
    <w:p w:rsidR="001807EA" w:rsidRDefault="000D0396" w:rsidP="000D0396">
      <w:pPr>
        <w:pStyle w:val="NoSpacing"/>
      </w:pPr>
      <w:r>
        <w:t>SOURCE:</w:t>
      </w:r>
      <w:r>
        <w:tab/>
      </w:r>
      <w:r>
        <w:tab/>
        <w:t xml:space="preserve">Blackboard Notes </w:t>
      </w:r>
    </w:p>
    <w:p w:rsidR="000D0396" w:rsidRDefault="000D0396" w:rsidP="000D0396">
      <w:pPr>
        <w:pStyle w:val="NoSpacing"/>
      </w:pPr>
      <w:r>
        <w:t xml:space="preserve"> COMPLETED: </w:t>
      </w:r>
      <w:r>
        <w:tab/>
      </w:r>
      <w:r>
        <w:tab/>
        <w:t>12/11/12</w:t>
      </w:r>
    </w:p>
    <w:p w:rsidR="000D0396" w:rsidRDefault="000D0396" w:rsidP="000D0396">
      <w:pPr>
        <w:pStyle w:val="NoSpacing"/>
      </w:pPr>
      <w:r>
        <w:t>UPDATED:</w:t>
      </w:r>
      <w:r>
        <w:tab/>
      </w:r>
      <w:r>
        <w:tab/>
        <w:t xml:space="preserve">      /        /    </w:t>
      </w:r>
    </w:p>
    <w:p w:rsidR="000D0396" w:rsidRDefault="000D0396" w:rsidP="000D0396">
      <w:pPr>
        <w:pStyle w:val="NoSpacing"/>
      </w:pPr>
      <w:r>
        <w:t xml:space="preserve">CREATED BY </w:t>
      </w:r>
      <w:r>
        <w:tab/>
      </w:r>
      <w:r>
        <w:tab/>
        <w:t xml:space="preserve">Alec </w:t>
      </w:r>
      <w:proofErr w:type="spellStart"/>
      <w:r>
        <w:t>MacRury</w:t>
      </w:r>
      <w:proofErr w:type="spellEnd"/>
      <w:r>
        <w:t xml:space="preserve"> </w:t>
      </w:r>
      <w:bookmarkStart w:id="4" w:name="_GoBack"/>
      <w:bookmarkEnd w:id="4"/>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055EBF" w:rsidRDefault="00055EBF" w:rsidP="007519A1">
      <w:pPr>
        <w:pStyle w:val="NoSpacing"/>
        <w:outlineLvl w:val="0"/>
        <w:rPr>
          <w:rFonts w:asciiTheme="majorHAnsi" w:hAnsiTheme="majorHAnsi"/>
          <w:b/>
          <w:i/>
          <w:sz w:val="28"/>
          <w:szCs w:val="28"/>
          <w:u w:val="single"/>
        </w:rPr>
      </w:pPr>
      <w:bookmarkStart w:id="5" w:name="_Toc340518621"/>
    </w:p>
    <w:p w:rsidR="0034543C" w:rsidRPr="007519A1" w:rsidRDefault="0034543C" w:rsidP="007519A1">
      <w:pPr>
        <w:pStyle w:val="NoSpacing"/>
        <w:outlineLvl w:val="0"/>
        <w:rPr>
          <w:rFonts w:asciiTheme="majorHAnsi" w:hAnsiTheme="majorHAnsi"/>
          <w:b/>
          <w:i/>
          <w:sz w:val="28"/>
          <w:szCs w:val="28"/>
          <w:u w:val="single"/>
        </w:rPr>
      </w:pPr>
      <w:r w:rsidRPr="000D0396">
        <w:rPr>
          <w:rFonts w:asciiTheme="majorHAnsi" w:hAnsiTheme="majorHAnsi"/>
          <w:b/>
          <w:i/>
          <w:sz w:val="28"/>
          <w:szCs w:val="28"/>
          <w:u w:val="single"/>
        </w:rPr>
        <w:lastRenderedPageBreak/>
        <w:t>Introduction to Law</w:t>
      </w:r>
      <w:bookmarkEnd w:id="2"/>
      <w:bookmarkEnd w:id="5"/>
      <w:r w:rsidR="007519A1">
        <w:rPr>
          <w:rFonts w:asciiTheme="majorHAnsi" w:hAnsiTheme="majorHAnsi"/>
          <w:b/>
          <w:i/>
          <w:sz w:val="28"/>
          <w:szCs w:val="28"/>
          <w:u w:val="single"/>
        </w:rPr>
        <w:t xml:space="preserve"> </w:t>
      </w:r>
    </w:p>
    <w:p w:rsidR="005D5A98" w:rsidRPr="000D0396" w:rsidRDefault="005D5A98" w:rsidP="000D0396">
      <w:pPr>
        <w:pStyle w:val="NoSpacing"/>
        <w:rPr>
          <w:rFonts w:asciiTheme="majorHAnsi" w:hAnsiTheme="majorHAnsi"/>
          <w:u w:val="single"/>
        </w:rPr>
      </w:pPr>
      <w:bookmarkStart w:id="6" w:name="_Toc340493168"/>
      <w:bookmarkStart w:id="7" w:name="_Toc340493420"/>
      <w:r w:rsidRPr="000D0396">
        <w:rPr>
          <w:rFonts w:asciiTheme="majorHAnsi" w:hAnsiTheme="majorHAnsi"/>
          <w:u w:val="single"/>
        </w:rPr>
        <w:t>The Law and the Legal system</w:t>
      </w:r>
      <w:bookmarkEnd w:id="1"/>
      <w:bookmarkEnd w:id="6"/>
      <w:bookmarkEnd w:id="7"/>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Law is simply the rules we develop in order to live together. Otherwise the strongest would take what they want and the weaker would sneak up on them at night and kill them.</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Some laws are centuries old, some are new to respond to changes in society. Usually laws are restricted to the country. Therefore smoking pot in Canada may be illegal but not in another country</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 xml:space="preserve">Many laws are based on religious teachings </w:t>
      </w:r>
      <w:proofErr w:type="spellStart"/>
      <w:r w:rsidRPr="000D0396">
        <w:rPr>
          <w:rFonts w:asciiTheme="majorHAnsi" w:hAnsiTheme="majorHAnsi"/>
        </w:rPr>
        <w:t>ie</w:t>
      </w:r>
      <w:proofErr w:type="spellEnd"/>
      <w:r w:rsidRPr="000D0396">
        <w:rPr>
          <w:rFonts w:asciiTheme="majorHAnsi" w:hAnsiTheme="majorHAnsi"/>
        </w:rPr>
        <w:t xml:space="preserve"> thou shall not kill</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 xml:space="preserve">In the western world we have moved away from direct religious law (although the morality base is clear) </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The real reason you need to know the law and how to use it is simple. The laws are the rules that govern what you do 24/7 and not knowing something is against the law is NOT a valid excuse</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Think of a game: if I know the rules and you don’t I will likely win</w:t>
      </w:r>
    </w:p>
    <w:p w:rsidR="008734D5" w:rsidRPr="000D0396" w:rsidRDefault="008734D5" w:rsidP="000D0396">
      <w:pPr>
        <w:pStyle w:val="NoSpacing"/>
        <w:rPr>
          <w:rFonts w:asciiTheme="majorHAnsi" w:hAnsiTheme="majorHAnsi"/>
          <w:u w:val="single"/>
        </w:rPr>
      </w:pPr>
    </w:p>
    <w:p w:rsidR="005D5A98" w:rsidRPr="000D0396" w:rsidRDefault="005D5A98" w:rsidP="000D0396">
      <w:pPr>
        <w:pStyle w:val="NoSpacing"/>
        <w:rPr>
          <w:rFonts w:asciiTheme="majorHAnsi" w:hAnsiTheme="majorHAnsi"/>
          <w:u w:val="single"/>
        </w:rPr>
      </w:pPr>
      <w:bookmarkStart w:id="8" w:name="_Toc340493169"/>
      <w:bookmarkStart w:id="9" w:name="_Toc340493421"/>
      <w:r w:rsidRPr="000D0396">
        <w:rPr>
          <w:rFonts w:asciiTheme="majorHAnsi" w:hAnsiTheme="majorHAnsi"/>
          <w:u w:val="single"/>
        </w:rPr>
        <w:t>Sources of the law</w:t>
      </w:r>
      <w:bookmarkEnd w:id="8"/>
      <w:bookmarkEnd w:id="9"/>
    </w:p>
    <w:p w:rsidR="005D5A98" w:rsidRPr="000D0396" w:rsidRDefault="00296AD8" w:rsidP="00080DEA">
      <w:pPr>
        <w:pStyle w:val="NoSpacing"/>
        <w:numPr>
          <w:ilvl w:val="0"/>
          <w:numId w:val="3"/>
        </w:numPr>
        <w:rPr>
          <w:rFonts w:asciiTheme="majorHAnsi" w:hAnsiTheme="majorHAnsi"/>
        </w:rPr>
      </w:pPr>
      <w:r w:rsidRPr="000D0396">
        <w:rPr>
          <w:rFonts w:asciiTheme="majorHAnsi" w:hAnsiTheme="majorHAnsi"/>
        </w:rPr>
        <w:t>Western law is usually a c</w:t>
      </w:r>
      <w:r w:rsidR="005D5A98" w:rsidRPr="000D0396">
        <w:rPr>
          <w:rFonts w:asciiTheme="majorHAnsi" w:hAnsiTheme="majorHAnsi"/>
        </w:rPr>
        <w:t>ivil system or a Common law system. Civil law is where the law is made by government and set out in Codes (aka statutes legislation) If you want to know the law in a particular area look it up in the Code</w:t>
      </w:r>
    </w:p>
    <w:p w:rsidR="005D5A98" w:rsidRPr="000D0396" w:rsidRDefault="005D5A98" w:rsidP="00080DEA">
      <w:pPr>
        <w:pStyle w:val="NoSpacing"/>
        <w:numPr>
          <w:ilvl w:val="0"/>
          <w:numId w:val="3"/>
        </w:numPr>
        <w:rPr>
          <w:rFonts w:asciiTheme="majorHAnsi" w:hAnsiTheme="majorHAnsi"/>
        </w:rPr>
      </w:pPr>
      <w:r w:rsidRPr="000D0396">
        <w:rPr>
          <w:rFonts w:asciiTheme="majorHAnsi" w:hAnsiTheme="majorHAnsi"/>
        </w:rPr>
        <w:t>Civil law came to Canada with the French settlers and we still see the influence in Quebec.</w:t>
      </w:r>
    </w:p>
    <w:p w:rsidR="005D5A98" w:rsidRPr="000D0396" w:rsidRDefault="005D5A98" w:rsidP="00080DEA">
      <w:pPr>
        <w:pStyle w:val="NoSpacing"/>
        <w:numPr>
          <w:ilvl w:val="0"/>
          <w:numId w:val="3"/>
        </w:numPr>
        <w:rPr>
          <w:rFonts w:asciiTheme="majorHAnsi" w:hAnsiTheme="majorHAnsi"/>
        </w:rPr>
      </w:pPr>
      <w:r w:rsidRPr="000D0396">
        <w:rPr>
          <w:rFonts w:asciiTheme="majorHAnsi" w:hAnsiTheme="majorHAnsi"/>
        </w:rPr>
        <w:t>However the British conquered Canada and brought in their system which is called Common law.</w:t>
      </w:r>
    </w:p>
    <w:p w:rsidR="005D5A98" w:rsidRPr="000D0396" w:rsidRDefault="005D5A98" w:rsidP="00080DEA">
      <w:pPr>
        <w:pStyle w:val="NoSpacing"/>
        <w:numPr>
          <w:ilvl w:val="0"/>
          <w:numId w:val="3"/>
        </w:numPr>
        <w:rPr>
          <w:rFonts w:asciiTheme="majorHAnsi" w:hAnsiTheme="majorHAnsi"/>
        </w:rPr>
      </w:pPr>
      <w:r w:rsidRPr="000D0396">
        <w:rPr>
          <w:rFonts w:asciiTheme="majorHAnsi" w:hAnsiTheme="majorHAnsi"/>
        </w:rPr>
        <w:t>In this system (now used in most of the English speaking world) the law comes from 2 sources, firstly the government makes laws (codes legislation statutes) but additionally judges when faced with a new situation or an unjust or fair existing situation can make a new law anytime they want.</w:t>
      </w:r>
    </w:p>
    <w:p w:rsidR="008734D5" w:rsidRPr="000D0396" w:rsidRDefault="008734D5" w:rsidP="000D0396">
      <w:pPr>
        <w:pStyle w:val="NoSpacing"/>
        <w:rPr>
          <w:rFonts w:asciiTheme="majorHAnsi" w:hAnsiTheme="majorHAnsi"/>
          <w:u w:val="single"/>
        </w:rPr>
      </w:pPr>
    </w:p>
    <w:p w:rsidR="005D5A98" w:rsidRPr="000D0396" w:rsidRDefault="005D5A98" w:rsidP="000D0396">
      <w:pPr>
        <w:pStyle w:val="NoSpacing"/>
        <w:rPr>
          <w:rFonts w:asciiTheme="majorHAnsi" w:hAnsiTheme="majorHAnsi"/>
          <w:u w:val="single"/>
        </w:rPr>
      </w:pPr>
      <w:bookmarkStart w:id="10" w:name="_Toc340493170"/>
      <w:bookmarkStart w:id="11" w:name="_Toc340493422"/>
      <w:r w:rsidRPr="000D0396">
        <w:rPr>
          <w:rFonts w:asciiTheme="majorHAnsi" w:hAnsiTheme="majorHAnsi"/>
          <w:u w:val="single"/>
        </w:rPr>
        <w:t>Product liability law</w:t>
      </w:r>
      <w:bookmarkEnd w:id="10"/>
      <w:bookmarkEnd w:id="11"/>
    </w:p>
    <w:p w:rsidR="005D5A98" w:rsidRPr="000D0396" w:rsidRDefault="005D5A98" w:rsidP="00080DEA">
      <w:pPr>
        <w:pStyle w:val="NoSpacing"/>
        <w:numPr>
          <w:ilvl w:val="0"/>
          <w:numId w:val="2"/>
        </w:numPr>
        <w:rPr>
          <w:rFonts w:asciiTheme="majorHAnsi" w:hAnsiTheme="majorHAnsi"/>
        </w:rPr>
      </w:pPr>
      <w:r w:rsidRPr="000D0396">
        <w:rPr>
          <w:rFonts w:asciiTheme="majorHAnsi" w:hAnsiTheme="majorHAnsi"/>
        </w:rPr>
        <w:t>Once a person bought a stoneware bottle of ginger beer from the local store, he drank some and became sick because there was a decomposed snail in the bottle. He tried to sue the store but the owner said wait how could I know if the bottle is bad, its stoneware and I cannot hold it up to the light and see if anything is in it. If I open it to check no-one will buy an open bottle. At the time the sick person could not sue the manufacturer because the law did not allow that. The result was the judge changed the law and said it was wrong not to be able to sue the maker of something that is dangerous. That case was appealed to a higher court and that court agreed. A new law had been made (called a precedent). Thanks to this decision the whole field of product liability law was born</w:t>
      </w:r>
    </w:p>
    <w:p w:rsidR="005D5A98" w:rsidRPr="000D0396" w:rsidRDefault="005D5A98" w:rsidP="00080DEA">
      <w:pPr>
        <w:pStyle w:val="NoSpacing"/>
        <w:numPr>
          <w:ilvl w:val="0"/>
          <w:numId w:val="2"/>
        </w:numPr>
        <w:rPr>
          <w:rFonts w:asciiTheme="majorHAnsi" w:hAnsiTheme="majorHAnsi"/>
        </w:rPr>
      </w:pPr>
      <w:r w:rsidRPr="000D0396">
        <w:rPr>
          <w:rFonts w:asciiTheme="majorHAnsi" w:hAnsiTheme="majorHAnsi"/>
        </w:rPr>
        <w:t>We must remember that tomorrow another judge may make a new ruling that will affect all of us. Case law or precedent is the reason for among other things gay marriage, you having an obligation to keep your property safe</w:t>
      </w:r>
    </w:p>
    <w:p w:rsidR="000D0396" w:rsidRDefault="005D5A98" w:rsidP="00080DEA">
      <w:pPr>
        <w:pStyle w:val="NoSpacing"/>
        <w:numPr>
          <w:ilvl w:val="0"/>
          <w:numId w:val="2"/>
        </w:numPr>
        <w:rPr>
          <w:rFonts w:asciiTheme="majorHAnsi" w:hAnsiTheme="majorHAnsi"/>
        </w:rPr>
      </w:pPr>
      <w:r w:rsidRPr="000D0396">
        <w:rPr>
          <w:rFonts w:asciiTheme="majorHAnsi" w:hAnsiTheme="majorHAnsi"/>
        </w:rPr>
        <w:t xml:space="preserve">On the plus side law is mostly common sense and knowing how to use and benefit from it does not mean you have to memorize over a million separate sections of statutes. All you need is an </w:t>
      </w:r>
      <w:proofErr w:type="spellStart"/>
      <w:r w:rsidRPr="000D0396">
        <w:rPr>
          <w:rFonts w:asciiTheme="majorHAnsi" w:hAnsiTheme="majorHAnsi"/>
        </w:rPr>
        <w:t>iq</w:t>
      </w:r>
      <w:proofErr w:type="spellEnd"/>
      <w:r w:rsidRPr="000D0396">
        <w:rPr>
          <w:rFonts w:asciiTheme="majorHAnsi" w:hAnsiTheme="majorHAnsi"/>
        </w:rPr>
        <w:t xml:space="preserve"> of at least 80 and knowledge of the basic principles to apply</w:t>
      </w:r>
      <w:bookmarkStart w:id="12" w:name="_Toc340493171"/>
      <w:bookmarkStart w:id="13" w:name="_Toc340493423"/>
    </w:p>
    <w:p w:rsidR="007519A1" w:rsidRPr="007519A1" w:rsidRDefault="007519A1" w:rsidP="00080DEA">
      <w:pPr>
        <w:pStyle w:val="NoSpacing"/>
        <w:numPr>
          <w:ilvl w:val="0"/>
          <w:numId w:val="2"/>
        </w:numPr>
        <w:rPr>
          <w:rFonts w:asciiTheme="majorHAnsi" w:hAnsiTheme="majorHAnsi"/>
        </w:rPr>
      </w:pPr>
    </w:p>
    <w:p w:rsidR="005D5A98" w:rsidRPr="000D0396" w:rsidRDefault="005D5A98" w:rsidP="000D0396">
      <w:pPr>
        <w:pStyle w:val="NoSpacing"/>
        <w:rPr>
          <w:rFonts w:asciiTheme="majorHAnsi" w:hAnsiTheme="majorHAnsi"/>
          <w:u w:val="single"/>
        </w:rPr>
      </w:pPr>
      <w:r w:rsidRPr="000D0396">
        <w:rPr>
          <w:rFonts w:asciiTheme="majorHAnsi" w:hAnsiTheme="majorHAnsi"/>
          <w:u w:val="single"/>
        </w:rPr>
        <w:t>Statute Law</w:t>
      </w:r>
      <w:bookmarkEnd w:id="12"/>
      <w:bookmarkEnd w:id="13"/>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passed by governments and set out in statutes</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In Canada we have some law making power in the federal Government and some in the provinces. The provinces have then transferred some of their lawmaking powers to the municipalities.</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lastRenderedPageBreak/>
        <w:t>The division of power is set out in the British North American Act of 1867. this Act is what gave birth to Canada</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 xml:space="preserve">Federal statutes are proposed in a bill before Parliament composed of the House of Commons whose members are elected by secret ballot by the adult population (if they care to vote, some countries like Australia make it an offence not to vote). The bill must be approved by the majority of the Members of the House 3 times and amendments or changes in the proposed law commonly happen. Once passed by the House it goes to the Senate which is appointed by the government and which has a bit of a reputation as a place to </w:t>
      </w:r>
      <w:proofErr w:type="spellStart"/>
      <w:r w:rsidRPr="000D0396">
        <w:rPr>
          <w:rFonts w:asciiTheme="majorHAnsi" w:hAnsiTheme="majorHAnsi"/>
        </w:rPr>
        <w:t>sent</w:t>
      </w:r>
      <w:proofErr w:type="spellEnd"/>
      <w:r w:rsidRPr="000D0396">
        <w:rPr>
          <w:rFonts w:asciiTheme="majorHAnsi" w:hAnsiTheme="majorHAnsi"/>
        </w:rPr>
        <w:t xml:space="preserve"> old politicians as a reward. Usually the Senate rubber stamps the Bill from the Commons and it goes to be signed by the Governor General who represents Queen Elizabeth II. At this point it becomes the law of the land and every person in Canada is presumed to be aware of it.</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 xml:space="preserve">The provinces pass their laws in a similar manner except they do not have a Senate. A bill is passed 3 times by the members of the provincial legislature and is signed by the </w:t>
      </w:r>
      <w:proofErr w:type="spellStart"/>
      <w:r w:rsidRPr="000D0396">
        <w:rPr>
          <w:rFonts w:asciiTheme="majorHAnsi" w:hAnsiTheme="majorHAnsi"/>
        </w:rPr>
        <w:t>Lieut</w:t>
      </w:r>
      <w:proofErr w:type="spellEnd"/>
      <w:r w:rsidRPr="000D0396">
        <w:rPr>
          <w:rFonts w:asciiTheme="majorHAnsi" w:hAnsiTheme="majorHAnsi"/>
        </w:rPr>
        <w:t xml:space="preserve"> Governor and becomes the law of that province.</w:t>
      </w:r>
    </w:p>
    <w:p w:rsidR="008734D5" w:rsidRPr="000D0396" w:rsidRDefault="008734D5" w:rsidP="000D0396">
      <w:pPr>
        <w:pStyle w:val="NoSpacing"/>
        <w:rPr>
          <w:rFonts w:asciiTheme="majorHAnsi" w:hAnsiTheme="majorHAnsi"/>
          <w:u w:val="single"/>
        </w:rPr>
      </w:pPr>
    </w:p>
    <w:p w:rsidR="005D5A98" w:rsidRPr="000D0396" w:rsidRDefault="005D5A98" w:rsidP="000D0396">
      <w:pPr>
        <w:pStyle w:val="NoSpacing"/>
        <w:rPr>
          <w:rFonts w:asciiTheme="majorHAnsi" w:hAnsiTheme="majorHAnsi"/>
        </w:rPr>
      </w:pPr>
      <w:bookmarkStart w:id="14" w:name="_Toc340493172"/>
      <w:bookmarkStart w:id="15" w:name="_Toc340493424"/>
      <w:r w:rsidRPr="000D0396">
        <w:rPr>
          <w:rFonts w:asciiTheme="majorHAnsi" w:hAnsiTheme="majorHAnsi"/>
          <w:u w:val="single"/>
        </w:rPr>
        <w:t>Municipalities can also pass laws (Bylaws) by council</w:t>
      </w:r>
      <w:r w:rsidRPr="000D0396">
        <w:rPr>
          <w:rFonts w:asciiTheme="majorHAnsi" w:hAnsiTheme="majorHAnsi"/>
        </w:rPr>
        <w:t>.</w:t>
      </w:r>
      <w:bookmarkEnd w:id="14"/>
      <w:bookmarkEnd w:id="15"/>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 xml:space="preserve">If a province passes a law that deals with something which is only in the Federal power it is </w:t>
      </w:r>
      <w:proofErr w:type="gramStart"/>
      <w:r w:rsidRPr="000D0396">
        <w:rPr>
          <w:rFonts w:asciiTheme="majorHAnsi" w:hAnsiTheme="majorHAnsi"/>
        </w:rPr>
        <w:t>an</w:t>
      </w:r>
      <w:proofErr w:type="gramEnd"/>
      <w:r w:rsidRPr="000D0396">
        <w:rPr>
          <w:rFonts w:asciiTheme="majorHAnsi" w:hAnsiTheme="majorHAnsi"/>
        </w:rPr>
        <w:t xml:space="preserve"> nullity. That is it is not a valid law and need not be obeyed. For example if Ontario passes a law which is deemed criminal in nature that law will be struck down and of no legal effect</w:t>
      </w:r>
    </w:p>
    <w:p w:rsidR="00E507A5" w:rsidRPr="000D0396" w:rsidRDefault="00E507A5" w:rsidP="000D0396">
      <w:pPr>
        <w:pStyle w:val="NoSpacing"/>
        <w:rPr>
          <w:rFonts w:asciiTheme="majorHAnsi" w:hAnsiTheme="majorHAnsi"/>
          <w:u w:val="single"/>
        </w:rPr>
      </w:pPr>
      <w:bookmarkStart w:id="16" w:name="_Toc340493173"/>
      <w:bookmarkStart w:id="17" w:name="_Toc340493425"/>
    </w:p>
    <w:p w:rsidR="005D5A98" w:rsidRPr="000D0396" w:rsidRDefault="005D5A98" w:rsidP="000D0396">
      <w:pPr>
        <w:pStyle w:val="NoSpacing"/>
        <w:rPr>
          <w:rFonts w:asciiTheme="majorHAnsi" w:hAnsiTheme="majorHAnsi"/>
          <w:u w:val="single"/>
        </w:rPr>
      </w:pPr>
      <w:r w:rsidRPr="000D0396">
        <w:rPr>
          <w:rFonts w:asciiTheme="majorHAnsi" w:hAnsiTheme="majorHAnsi"/>
          <w:u w:val="single"/>
        </w:rPr>
        <w:t>The Courts</w:t>
      </w:r>
      <w:bookmarkEnd w:id="16"/>
      <w:bookmarkEnd w:id="17"/>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Because of the divided powers set out in the BNA Act we have a convoluted system of courts.</w:t>
      </w:r>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 xml:space="preserve">Each province has a series of courts for various purposes which are set up in a hierarchy, </w:t>
      </w:r>
      <w:proofErr w:type="gramStart"/>
      <w:r w:rsidRPr="000D0396">
        <w:rPr>
          <w:rFonts w:asciiTheme="majorHAnsi" w:hAnsiTheme="majorHAnsi"/>
        </w:rPr>
        <w:t>That</w:t>
      </w:r>
      <w:proofErr w:type="gramEnd"/>
      <w:r w:rsidRPr="000D0396">
        <w:rPr>
          <w:rFonts w:asciiTheme="majorHAnsi" w:hAnsiTheme="majorHAnsi"/>
        </w:rPr>
        <w:t xml:space="preserve"> is higher courts have the power to change the rulings of lower courts. The federal system is similar and sitting at the top is the Supreme Court of Canada which has the power to overrule any lower court.</w:t>
      </w:r>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 xml:space="preserve">Therefore if a lower court judge in Ontario makes a new decision </w:t>
      </w:r>
      <w:proofErr w:type="gramStart"/>
      <w:r w:rsidRPr="000D0396">
        <w:rPr>
          <w:rFonts w:asciiTheme="majorHAnsi" w:hAnsiTheme="majorHAnsi"/>
        </w:rPr>
        <w:t>( a</w:t>
      </w:r>
      <w:proofErr w:type="gramEnd"/>
      <w:r w:rsidRPr="000D0396">
        <w:rPr>
          <w:rFonts w:asciiTheme="majorHAnsi" w:hAnsiTheme="majorHAnsi"/>
        </w:rPr>
        <w:t xml:space="preserve"> precedent and that gets approved by a higher court in Ontario the law of Ontario has just been changed and any lower courts in Ontario when faced with the same fact situation must follow the precedent (now called a binding precedent) But an Ontario court cannot tell a Manitoba court what to do so the law may change in Ontario and remain the same in Manitoba. That is until the Supreme Court of Canada approves of the Ontario decision at which time it becomes the law of the entire nation</w:t>
      </w:r>
    </w:p>
    <w:p w:rsidR="000D0396" w:rsidRDefault="005D5A98" w:rsidP="00080DEA">
      <w:pPr>
        <w:pStyle w:val="NoSpacing"/>
        <w:numPr>
          <w:ilvl w:val="0"/>
          <w:numId w:val="5"/>
        </w:numPr>
        <w:rPr>
          <w:rFonts w:asciiTheme="majorHAnsi" w:hAnsiTheme="majorHAnsi"/>
        </w:rPr>
      </w:pPr>
      <w:r w:rsidRPr="000D0396">
        <w:rPr>
          <w:rFonts w:asciiTheme="majorHAnsi" w:hAnsiTheme="majorHAnsi"/>
        </w:rPr>
        <w:t>In order to be aware of new law made by judges Court cases are reported in various law reports</w:t>
      </w:r>
      <w:bookmarkStart w:id="18" w:name="_Toc340493174"/>
      <w:bookmarkStart w:id="19" w:name="_Toc340493426"/>
    </w:p>
    <w:p w:rsidR="007519A1" w:rsidRPr="007519A1" w:rsidRDefault="007519A1" w:rsidP="007519A1">
      <w:pPr>
        <w:pStyle w:val="NoSpacing"/>
        <w:ind w:left="360"/>
        <w:rPr>
          <w:rFonts w:asciiTheme="majorHAnsi" w:hAnsiTheme="majorHAnsi"/>
        </w:rPr>
      </w:pPr>
    </w:p>
    <w:p w:rsidR="005D5A98" w:rsidRPr="000D0396" w:rsidRDefault="005D5A98" w:rsidP="000D0396">
      <w:pPr>
        <w:pStyle w:val="NoSpacing"/>
        <w:rPr>
          <w:rFonts w:asciiTheme="majorHAnsi" w:hAnsiTheme="majorHAnsi"/>
          <w:u w:val="single"/>
        </w:rPr>
      </w:pPr>
      <w:r w:rsidRPr="000D0396">
        <w:rPr>
          <w:rFonts w:asciiTheme="majorHAnsi" w:hAnsiTheme="majorHAnsi"/>
          <w:u w:val="single"/>
        </w:rPr>
        <w:t>Other Legislation</w:t>
      </w:r>
      <w:bookmarkEnd w:id="18"/>
      <w:bookmarkEnd w:id="19"/>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Charter of Rights and Freedoms This is sort of a super law that sets out our rights and freedoms</w:t>
      </w: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If a court or government passes a law that can be shown to seriously infringe on these rights and freedoms that law will be struck down</w:t>
      </w: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However within the Common Law system the law can be broken down into categories or topics. One su</w:t>
      </w:r>
      <w:r w:rsidR="00296AD8" w:rsidRPr="000D0396">
        <w:rPr>
          <w:rFonts w:asciiTheme="majorHAnsi" w:hAnsiTheme="majorHAnsi"/>
        </w:rPr>
        <w:t>ch division in criminal and non-</w:t>
      </w:r>
      <w:r w:rsidRPr="000D0396">
        <w:rPr>
          <w:rFonts w:asciiTheme="majorHAnsi" w:hAnsiTheme="majorHAnsi"/>
        </w:rPr>
        <w:t>criminal. Non-criminal is referred to as civil proceedings</w:t>
      </w: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 xml:space="preserve">Note re Civil law; </w:t>
      </w:r>
      <w:proofErr w:type="gramStart"/>
      <w:r w:rsidRPr="000D0396">
        <w:rPr>
          <w:rFonts w:asciiTheme="majorHAnsi" w:hAnsiTheme="majorHAnsi"/>
        </w:rPr>
        <w:t>You</w:t>
      </w:r>
      <w:proofErr w:type="gramEnd"/>
      <w:r w:rsidRPr="000D0396">
        <w:rPr>
          <w:rFonts w:asciiTheme="majorHAnsi" w:hAnsiTheme="majorHAnsi"/>
        </w:rPr>
        <w:t xml:space="preserve"> have seen the common law and civil law systems. You do not want to get them confused</w:t>
      </w:r>
    </w:p>
    <w:p w:rsidR="005D5A98" w:rsidRDefault="005D5A98" w:rsidP="00080DEA">
      <w:pPr>
        <w:pStyle w:val="NoSpacing"/>
        <w:numPr>
          <w:ilvl w:val="0"/>
          <w:numId w:val="6"/>
        </w:numPr>
        <w:rPr>
          <w:rFonts w:asciiTheme="majorHAnsi" w:hAnsiTheme="majorHAnsi"/>
        </w:rPr>
      </w:pPr>
      <w:r w:rsidRPr="000D0396">
        <w:rPr>
          <w:rFonts w:asciiTheme="majorHAnsi" w:hAnsiTheme="majorHAnsi"/>
        </w:rPr>
        <w:t>Criminal and civil (non-criminal) procedures are set out in the text. Think of criminal law as society protecting itself against unwanted behaviour. Think of civil law as people obtaining compensation for wrongs (criminal or not ) done to themselves</w:t>
      </w:r>
    </w:p>
    <w:p w:rsidR="007519A1" w:rsidRDefault="007519A1" w:rsidP="007519A1">
      <w:pPr>
        <w:pStyle w:val="NoSpacing"/>
        <w:ind w:left="360"/>
        <w:rPr>
          <w:rFonts w:asciiTheme="majorHAnsi" w:hAnsiTheme="majorHAnsi"/>
        </w:rPr>
      </w:pPr>
    </w:p>
    <w:p w:rsidR="007519A1" w:rsidRDefault="007519A1" w:rsidP="007519A1">
      <w:pPr>
        <w:pStyle w:val="NoSpacing"/>
        <w:ind w:left="360"/>
        <w:rPr>
          <w:rFonts w:asciiTheme="majorHAnsi" w:hAnsiTheme="majorHAnsi"/>
        </w:rPr>
      </w:pPr>
    </w:p>
    <w:p w:rsidR="007519A1" w:rsidRPr="000D0396" w:rsidRDefault="007519A1" w:rsidP="007519A1">
      <w:pPr>
        <w:pStyle w:val="NoSpacing"/>
        <w:ind w:left="360"/>
        <w:rPr>
          <w:rFonts w:asciiTheme="majorHAnsi" w:hAnsiTheme="majorHAnsi"/>
        </w:rPr>
      </w:pP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lastRenderedPageBreak/>
        <w:t xml:space="preserve">Criminal accusations must be proved beyond a reasonable doubt – a high standard </w:t>
      </w:r>
      <w:proofErr w:type="spellStart"/>
      <w:r w:rsidRPr="000D0396">
        <w:rPr>
          <w:rFonts w:asciiTheme="majorHAnsi" w:hAnsiTheme="majorHAnsi"/>
        </w:rPr>
        <w:t>ie</w:t>
      </w:r>
      <w:proofErr w:type="spellEnd"/>
      <w:r w:rsidRPr="000D0396">
        <w:rPr>
          <w:rFonts w:asciiTheme="majorHAnsi" w:hAnsiTheme="majorHAnsi"/>
        </w:rPr>
        <w:t xml:space="preserve"> 90% sure you did it. The same action that results in a criminal charge such as an assault may also cause me personal loss </w:t>
      </w:r>
      <w:proofErr w:type="spellStart"/>
      <w:r w:rsidRPr="000D0396">
        <w:rPr>
          <w:rFonts w:asciiTheme="majorHAnsi" w:hAnsiTheme="majorHAnsi"/>
        </w:rPr>
        <w:t>ie</w:t>
      </w:r>
      <w:proofErr w:type="spellEnd"/>
      <w:r w:rsidRPr="000D0396">
        <w:rPr>
          <w:rFonts w:asciiTheme="majorHAnsi" w:hAnsiTheme="majorHAnsi"/>
        </w:rPr>
        <w:t xml:space="preserve"> medical bills, time of work. I would therefore sue the person who hit me in civil court to recover these losses </w:t>
      </w:r>
      <w:proofErr w:type="gramStart"/>
      <w:r w:rsidRPr="000D0396">
        <w:rPr>
          <w:rFonts w:asciiTheme="majorHAnsi" w:hAnsiTheme="majorHAnsi"/>
        </w:rPr>
        <w:t>Since</w:t>
      </w:r>
      <w:proofErr w:type="gramEnd"/>
      <w:r w:rsidRPr="000D0396">
        <w:rPr>
          <w:rFonts w:asciiTheme="majorHAnsi" w:hAnsiTheme="majorHAnsi"/>
        </w:rPr>
        <w:t xml:space="preserve"> it is civil court I only need to prove you did the act on the balance of probabilities. It is more likely you did it than not. This is a lower easier standard of proof and makes civil actions easier in some cases. So if you hit me Society will charge you with assault and fine or jail you and I can sue you for the harm done and obtain compensation.</w:t>
      </w:r>
    </w:p>
    <w:p w:rsidR="008734D5" w:rsidRPr="000D0396" w:rsidRDefault="008734D5" w:rsidP="000D0396">
      <w:pPr>
        <w:pStyle w:val="NoSpacing"/>
        <w:rPr>
          <w:rFonts w:asciiTheme="majorHAnsi" w:hAnsiTheme="majorHAnsi"/>
          <w:u w:val="single"/>
        </w:rPr>
      </w:pPr>
    </w:p>
    <w:p w:rsidR="008734D5" w:rsidRPr="000D0396" w:rsidRDefault="008734D5" w:rsidP="000D0396">
      <w:pPr>
        <w:pStyle w:val="NoSpacing"/>
        <w:rPr>
          <w:rFonts w:asciiTheme="majorHAnsi" w:hAnsiTheme="majorHAnsi"/>
          <w:u w:val="single"/>
        </w:rPr>
      </w:pPr>
      <w:bookmarkStart w:id="20" w:name="_Toc340493175"/>
      <w:bookmarkStart w:id="21" w:name="_Toc340493427"/>
      <w:r w:rsidRPr="000D0396">
        <w:rPr>
          <w:rFonts w:asciiTheme="majorHAnsi" w:hAnsiTheme="majorHAnsi"/>
          <w:u w:val="single"/>
        </w:rPr>
        <w:t>Alternative Dispute Resolution</w:t>
      </w:r>
      <w:bookmarkEnd w:id="20"/>
      <w:bookmarkEnd w:id="21"/>
      <w:r w:rsidRPr="000D0396">
        <w:rPr>
          <w:rFonts w:asciiTheme="majorHAnsi" w:hAnsiTheme="majorHAnsi"/>
          <w:u w:val="single"/>
        </w:rPr>
        <w:t xml:space="preserve"> </w:t>
      </w:r>
    </w:p>
    <w:p w:rsidR="005D5A98" w:rsidRPr="000D0396" w:rsidRDefault="005D5A98" w:rsidP="000D0396">
      <w:pPr>
        <w:pStyle w:val="NoSpacing"/>
        <w:rPr>
          <w:rFonts w:asciiTheme="majorHAnsi" w:hAnsiTheme="majorHAnsi"/>
        </w:rPr>
      </w:pPr>
      <w:r w:rsidRPr="000D0396">
        <w:rPr>
          <w:rFonts w:asciiTheme="majorHAnsi" w:hAnsiTheme="majorHAnsi"/>
        </w:rPr>
        <w:t>One problem with the law is that it is slow and expensive. You need to be aware of other methods to resolve a dispute</w:t>
      </w:r>
    </w:p>
    <w:p w:rsidR="005D5A98" w:rsidRPr="000D0396" w:rsidRDefault="005D5A98" w:rsidP="000D0396">
      <w:pPr>
        <w:pStyle w:val="NoSpacing"/>
        <w:rPr>
          <w:rFonts w:asciiTheme="majorHAnsi" w:hAnsiTheme="majorHAnsi"/>
        </w:rPr>
      </w:pPr>
      <w:r w:rsidRPr="000D0396">
        <w:rPr>
          <w:rFonts w:asciiTheme="majorHAnsi" w:hAnsiTheme="majorHAnsi"/>
        </w:rPr>
        <w:t>Alternative Dispute Resolution is becoming more popular as it is fast and relatively cheap.</w:t>
      </w:r>
    </w:p>
    <w:p w:rsidR="005D5A98" w:rsidRPr="000D0396" w:rsidRDefault="005D5A98" w:rsidP="000D0396">
      <w:pPr>
        <w:pStyle w:val="NoSpacing"/>
        <w:rPr>
          <w:rFonts w:asciiTheme="majorHAnsi" w:hAnsiTheme="majorHAnsi"/>
        </w:rPr>
      </w:pPr>
      <w:r w:rsidRPr="000D0396">
        <w:rPr>
          <w:rFonts w:asciiTheme="majorHAnsi" w:hAnsiTheme="majorHAnsi"/>
        </w:rPr>
        <w:t>Types of ADR</w:t>
      </w:r>
    </w:p>
    <w:p w:rsidR="008734D5" w:rsidRPr="000D0396" w:rsidRDefault="005D5A98" w:rsidP="00080DEA">
      <w:pPr>
        <w:pStyle w:val="NoSpacing"/>
        <w:numPr>
          <w:ilvl w:val="0"/>
          <w:numId w:val="8"/>
        </w:numPr>
        <w:rPr>
          <w:rFonts w:asciiTheme="majorHAnsi" w:hAnsiTheme="majorHAnsi"/>
        </w:rPr>
      </w:pPr>
      <w:r w:rsidRPr="000D0396">
        <w:rPr>
          <w:rFonts w:asciiTheme="majorHAnsi" w:hAnsiTheme="majorHAnsi"/>
        </w:rPr>
        <w:t>direct negotiation between the parties</w:t>
      </w:r>
    </w:p>
    <w:p w:rsidR="008734D5" w:rsidRPr="000D0396" w:rsidRDefault="008734D5" w:rsidP="00080DEA">
      <w:pPr>
        <w:pStyle w:val="NoSpacing"/>
        <w:numPr>
          <w:ilvl w:val="0"/>
          <w:numId w:val="7"/>
        </w:numPr>
        <w:rPr>
          <w:rFonts w:asciiTheme="majorHAnsi" w:hAnsiTheme="majorHAnsi"/>
        </w:rPr>
      </w:pPr>
      <w:r w:rsidRPr="000D0396">
        <w:rPr>
          <w:rFonts w:asciiTheme="majorHAnsi" w:hAnsiTheme="majorHAnsi"/>
        </w:rPr>
        <w:t>M</w:t>
      </w:r>
      <w:r w:rsidR="005D5A98" w:rsidRPr="000D0396">
        <w:rPr>
          <w:rFonts w:asciiTheme="majorHAnsi" w:hAnsiTheme="majorHAnsi"/>
        </w:rPr>
        <w:t xml:space="preserve">ediation: a third party helps the people having the dispute reach </w:t>
      </w:r>
      <w:proofErr w:type="spellStart"/>
      <w:r w:rsidR="005D5A98" w:rsidRPr="000D0396">
        <w:rPr>
          <w:rFonts w:asciiTheme="majorHAnsi" w:hAnsiTheme="majorHAnsi"/>
        </w:rPr>
        <w:t>and</w:t>
      </w:r>
      <w:proofErr w:type="spellEnd"/>
      <w:r w:rsidR="005D5A98" w:rsidRPr="000D0396">
        <w:rPr>
          <w:rFonts w:asciiTheme="majorHAnsi" w:hAnsiTheme="majorHAnsi"/>
        </w:rPr>
        <w:t xml:space="preserve"> agreement. In this case it is possible neither side will get everything they want but it is better than the cost, time and uncertainty of a court case. Mediation is not binding</w:t>
      </w:r>
    </w:p>
    <w:p w:rsidR="005D5A98" w:rsidRPr="000D0396" w:rsidRDefault="008734D5" w:rsidP="00080DEA">
      <w:pPr>
        <w:pStyle w:val="NoSpacing"/>
        <w:numPr>
          <w:ilvl w:val="0"/>
          <w:numId w:val="7"/>
        </w:numPr>
        <w:rPr>
          <w:rFonts w:asciiTheme="majorHAnsi" w:hAnsiTheme="majorHAnsi"/>
        </w:rPr>
      </w:pPr>
      <w:r w:rsidRPr="000D0396">
        <w:rPr>
          <w:rFonts w:asciiTheme="majorHAnsi" w:hAnsiTheme="majorHAnsi"/>
        </w:rPr>
        <w:t>A</w:t>
      </w:r>
      <w:r w:rsidR="005D5A98" w:rsidRPr="000D0396">
        <w:rPr>
          <w:rFonts w:asciiTheme="majorHAnsi" w:hAnsiTheme="majorHAnsi"/>
        </w:rPr>
        <w:t>rbitration is when a third party is chosen by agreement to decide how the dispute will be resolved this can be binding or non-binding depending on the parties. Many contract now call for arbitration not court if there is a dispute</w:t>
      </w:r>
    </w:p>
    <w:p w:rsidR="005D5A98" w:rsidRPr="000D0396" w:rsidRDefault="005D5A98" w:rsidP="00080DEA">
      <w:pPr>
        <w:pStyle w:val="NoSpacing"/>
        <w:numPr>
          <w:ilvl w:val="0"/>
          <w:numId w:val="8"/>
        </w:numPr>
        <w:rPr>
          <w:rFonts w:asciiTheme="majorHAnsi" w:hAnsiTheme="majorHAnsi"/>
        </w:rPr>
      </w:pPr>
      <w:r w:rsidRPr="000D0396">
        <w:rPr>
          <w:rFonts w:asciiTheme="majorHAnsi" w:hAnsiTheme="majorHAnsi"/>
        </w:rPr>
        <w:t>private courts have also been established and operate similar to binding arbitration</w:t>
      </w:r>
    </w:p>
    <w:p w:rsidR="00357D99" w:rsidRPr="000D0396" w:rsidRDefault="00357D99" w:rsidP="000D0396">
      <w:pPr>
        <w:pStyle w:val="NoSpacing"/>
        <w:rPr>
          <w:rFonts w:asciiTheme="majorHAnsi" w:hAnsiTheme="majorHAnsi"/>
          <w:u w:val="single"/>
        </w:rPr>
      </w:pPr>
      <w:bookmarkStart w:id="22" w:name="_Toc340493176"/>
      <w:bookmarkStart w:id="23" w:name="_Toc340493428"/>
    </w:p>
    <w:p w:rsidR="00DC56B4" w:rsidRPr="000D0396" w:rsidRDefault="00DC56B4" w:rsidP="000D0396">
      <w:pPr>
        <w:pStyle w:val="NoSpacing"/>
        <w:rPr>
          <w:rFonts w:asciiTheme="majorHAnsi" w:hAnsiTheme="majorHAnsi"/>
        </w:rPr>
      </w:pPr>
      <w:r w:rsidRPr="000D0396">
        <w:rPr>
          <w:rFonts w:asciiTheme="majorHAnsi" w:hAnsiTheme="majorHAnsi"/>
          <w:u w:val="single"/>
        </w:rPr>
        <w:t>Role of lawyers</w:t>
      </w:r>
      <w:bookmarkEnd w:id="22"/>
      <w:bookmarkEnd w:id="23"/>
      <w:r w:rsidRPr="000D0396">
        <w:rPr>
          <w:rFonts w:asciiTheme="majorHAnsi" w:hAnsiTheme="majorHAnsi"/>
          <w:u w:val="single"/>
        </w:rPr>
        <w:t xml:space="preserve"> </w:t>
      </w:r>
    </w:p>
    <w:p w:rsidR="005D5A98" w:rsidRPr="000D0396" w:rsidRDefault="00DC56B4" w:rsidP="000D0396">
      <w:pPr>
        <w:pStyle w:val="NoSpacing"/>
        <w:rPr>
          <w:rFonts w:asciiTheme="majorHAnsi" w:hAnsiTheme="majorHAnsi"/>
        </w:rPr>
      </w:pPr>
      <w:r w:rsidRPr="000D0396">
        <w:rPr>
          <w:rFonts w:asciiTheme="majorHAnsi" w:hAnsiTheme="majorHAnsi"/>
        </w:rPr>
        <w:t>Lawyers act for whoever hires them.  Their job is to advance a</w:t>
      </w:r>
      <w:r w:rsidR="005D5A98" w:rsidRPr="000D0396">
        <w:rPr>
          <w:rFonts w:asciiTheme="majorHAnsi" w:hAnsiTheme="majorHAnsi"/>
        </w:rPr>
        <w:t xml:space="preserve"> clients cause within the rules that govern lawyers (set by the Law Societies which license lawyers)</w:t>
      </w:r>
    </w:p>
    <w:p w:rsidR="008734D5" w:rsidRPr="000D0396" w:rsidRDefault="008734D5" w:rsidP="000D0396">
      <w:pPr>
        <w:pStyle w:val="NoSpacing"/>
        <w:rPr>
          <w:rFonts w:asciiTheme="majorHAnsi" w:hAnsiTheme="majorHAnsi"/>
        </w:rPr>
      </w:pPr>
    </w:p>
    <w:p w:rsidR="005D5A98" w:rsidRPr="000D0396" w:rsidRDefault="005D5A98" w:rsidP="000D0396">
      <w:pPr>
        <w:pStyle w:val="NoSpacing"/>
        <w:rPr>
          <w:rFonts w:asciiTheme="majorHAnsi" w:hAnsiTheme="majorHAnsi"/>
        </w:rPr>
      </w:pPr>
      <w:r w:rsidRPr="000D0396">
        <w:rPr>
          <w:rFonts w:asciiTheme="majorHAnsi" w:hAnsiTheme="majorHAnsi"/>
        </w:rPr>
        <w:t>There are many other areas of law, some we examine some will be mentioned in passing</w:t>
      </w:r>
    </w:p>
    <w:p w:rsidR="005D5A98" w:rsidRPr="000D0396" w:rsidRDefault="005D5A98" w:rsidP="000D0396">
      <w:pPr>
        <w:pStyle w:val="NoSpacing"/>
        <w:rPr>
          <w:rFonts w:asciiTheme="majorHAnsi" w:hAnsiTheme="majorHAnsi"/>
        </w:rPr>
      </w:pPr>
      <w:r w:rsidRPr="000D0396">
        <w:rPr>
          <w:rFonts w:asciiTheme="majorHAnsi" w:hAnsiTheme="majorHAnsi"/>
        </w:rPr>
        <w:t>If you know the law better than the other guy your chance of winning are much higher</w:t>
      </w:r>
    </w:p>
    <w:p w:rsidR="000D0396" w:rsidRPr="000D0396" w:rsidRDefault="000D0396" w:rsidP="000D0396">
      <w:pPr>
        <w:pStyle w:val="NoSpacing"/>
        <w:rPr>
          <w:rFonts w:asciiTheme="majorHAnsi" w:hAnsiTheme="majorHAnsi"/>
        </w:rPr>
      </w:pPr>
    </w:p>
    <w:p w:rsidR="007519A1" w:rsidRDefault="007519A1" w:rsidP="0034543C">
      <w:pPr>
        <w:pStyle w:val="NoSpacing"/>
        <w:outlineLvl w:val="0"/>
        <w:rPr>
          <w:rFonts w:asciiTheme="majorHAnsi" w:hAnsiTheme="majorHAnsi"/>
        </w:rPr>
      </w:pPr>
    </w:p>
    <w:p w:rsidR="0034543C" w:rsidRPr="000D0396" w:rsidRDefault="0034543C" w:rsidP="0034543C">
      <w:pPr>
        <w:pStyle w:val="NoSpacing"/>
        <w:outlineLvl w:val="0"/>
        <w:rPr>
          <w:rFonts w:asciiTheme="majorHAnsi" w:hAnsiTheme="majorHAnsi"/>
          <w:b/>
          <w:i/>
          <w:sz w:val="28"/>
          <w:szCs w:val="28"/>
          <w:u w:val="single"/>
        </w:rPr>
      </w:pPr>
      <w:bookmarkStart w:id="24" w:name="_Toc340518622"/>
      <w:r w:rsidRPr="000D0396">
        <w:rPr>
          <w:rFonts w:asciiTheme="majorHAnsi" w:hAnsiTheme="majorHAnsi"/>
          <w:b/>
          <w:i/>
          <w:sz w:val="28"/>
          <w:szCs w:val="28"/>
          <w:u w:val="single"/>
        </w:rPr>
        <w:t>Tort Law</w:t>
      </w:r>
      <w:bookmarkEnd w:id="24"/>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Basic principle of law is you have to prove it in court, if you don’t prove it in court it doesn’t exist. </w:t>
      </w:r>
    </w:p>
    <w:p w:rsidR="001807EA" w:rsidRPr="000D0396" w:rsidRDefault="001807EA" w:rsidP="00080DEA">
      <w:pPr>
        <w:pStyle w:val="NoSpacing"/>
        <w:numPr>
          <w:ilvl w:val="0"/>
          <w:numId w:val="75"/>
        </w:numPr>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Costs in court;</w:t>
      </w:r>
      <w:r w:rsidRPr="000D0396">
        <w:rPr>
          <w:rFonts w:asciiTheme="majorHAnsi" w:hAnsiTheme="majorHAnsi"/>
          <w:bdr w:val="none" w:sz="0" w:space="0" w:color="auto" w:frame="1"/>
          <w:lang w:val="en-US" w:eastAsia="en-CA"/>
        </w:rPr>
        <w:t xml:space="preserve"> are the ruling as well as the costs of the lawyers and some of the costs for the winner if you aren’t the winner  </w:t>
      </w:r>
    </w:p>
    <w:p w:rsidR="001807EA" w:rsidRPr="000D0396" w:rsidRDefault="001807EA" w:rsidP="00080DEA">
      <w:pPr>
        <w:pStyle w:val="NoSpacing"/>
        <w:numPr>
          <w:ilvl w:val="0"/>
          <w:numId w:val="75"/>
        </w:numPr>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Tort</w:t>
      </w:r>
      <w:r w:rsidRPr="000D0396">
        <w:rPr>
          <w:rFonts w:asciiTheme="majorHAnsi" w:hAnsiTheme="majorHAnsi"/>
          <w:bdr w:val="none" w:sz="0" w:space="0" w:color="auto" w:frame="1"/>
          <w:lang w:val="en-US" w:eastAsia="en-CA"/>
        </w:rPr>
        <w:t xml:space="preserve">; is when you recover your losses. Recovery for “wrong” done to person property and reputation </w:t>
      </w:r>
    </w:p>
    <w:p w:rsidR="001807EA" w:rsidRPr="000D0396" w:rsidRDefault="001807EA" w:rsidP="00080DEA">
      <w:pPr>
        <w:pStyle w:val="NoSpacing"/>
        <w:numPr>
          <w:ilvl w:val="0"/>
          <w:numId w:val="75"/>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Two types of Torts </w:t>
      </w:r>
    </w:p>
    <w:p w:rsidR="001807EA" w:rsidRPr="000D0396" w:rsidRDefault="001807EA" w:rsidP="001807EA">
      <w:pPr>
        <w:pStyle w:val="NoSpacing"/>
        <w:ind w:firstLine="360"/>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 1) You intend the action not ness the result </w:t>
      </w:r>
    </w:p>
    <w:p w:rsidR="001807EA" w:rsidRPr="000D0396" w:rsidRDefault="001807EA" w:rsidP="001807EA">
      <w:pPr>
        <w:pStyle w:val="NoSpacing"/>
        <w:ind w:left="360"/>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2) There doesn’t have to be an actual loss (trespassing on someone else’s land). </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Assault and battery, </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home invasion</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conversion</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trespass</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deceit</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wrongful death</w:t>
      </w:r>
    </w:p>
    <w:p w:rsidR="001807EA"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intentional suffering, </w:t>
      </w:r>
    </w:p>
    <w:p w:rsidR="007519A1" w:rsidRDefault="007519A1" w:rsidP="007519A1">
      <w:pPr>
        <w:pStyle w:val="NoSpacing"/>
        <w:ind w:left="1080"/>
        <w:rPr>
          <w:rFonts w:asciiTheme="majorHAnsi" w:hAnsiTheme="majorHAnsi"/>
          <w:bdr w:val="none" w:sz="0" w:space="0" w:color="auto" w:frame="1"/>
          <w:lang w:val="en-US" w:eastAsia="en-CA"/>
        </w:rPr>
      </w:pPr>
    </w:p>
    <w:p w:rsidR="007519A1" w:rsidRDefault="007519A1" w:rsidP="007519A1">
      <w:pPr>
        <w:pStyle w:val="NoSpacing"/>
        <w:ind w:left="1080"/>
        <w:rPr>
          <w:rFonts w:asciiTheme="majorHAnsi" w:hAnsiTheme="majorHAnsi"/>
          <w:bdr w:val="none" w:sz="0" w:space="0" w:color="auto" w:frame="1"/>
          <w:lang w:val="en-US" w:eastAsia="en-CA"/>
        </w:rPr>
      </w:pPr>
    </w:p>
    <w:p w:rsidR="007519A1" w:rsidRPr="000D0396" w:rsidRDefault="007519A1" w:rsidP="007519A1">
      <w:pPr>
        <w:pStyle w:val="NoSpacing"/>
        <w:ind w:left="1080"/>
        <w:rPr>
          <w:rFonts w:asciiTheme="majorHAnsi" w:hAnsiTheme="majorHAnsi"/>
          <w:bdr w:val="none" w:sz="0" w:space="0" w:color="auto" w:frame="1"/>
          <w:lang w:val="en-US" w:eastAsia="en-CA"/>
        </w:rPr>
      </w:pPr>
    </w:p>
    <w:p w:rsidR="001807EA" w:rsidRPr="000D0396" w:rsidRDefault="001807EA" w:rsidP="00080DEA">
      <w:pPr>
        <w:pStyle w:val="NoSpacing"/>
        <w:numPr>
          <w:ilvl w:val="0"/>
          <w:numId w:val="77"/>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lastRenderedPageBreak/>
        <w:t>Defamation of character</w:t>
      </w:r>
    </w:p>
    <w:p w:rsidR="001807EA" w:rsidRPr="000D0396" w:rsidRDefault="001807EA" w:rsidP="00080DEA">
      <w:pPr>
        <w:pStyle w:val="NoSpacing"/>
        <w:numPr>
          <w:ilvl w:val="0"/>
          <w:numId w:val="7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Slander (word of mouth) </w:t>
      </w:r>
    </w:p>
    <w:p w:rsidR="001807EA" w:rsidRPr="000D0396" w:rsidRDefault="001807EA" w:rsidP="00080DEA">
      <w:pPr>
        <w:pStyle w:val="NoSpacing"/>
        <w:numPr>
          <w:ilvl w:val="0"/>
          <w:numId w:val="76"/>
        </w:numPr>
        <w:rPr>
          <w:rFonts w:asciiTheme="majorHAnsi" w:hAnsiTheme="majorHAnsi"/>
          <w:bdr w:val="none" w:sz="0" w:space="0" w:color="auto" w:frame="1"/>
          <w:lang w:val="en-US" w:eastAsia="en-CA"/>
        </w:rPr>
      </w:pPr>
      <w:proofErr w:type="spellStart"/>
      <w:r w:rsidRPr="000D0396">
        <w:rPr>
          <w:rFonts w:asciiTheme="majorHAnsi" w:hAnsiTheme="majorHAnsi"/>
          <w:bdr w:val="none" w:sz="0" w:space="0" w:color="auto" w:frame="1"/>
          <w:lang w:val="en-US" w:eastAsia="en-CA"/>
        </w:rPr>
        <w:t>Liiable</w:t>
      </w:r>
      <w:proofErr w:type="spellEnd"/>
      <w:r w:rsidRPr="000D0396">
        <w:rPr>
          <w:rFonts w:asciiTheme="majorHAnsi" w:hAnsiTheme="majorHAnsi"/>
          <w:bdr w:val="none" w:sz="0" w:space="0" w:color="auto" w:frame="1"/>
          <w:lang w:val="en-US" w:eastAsia="en-CA"/>
        </w:rPr>
        <w:t xml:space="preserve"> (printed Facebook, email, written, blog, newspaper)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Generic Defense</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Consent reasonable and informed consent </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Self Defense – yourself, others you have a duty too, force to defend your property, It has to be a reasonable amount of force, it cannot be overkill </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Necessity </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Legal Authority (firemen, college) Police are held to the same law as us.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080DEA">
      <w:pPr>
        <w:pStyle w:val="NoSpacing"/>
        <w:numPr>
          <w:ilvl w:val="0"/>
          <w:numId w:val="7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Truth will not protect you </w:t>
      </w:r>
    </w:p>
    <w:p w:rsidR="001807EA" w:rsidRPr="000D0396" w:rsidRDefault="001807EA" w:rsidP="00080DEA">
      <w:pPr>
        <w:pStyle w:val="NoSpacing"/>
        <w:numPr>
          <w:ilvl w:val="0"/>
          <w:numId w:val="7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Privilege, you are able to say things in certain locations but not in others (in court, in the house of commons) </w:t>
      </w:r>
    </w:p>
    <w:p w:rsidR="001807EA" w:rsidRPr="000D0396" w:rsidRDefault="001807EA" w:rsidP="00080DEA">
      <w:pPr>
        <w:pStyle w:val="NoSpacing"/>
        <w:numPr>
          <w:ilvl w:val="0"/>
          <w:numId w:val="7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Fair comment have to prove it by the information you are in possession of and that others would come to if they had the same information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 xml:space="preserve"> Negligence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Negligence –actual loss required, intention is not relevant </w:t>
      </w:r>
    </w:p>
    <w:p w:rsidR="000D0396" w:rsidRDefault="000D0396" w:rsidP="001807EA">
      <w:pPr>
        <w:pStyle w:val="NoSpacing"/>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 xml:space="preserve">Duty of Care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Duty of care-“reasonable” person, no one does this all the time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You need to go through the list before you jump to a conclusion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Am I going to be liable?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Does the defendant owe a duty of care to plaintiff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Did the defendant breach that duty of care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Did the breach cause/contribute to loss or injury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Was loss foreseeable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If you get a yes to all of the above you are liable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Contributory Negligence, Voluntary assumption of risk. If you also are responsible by not doing something, getting into a car and not putting on your seat belt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080DEA">
      <w:pPr>
        <w:pStyle w:val="NoSpacing"/>
        <w:numPr>
          <w:ilvl w:val="0"/>
          <w:numId w:val="79"/>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You may still be liable but because of contributory negligence you may lessen how much you pay </w:t>
      </w:r>
    </w:p>
    <w:p w:rsidR="001807EA" w:rsidRPr="000D0396" w:rsidRDefault="001807EA" w:rsidP="00080DEA">
      <w:pPr>
        <w:pStyle w:val="NoSpacing"/>
        <w:numPr>
          <w:ilvl w:val="0"/>
          <w:numId w:val="79"/>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Everything has to be said in the court of law if it isn’t said it doesn’t exist in a court </w:t>
      </w:r>
    </w:p>
    <w:p w:rsidR="001807EA" w:rsidRPr="000D0396" w:rsidRDefault="001807EA" w:rsidP="00080DEA">
      <w:pPr>
        <w:pStyle w:val="NoSpacing"/>
        <w:numPr>
          <w:ilvl w:val="0"/>
          <w:numId w:val="79"/>
        </w:numPr>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Vicarious liability</w:t>
      </w:r>
      <w:r w:rsidRPr="000D0396">
        <w:rPr>
          <w:rFonts w:asciiTheme="majorHAnsi" w:hAnsiTheme="majorHAnsi"/>
          <w:bdr w:val="none" w:sz="0" w:space="0" w:color="auto" w:frame="1"/>
          <w:lang w:val="en-US" w:eastAsia="en-CA"/>
        </w:rPr>
        <w:t xml:space="preserve"> – owners are responsible for the actions of the employees if something happens while you are on the clock </w:t>
      </w:r>
    </w:p>
    <w:p w:rsidR="001807EA" w:rsidRPr="000D0396" w:rsidRDefault="001807EA" w:rsidP="001807EA">
      <w:pPr>
        <w:pStyle w:val="NoSpacing"/>
        <w:rPr>
          <w:rFonts w:asciiTheme="majorHAnsi" w:hAnsiTheme="majorHAnsi"/>
          <w:u w:val="single"/>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Statue Law</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Statute Law you have to be aware of </w:t>
      </w:r>
    </w:p>
    <w:p w:rsidR="001807EA" w:rsidRPr="000D0396" w:rsidRDefault="001807EA" w:rsidP="00080DEA">
      <w:pPr>
        <w:pStyle w:val="NoSpacing"/>
        <w:numPr>
          <w:ilvl w:val="0"/>
          <w:numId w:val="73"/>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Occupier Liability act  </w:t>
      </w:r>
    </w:p>
    <w:p w:rsidR="001807EA" w:rsidRPr="000D0396" w:rsidRDefault="001807EA" w:rsidP="00080DEA">
      <w:pPr>
        <w:pStyle w:val="NoSpacing"/>
        <w:numPr>
          <w:ilvl w:val="0"/>
          <w:numId w:val="73"/>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High way traffic act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Reasonable foreseeability (Common Sense) </w:t>
      </w:r>
    </w:p>
    <w:p w:rsidR="001807EA" w:rsidRPr="000D0396" w:rsidRDefault="001807EA" w:rsidP="00080DEA">
      <w:pPr>
        <w:pStyle w:val="NoSpacing"/>
        <w:numPr>
          <w:ilvl w:val="0"/>
          <w:numId w:val="73"/>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Do something to make the situation to make it right </w:t>
      </w:r>
    </w:p>
    <w:p w:rsidR="001807EA" w:rsidRPr="000D0396" w:rsidRDefault="001807EA" w:rsidP="001807EA">
      <w:pPr>
        <w:pStyle w:val="NoSpacing"/>
        <w:ind w:left="2520"/>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Dangerous Circumstances – you have a higher level of care to take care of </w:t>
      </w:r>
      <w:proofErr w:type="gramStart"/>
      <w:r w:rsidRPr="000D0396">
        <w:rPr>
          <w:rFonts w:asciiTheme="majorHAnsi" w:hAnsiTheme="majorHAnsi"/>
          <w:bdr w:val="none" w:sz="0" w:space="0" w:color="auto" w:frame="1"/>
          <w:lang w:val="en-US" w:eastAsia="en-CA"/>
        </w:rPr>
        <w:t>This</w:t>
      </w:r>
      <w:proofErr w:type="gramEnd"/>
      <w:r w:rsidRPr="000D0396">
        <w:rPr>
          <w:rFonts w:asciiTheme="majorHAnsi" w:hAnsiTheme="majorHAnsi"/>
          <w:bdr w:val="none" w:sz="0" w:space="0" w:color="auto" w:frame="1"/>
          <w:lang w:val="en-US" w:eastAsia="en-CA"/>
        </w:rPr>
        <w:t xml:space="preserve"> gives you a higher duty of care, if anything goes wrong you pay for it.  </w:t>
      </w:r>
    </w:p>
    <w:p w:rsidR="001807EA" w:rsidRPr="000D0396" w:rsidRDefault="001807EA" w:rsidP="001807EA">
      <w:pPr>
        <w:pStyle w:val="NoSpacing"/>
        <w:rPr>
          <w:rFonts w:asciiTheme="majorHAnsi" w:eastAsia="Times New Roman" w:hAnsiTheme="majorHAnsi" w:cs="Arial"/>
          <w:bCs/>
          <w:color w:val="000000"/>
          <w:lang w:val="en-US" w:eastAsia="en-CA"/>
        </w:rPr>
      </w:pPr>
      <w:r w:rsidRPr="000D0396">
        <w:rPr>
          <w:rFonts w:asciiTheme="majorHAnsi" w:eastAsia="Times New Roman" w:hAnsiTheme="majorHAnsi" w:cs="Arial"/>
          <w:bCs/>
          <w:color w:val="000000"/>
          <w:lang w:val="en-US" w:eastAsia="en-CA"/>
        </w:rPr>
        <w:t xml:space="preserve"> </w:t>
      </w:r>
    </w:p>
    <w:p w:rsidR="007519A1" w:rsidRDefault="007519A1" w:rsidP="0039400C">
      <w:pPr>
        <w:pStyle w:val="NoSpacing"/>
        <w:outlineLvl w:val="0"/>
        <w:rPr>
          <w:rFonts w:asciiTheme="majorHAnsi" w:hAnsiTheme="majorHAnsi"/>
          <w:b/>
          <w:i/>
          <w:sz w:val="28"/>
          <w:szCs w:val="28"/>
          <w:u w:val="single"/>
        </w:rPr>
      </w:pPr>
    </w:p>
    <w:p w:rsidR="0039400C" w:rsidRPr="000D0396" w:rsidRDefault="0034543C" w:rsidP="0039400C">
      <w:pPr>
        <w:pStyle w:val="NoSpacing"/>
        <w:outlineLvl w:val="0"/>
        <w:rPr>
          <w:rFonts w:asciiTheme="majorHAnsi" w:hAnsiTheme="majorHAnsi"/>
          <w:b/>
          <w:i/>
          <w:sz w:val="28"/>
          <w:szCs w:val="28"/>
          <w:u w:val="single"/>
        </w:rPr>
      </w:pPr>
      <w:bookmarkStart w:id="25" w:name="_Toc340518623"/>
      <w:r w:rsidRPr="000D0396">
        <w:rPr>
          <w:rFonts w:asciiTheme="majorHAnsi" w:hAnsiTheme="majorHAnsi"/>
          <w:b/>
          <w:i/>
          <w:sz w:val="28"/>
          <w:szCs w:val="28"/>
          <w:u w:val="single"/>
        </w:rPr>
        <w:lastRenderedPageBreak/>
        <w:t>Contract Formation</w:t>
      </w:r>
      <w:bookmarkEnd w:id="25"/>
      <w:r w:rsidR="0039400C" w:rsidRPr="000D0396">
        <w:rPr>
          <w:rFonts w:asciiTheme="majorHAnsi" w:hAnsiTheme="majorHAnsi"/>
          <w:b/>
          <w:i/>
          <w:sz w:val="28"/>
          <w:szCs w:val="28"/>
          <w:u w:val="single"/>
        </w:rPr>
        <w:t xml:space="preserve"> </w:t>
      </w: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Contracts</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Contracts are an agreement or an exchange of promises, which create enforceable obligations either by verbal, written, or implied. Every day you enter into numerous contracts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if you came on the bus you entered a contract, if you filled up your gas tank you entered a contract. These things rule our life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Some contracts must be in writing regardless i.e. real estate and terms and definitions. </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Definitions</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Formal Contracts;</w:t>
      </w:r>
      <w:r w:rsidRPr="000D0396">
        <w:rPr>
          <w:rFonts w:asciiTheme="majorHAnsi" w:hAnsiTheme="majorHAnsi"/>
          <w:bdr w:val="none" w:sz="0" w:space="0" w:color="auto" w:frame="1"/>
          <w:lang w:val="en-US" w:eastAsia="en-CA"/>
        </w:rPr>
        <w:t xml:space="preserve"> formal is a contract under seal. Seal is usually the red mark at the closure of the envelope. It is any act or mark signifying the intent is sufficient.</w:t>
      </w:r>
      <w:r w:rsidRPr="000D0396">
        <w:rPr>
          <w:rFonts w:asciiTheme="majorHAnsi" w:hAnsiTheme="majorHAnsi"/>
          <w:lang w:val="en-US" w:eastAsia="en-CA"/>
        </w:rPr>
        <w:t xml:space="preserve">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Simple Contracts;</w:t>
      </w:r>
      <w:r w:rsidRPr="000D0396">
        <w:rPr>
          <w:rFonts w:asciiTheme="majorHAnsi" w:hAnsiTheme="majorHAnsi"/>
          <w:bdr w:val="none" w:sz="0" w:space="0" w:color="auto" w:frame="1"/>
          <w:lang w:val="en-US" w:eastAsia="en-CA"/>
        </w:rPr>
        <w:t xml:space="preserve"> simple contracts are ones not under seal.</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Remember if under seal no need for mutual consideration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Expressed Contracts;</w:t>
      </w:r>
      <w:r w:rsidRPr="000D0396">
        <w:rPr>
          <w:rFonts w:asciiTheme="majorHAnsi" w:hAnsiTheme="majorHAnsi"/>
          <w:bdr w:val="none" w:sz="0" w:space="0" w:color="auto" w:frame="1"/>
          <w:lang w:val="en-US" w:eastAsia="en-CA"/>
        </w:rPr>
        <w:t xml:space="preserve"> express is based on a stated agreement of the parties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Implied Contracts;</w:t>
      </w:r>
      <w:r w:rsidRPr="000D0396">
        <w:rPr>
          <w:rFonts w:asciiTheme="majorHAnsi" w:hAnsiTheme="majorHAnsi"/>
          <w:bdr w:val="none" w:sz="0" w:space="0" w:color="auto" w:frame="1"/>
          <w:lang w:val="en-US" w:eastAsia="en-CA"/>
        </w:rPr>
        <w:t xml:space="preserve"> implied is one based on conduct or actions</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Valid;</w:t>
      </w:r>
      <w:r w:rsidRPr="000D0396">
        <w:rPr>
          <w:rFonts w:asciiTheme="majorHAnsi" w:hAnsiTheme="majorHAnsi"/>
          <w:bdr w:val="none" w:sz="0" w:space="0" w:color="auto" w:frame="1"/>
          <w:lang w:val="en-US" w:eastAsia="en-CA"/>
        </w:rPr>
        <w:t xml:space="preserve"> a legally binding contract</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Void;</w:t>
      </w:r>
      <w:r w:rsidRPr="000D0396">
        <w:rPr>
          <w:rFonts w:asciiTheme="majorHAnsi" w:hAnsiTheme="majorHAnsi"/>
          <w:bdr w:val="none" w:sz="0" w:space="0" w:color="auto" w:frame="1"/>
          <w:lang w:val="en-US" w:eastAsia="en-CA"/>
        </w:rPr>
        <w:t xml:space="preserve"> not legally binding because some element is missing</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 xml:space="preserve"> I.e. no consideration or I thought you were selling the red car but you thought you were selling the blue car</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Voidable;</w:t>
      </w:r>
      <w:r w:rsidRPr="000D0396">
        <w:rPr>
          <w:rFonts w:asciiTheme="majorHAnsi" w:hAnsiTheme="majorHAnsi"/>
          <w:bdr w:val="none" w:sz="0" w:space="0" w:color="auto" w:frame="1"/>
          <w:lang w:val="en-US" w:eastAsia="en-CA"/>
        </w:rPr>
        <w:t xml:space="preserve"> legally existing but one party has the unilateral right to end it.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I.e. a minor or a contract conditional on something else</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Consideration;</w:t>
      </w:r>
      <w:r w:rsidRPr="000D0396">
        <w:rPr>
          <w:rFonts w:asciiTheme="majorHAnsi" w:hAnsiTheme="majorHAnsi"/>
          <w:bdr w:val="none" w:sz="0" w:space="0" w:color="auto" w:frame="1"/>
          <w:lang w:val="en-US" w:eastAsia="en-CA"/>
        </w:rPr>
        <w:t xml:space="preserve"> usually in a contract each party gets some benefit or consideration, as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said its usually price but can be almost anything even a negative or omission.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 xml:space="preserve"> I.e. you pay me not to bring out a new product</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Parties;</w:t>
      </w:r>
      <w:r w:rsidRPr="000D0396">
        <w:rPr>
          <w:rFonts w:asciiTheme="majorHAnsi" w:hAnsiTheme="majorHAnsi"/>
          <w:bdr w:val="none" w:sz="0" w:space="0" w:color="auto" w:frame="1"/>
          <w:lang w:val="en-US" w:eastAsia="en-CA"/>
        </w:rPr>
        <w:t xml:space="preserve"> the people or corps who made the contract</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Agreement or consensus;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meeting of the minds is the catch phrase. There must be a common understanding of what the deal is. Be aware that you will be presumed to understand and have agreed to a lot.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You will be expected to read, understand and agreed to all these terms if you have signed on the dotted line, all the details in a contract.</w:t>
      </w:r>
    </w:p>
    <w:p w:rsidR="0039400C" w:rsidRPr="000D0396" w:rsidRDefault="0039400C" w:rsidP="0039400C">
      <w:pPr>
        <w:pStyle w:val="NoSpacing"/>
        <w:rPr>
          <w:rFonts w:asciiTheme="majorHAnsi" w:hAnsiTheme="majorHAnsi"/>
          <w:u w:val="single"/>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 xml:space="preserve">Formation of a Contract </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bdr w:val="none" w:sz="0" w:space="0" w:color="auto" w:frame="1"/>
          <w:lang w:val="en-US" w:eastAsia="en-CA"/>
        </w:rPr>
        <w:t>General requirements</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bdr w:val="none" w:sz="0" w:space="0" w:color="auto" w:frame="1"/>
          <w:lang w:val="en-US" w:eastAsia="en-CA"/>
        </w:rPr>
        <w:t>Agreement</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bdr w:val="none" w:sz="0" w:space="0" w:color="auto" w:frame="1"/>
          <w:lang w:val="en-US" w:eastAsia="en-CA"/>
        </w:rPr>
        <w:t>Consideration</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lang w:val="en-US" w:eastAsia="en-CA"/>
        </w:rPr>
        <w:t>L</w:t>
      </w:r>
      <w:r w:rsidRPr="000D0396">
        <w:rPr>
          <w:rFonts w:asciiTheme="majorHAnsi" w:hAnsiTheme="majorHAnsi"/>
          <w:bdr w:val="none" w:sz="0" w:space="0" w:color="auto" w:frame="1"/>
          <w:lang w:val="en-US" w:eastAsia="en-CA"/>
        </w:rPr>
        <w:t>egal capacity</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 xml:space="preserve">Enforcing a Contract </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Legality; courts will not enforce contracts that are illegal or against public policy. The court must believe that the contract was intended to be enforced. Gambling debts used to be unenforceable now changing</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intention to be bound.</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In order for the courts to enforce a contract the following ingredients must be present.</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Agreement;</w:t>
      </w:r>
      <w:r w:rsidRPr="000D0396">
        <w:rPr>
          <w:rFonts w:asciiTheme="majorHAnsi" w:hAnsiTheme="majorHAnsi"/>
          <w:bdr w:val="none" w:sz="0" w:space="0" w:color="auto" w:frame="1"/>
          <w:lang w:val="en-US" w:eastAsia="en-CA"/>
        </w:rPr>
        <w:t xml:space="preserve"> the parties must have agreed that each will do a certain thing. they must both understand what this is the same </w:t>
      </w:r>
    </w:p>
    <w:p w:rsidR="0039400C" w:rsidRPr="000D0396" w:rsidRDefault="0039400C" w:rsidP="0039400C">
      <w:pPr>
        <w:pStyle w:val="NoSpacing"/>
        <w:ind w:left="720"/>
        <w:rPr>
          <w:rFonts w:asciiTheme="majorHAnsi" w:hAnsiTheme="majorHAnsi"/>
          <w:lang w:val="en-US" w:eastAsia="en-CA"/>
        </w:rPr>
      </w:pPr>
      <w:r w:rsidRPr="000D0396">
        <w:rPr>
          <w:rFonts w:asciiTheme="majorHAnsi" w:hAnsiTheme="majorHAnsi"/>
          <w:bdr w:val="none" w:sz="0" w:space="0" w:color="auto" w:frame="1"/>
          <w:lang w:val="en-US" w:eastAsia="en-CA"/>
        </w:rPr>
        <w:t>i.e. 'a meeting of the minds' if sale of a car for 500.00 they must both know it is the red car, not one person thinking it’s the red car and the other thinking it’s the blue one.</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Consideration;</w:t>
      </w:r>
      <w:r w:rsidRPr="000D0396">
        <w:rPr>
          <w:rFonts w:asciiTheme="majorHAnsi" w:hAnsiTheme="majorHAnsi"/>
          <w:bdr w:val="none" w:sz="0" w:space="0" w:color="auto" w:frame="1"/>
          <w:lang w:val="en-US" w:eastAsia="en-CA"/>
        </w:rPr>
        <w:t xml:space="preserve"> each party must do something or get something, usually this is the price. [note; if a contract is under seal consideration will not be required from both parties]</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Capacity;</w:t>
      </w:r>
      <w:r w:rsidRPr="000D0396">
        <w:rPr>
          <w:rFonts w:asciiTheme="majorHAnsi" w:hAnsiTheme="majorHAnsi"/>
          <w:bdr w:val="none" w:sz="0" w:space="0" w:color="auto" w:frame="1"/>
          <w:lang w:val="en-US" w:eastAsia="en-CA"/>
        </w:rPr>
        <w:t xml:space="preserve"> parties must be legally capable in law </w:t>
      </w:r>
      <w:proofErr w:type="spellStart"/>
      <w:r w:rsidRPr="000D0396">
        <w:rPr>
          <w:rFonts w:asciiTheme="majorHAnsi" w:hAnsiTheme="majorHAnsi"/>
          <w:bdr w:val="none" w:sz="0" w:space="0" w:color="auto" w:frame="1"/>
          <w:lang w:val="en-US" w:eastAsia="en-CA"/>
        </w:rPr>
        <w:t>ie</w:t>
      </w:r>
      <w:proofErr w:type="spellEnd"/>
      <w:r w:rsidRPr="000D0396">
        <w:rPr>
          <w:rFonts w:asciiTheme="majorHAnsi" w:hAnsiTheme="majorHAnsi"/>
          <w:bdr w:val="none" w:sz="0" w:space="0" w:color="auto" w:frame="1"/>
          <w:lang w:val="en-US" w:eastAsia="en-CA"/>
        </w:rPr>
        <w:t xml:space="preserve"> not a minor, not a lunatic, does the corp. have the legal power to enter the contract.</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lastRenderedPageBreak/>
        <w:t>Legality;</w:t>
      </w:r>
      <w:r w:rsidRPr="000D0396">
        <w:rPr>
          <w:rFonts w:asciiTheme="majorHAnsi" w:hAnsiTheme="majorHAnsi"/>
          <w:bdr w:val="none" w:sz="0" w:space="0" w:color="auto" w:frame="1"/>
          <w:lang w:val="en-US" w:eastAsia="en-CA"/>
        </w:rPr>
        <w:t xml:space="preserve"> the courts will not enforce a contract for an illegal purpose, or for a purpose against public policy; this used to mean you couldn’t get the courts to enforce a gambling debt.</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Intention;</w:t>
      </w:r>
      <w:r w:rsidRPr="000D0396">
        <w:rPr>
          <w:rFonts w:asciiTheme="majorHAnsi" w:hAnsiTheme="majorHAnsi"/>
          <w:bdr w:val="none" w:sz="0" w:space="0" w:color="auto" w:frame="1"/>
          <w:lang w:val="en-US" w:eastAsia="en-CA"/>
        </w:rPr>
        <w:t xml:space="preserve"> both parties must intend that they be legally bound.</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Writing;</w:t>
      </w:r>
      <w:r w:rsidRPr="000D0396">
        <w:rPr>
          <w:rFonts w:asciiTheme="majorHAnsi" w:hAnsiTheme="majorHAnsi"/>
          <w:bdr w:val="none" w:sz="0" w:space="0" w:color="auto" w:frame="1"/>
          <w:lang w:val="en-US" w:eastAsia="en-CA"/>
        </w:rPr>
        <w:t xml:space="preserve"> some contracts </w:t>
      </w:r>
      <w:proofErr w:type="spellStart"/>
      <w:r w:rsidRPr="000D0396">
        <w:rPr>
          <w:rFonts w:asciiTheme="majorHAnsi" w:hAnsiTheme="majorHAnsi"/>
          <w:bdr w:val="none" w:sz="0" w:space="0" w:color="auto" w:frame="1"/>
          <w:lang w:val="en-US" w:eastAsia="en-CA"/>
        </w:rPr>
        <w:t>ie</w:t>
      </w:r>
      <w:proofErr w:type="spellEnd"/>
      <w:r w:rsidRPr="000D0396">
        <w:rPr>
          <w:rFonts w:asciiTheme="majorHAnsi" w:hAnsiTheme="majorHAnsi"/>
          <w:bdr w:val="none" w:sz="0" w:space="0" w:color="auto" w:frame="1"/>
          <w:lang w:val="en-US" w:eastAsia="en-CA"/>
        </w:rPr>
        <w:t xml:space="preserve"> sale of land must be in writing.</w:t>
      </w:r>
    </w:p>
    <w:p w:rsidR="0039400C" w:rsidRPr="000D0396" w:rsidRDefault="0039400C" w:rsidP="0039400C">
      <w:pPr>
        <w:pStyle w:val="NoSpacing"/>
        <w:rPr>
          <w:rFonts w:asciiTheme="majorHAnsi" w:hAnsiTheme="majorHAnsi"/>
          <w:lang w:val="en-US" w:eastAsia="en-CA"/>
        </w:rPr>
      </w:pP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Part and parcel of agreement is a lack of ambiguity that is the terms must be clear enough to be understood by a reasonable person, at least with the help of a lawyer</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If it is too vague it is unenforceable. If there is no true agreement you cannot have a contract. It is void, it never existed.</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Usually an agreement is reached by means of an offer and acceptance process</w:t>
      </w:r>
      <w:proofErr w:type="gramStart"/>
      <w:r w:rsidRPr="000D0396">
        <w:rPr>
          <w:rFonts w:asciiTheme="majorHAnsi" w:hAnsiTheme="majorHAnsi"/>
          <w:bdr w:val="none" w:sz="0" w:space="0" w:color="auto" w:frame="1"/>
          <w:lang w:val="en-US" w:eastAsia="en-CA"/>
        </w:rPr>
        <w:t>..</w:t>
      </w:r>
      <w:proofErr w:type="gramEnd"/>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The offer therefore is often the starting point. </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It must contain all the necessary terms and conditions or whatever so that if accepted all the elements of a contract exist.</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The text describes it as a tentative promise, you could also look on it as a conditional promise</w:t>
      </w:r>
      <w:proofErr w:type="gramStart"/>
      <w:r w:rsidRPr="000D0396">
        <w:rPr>
          <w:rFonts w:asciiTheme="majorHAnsi" w:hAnsiTheme="majorHAnsi"/>
          <w:bdr w:val="none" w:sz="0" w:space="0" w:color="auto" w:frame="1"/>
          <w:lang w:val="en-US" w:eastAsia="en-CA"/>
        </w:rPr>
        <w:t>..</w:t>
      </w:r>
      <w:proofErr w:type="gramEnd"/>
      <w:r w:rsidRPr="000D0396">
        <w:rPr>
          <w:rFonts w:asciiTheme="majorHAnsi" w:hAnsiTheme="majorHAnsi"/>
          <w:bdr w:val="none" w:sz="0" w:space="0" w:color="auto" w:frame="1"/>
          <w:lang w:val="en-US" w:eastAsia="en-CA"/>
        </w:rPr>
        <w:t xml:space="preserve"> </w:t>
      </w:r>
      <w:proofErr w:type="gramStart"/>
      <w:r w:rsidRPr="000D0396">
        <w:rPr>
          <w:rFonts w:asciiTheme="majorHAnsi" w:hAnsiTheme="majorHAnsi"/>
          <w:bdr w:val="none" w:sz="0" w:space="0" w:color="auto" w:frame="1"/>
          <w:lang w:val="en-US" w:eastAsia="en-CA"/>
        </w:rPr>
        <w:t>if</w:t>
      </w:r>
      <w:proofErr w:type="gramEnd"/>
      <w:r w:rsidRPr="000D0396">
        <w:rPr>
          <w:rFonts w:asciiTheme="majorHAnsi" w:hAnsiTheme="majorHAnsi"/>
          <w:bdr w:val="none" w:sz="0" w:space="0" w:color="auto" w:frame="1"/>
          <w:lang w:val="en-US" w:eastAsia="en-CA"/>
        </w:rPr>
        <w:t xml:space="preserve"> you do this I will do that .</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When they shove a standard form contract in front of you to sign remember that until you sign it is just an offer. It becomes accepted upon your signing. Legally there is no reason why you cannot offer to sign it on other terms.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Practically they may refuse to change any terms and it becomes take it or leave it.</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The courts can save some contracts that are marginally incomplete i.e. you agree on all the terms but forget to specify the delivery date. The courts will often assume and enforce a term that delivery was to be in a reasonable time.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However the basics must be there. </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 xml:space="preserve">Basic Rule is you </w:t>
      </w:r>
      <w:proofErr w:type="gramStart"/>
      <w:r w:rsidRPr="000D0396">
        <w:rPr>
          <w:rFonts w:asciiTheme="majorHAnsi" w:hAnsiTheme="majorHAnsi"/>
          <w:u w:val="single"/>
          <w:bdr w:val="none" w:sz="0" w:space="0" w:color="auto" w:frame="1"/>
          <w:lang w:val="en-US" w:eastAsia="en-CA"/>
        </w:rPr>
        <w:t>Cannot</w:t>
      </w:r>
      <w:proofErr w:type="gramEnd"/>
      <w:r w:rsidRPr="000D0396">
        <w:rPr>
          <w:rFonts w:asciiTheme="majorHAnsi" w:hAnsiTheme="majorHAnsi"/>
          <w:u w:val="single"/>
          <w:bdr w:val="none" w:sz="0" w:space="0" w:color="auto" w:frame="1"/>
          <w:lang w:val="en-US" w:eastAsia="en-CA"/>
        </w:rPr>
        <w:t xml:space="preserve"> Agree to Agree.</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Lots of people who go to look at an apartment end up signing an offer to lease without realizing that if the landlord accepts it you are in a contract. You then cannot go out and sign a new lease with another landlord otherwise you will be in contract with two people for two places. Usually in the offer you have several days to decide. Many people don’t realize this and sign 3 or 4 offers.</w:t>
      </w:r>
    </w:p>
    <w:p w:rsidR="0039400C" w:rsidRPr="000D0396" w:rsidRDefault="0039400C" w:rsidP="00080DEA">
      <w:pPr>
        <w:pStyle w:val="NoSpacing"/>
        <w:numPr>
          <w:ilvl w:val="0"/>
          <w:numId w:val="6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Bear in mind that some contracts may not be specific on price. If you hire a lawyer for a lawsuit he may quote an hourly rate but not know how many hours are involved until the work is done. You must pay my hours provided he hasn’t padded the account and the time spent was reasonable. </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Offers are not the same as invitations to treat. I.e. an offer to enter into the process of negotiation i.e. newspaper ads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display of goods on a shelf is also just an invitation not an offer per se.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You can make an offer by conduct i.e. I pick up a screwdriver marked 5.00 off the shelf and take it to the counter I’m offering to purchase it for 5.00 or less if </w:t>
      </w:r>
      <w:proofErr w:type="spellStart"/>
      <w:r w:rsidRPr="000D0396">
        <w:rPr>
          <w:rFonts w:asciiTheme="majorHAnsi" w:hAnsiTheme="majorHAnsi"/>
          <w:bdr w:val="none" w:sz="0" w:space="0" w:color="auto" w:frame="1"/>
          <w:lang w:val="en-US" w:eastAsia="en-CA"/>
        </w:rPr>
        <w:t>iI</w:t>
      </w:r>
      <w:proofErr w:type="spellEnd"/>
      <w:r w:rsidRPr="000D0396">
        <w:rPr>
          <w:rFonts w:asciiTheme="majorHAnsi" w:hAnsiTheme="majorHAnsi"/>
          <w:bdr w:val="none" w:sz="0" w:space="0" w:color="auto" w:frame="1"/>
          <w:lang w:val="en-US" w:eastAsia="en-CA"/>
        </w:rPr>
        <w:t xml:space="preserve"> say will you take 4.50 for this screwdriver.</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Same for auctions or getting on the bus.</w:t>
      </w:r>
      <w:r w:rsidRPr="000D0396">
        <w:rPr>
          <w:rFonts w:asciiTheme="majorHAnsi" w:hAnsiTheme="majorHAnsi"/>
          <w:lang w:val="en-US" w:eastAsia="en-CA"/>
        </w:rPr>
        <w:t xml:space="preserve"> </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An offer is no good unless the other guy knows of it or how can it be accepted.</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Text example is you lose your dog and offer a reward. I bring the dog to you but didn’t know of the reward offer. I’m not eligible for the reward. </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Some offers are only open for acceptance by certain people others are open to anyone. These are usually self-evident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but a specific offer can only be accepted by that person i.e. I may offer to sell my car to my son for 500.00 but I would want 750.00 from anyone else.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So you make an offer, it is not accepted. Does it sort of hang there forever? If that were the case you could never rent an apartment if you had ever offered to rent another one prior to that time.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Therefore an offer will end under various circumstances.</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lastRenderedPageBreak/>
        <w:t>At a specified time i.e. agreement for sale of land will say- this offer is open for acceptance until 5 pm on Tuesday the 12th of Feb. if not sooner revoked. If the offer has not been accepted and that acceptance communicated to the offering party within the time limit it expires and is of no further effect.</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 What if you didn’t specify an expiry time. The law will usually presume it to expire in a reasonable time. This reasonable time will vary according to the subject matter i.e. less time for fresh strawberries than steel beams.</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t>If you die most offers die with you note this does not apply to things like sale of land unless specifically set out in the offer.</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When you see this offer shall bind your heirs successors and assigns you are being told that even in death you will not escape.</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Revocation if you revoke or cancel the offer it is void. nut </w:t>
      </w:r>
    </w:p>
    <w:p w:rsidR="0039400C" w:rsidRPr="000D0396" w:rsidRDefault="0039400C" w:rsidP="00080DEA">
      <w:pPr>
        <w:pStyle w:val="NoSpacing"/>
        <w:numPr>
          <w:ilvl w:val="1"/>
          <w:numId w:val="67"/>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You must revoke before acceptance and </w:t>
      </w:r>
    </w:p>
    <w:p w:rsidR="0039400C" w:rsidRPr="000D0396" w:rsidRDefault="0039400C" w:rsidP="00080DEA">
      <w:pPr>
        <w:pStyle w:val="NoSpacing"/>
        <w:numPr>
          <w:ilvl w:val="1"/>
          <w:numId w:val="67"/>
        </w:numPr>
        <w:rPr>
          <w:rFonts w:asciiTheme="majorHAnsi" w:hAnsiTheme="majorHAnsi"/>
          <w:lang w:val="en-US" w:eastAsia="en-CA"/>
        </w:rPr>
      </w:pPr>
      <w:r w:rsidRPr="000D0396">
        <w:rPr>
          <w:rFonts w:asciiTheme="majorHAnsi" w:hAnsiTheme="majorHAnsi"/>
          <w:bdr w:val="none" w:sz="0" w:space="0" w:color="auto" w:frame="1"/>
          <w:lang w:val="en-US" w:eastAsia="en-CA"/>
        </w:rPr>
        <w:t>The revocation must be communicated to the person you made the offer to.</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Be aware that a counter offer operates as a rejection of the original offer.</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Therefore you were the offering party originally but now I am. You can accept my offer, reject it or make another counter. </w:t>
      </w:r>
      <w:proofErr w:type="gramStart"/>
      <w:r w:rsidRPr="000D0396">
        <w:rPr>
          <w:rFonts w:asciiTheme="majorHAnsi" w:hAnsiTheme="majorHAnsi"/>
          <w:bdr w:val="none" w:sz="0" w:space="0" w:color="auto" w:frame="1"/>
          <w:lang w:val="en-US" w:eastAsia="en-CA"/>
        </w:rPr>
        <w:t>if</w:t>
      </w:r>
      <w:proofErr w:type="gramEnd"/>
      <w:r w:rsidRPr="000D0396">
        <w:rPr>
          <w:rFonts w:asciiTheme="majorHAnsi" w:hAnsiTheme="majorHAnsi"/>
          <w:bdr w:val="none" w:sz="0" w:space="0" w:color="auto" w:frame="1"/>
          <w:lang w:val="en-US" w:eastAsia="en-CA"/>
        </w:rPr>
        <w:t xml:space="preserve"> you refuse my counter I cannot resurrect your original offer and accept it . At best I can make the same offer to you that you made to me and hope you will accept it.</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A Counter Offer Kills the Prior Offer Dead.</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Another brief word in the standard form contracts take it or leave it.</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These usually have all kinds of disclaimers and since in fact you and air Canada are not really on equal footing when it comes to bargaining power the law has set up certain implied terms. Sale of goods act is a good example. It states that goods sold for a particular purpose must be reasonably fit for that purpose, no matter what the standard form contract states.</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Once an acceptable offer has been made it must be accepted, this can be express or implied i.e. I take the screwdriver to the counter and you take my 10.00 bill and give me back 5;00</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However in either case the acceptance must be wholehearted or exact.</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You cannot accept my offer to sell you my car for 1,500.00 with the proviso that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put fix the radio. This is not acceptance, it’s a counter offer.</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The acceptance must also be communicated to the person who made the offer, either expressly or by conduct.</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some contracts are unilateral that is an offer is made to the general public and the terms are such that anyone can accept by doing what is asked , in this case acceptance and communication are done by action i.e. reward.</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Any of you get unsolicited magazines in the mail, </w:t>
      </w:r>
      <w:proofErr w:type="gramStart"/>
      <w:r w:rsidRPr="000D0396">
        <w:rPr>
          <w:rFonts w:asciiTheme="majorHAnsi" w:hAnsiTheme="majorHAnsi"/>
          <w:bdr w:val="none" w:sz="0" w:space="0" w:color="auto" w:frame="1"/>
          <w:lang w:val="en-US" w:eastAsia="en-CA"/>
        </w:rPr>
        <w:t>then</w:t>
      </w:r>
      <w:proofErr w:type="gramEnd"/>
      <w:r w:rsidRPr="000D0396">
        <w:rPr>
          <w:rFonts w:asciiTheme="majorHAnsi" w:hAnsiTheme="majorHAnsi"/>
          <w:bdr w:val="none" w:sz="0" w:space="0" w:color="auto" w:frame="1"/>
          <w:lang w:val="en-US" w:eastAsia="en-CA"/>
        </w:rPr>
        <w:t xml:space="preserve"> a bill comes. You need not refuse the goods or pay for them, provided you haven’t used them. </w:t>
      </w:r>
      <w:proofErr w:type="gramStart"/>
      <w:r w:rsidRPr="000D0396">
        <w:rPr>
          <w:rFonts w:asciiTheme="majorHAnsi" w:hAnsiTheme="majorHAnsi"/>
          <w:bdr w:val="none" w:sz="0" w:space="0" w:color="auto" w:frame="1"/>
          <w:lang w:val="en-US" w:eastAsia="en-CA"/>
        </w:rPr>
        <w:t>in</w:t>
      </w:r>
      <w:proofErr w:type="gramEnd"/>
      <w:r w:rsidRPr="000D0396">
        <w:rPr>
          <w:rFonts w:asciiTheme="majorHAnsi" w:hAnsiTheme="majorHAnsi"/>
          <w:bdr w:val="none" w:sz="0" w:space="0" w:color="auto" w:frame="1"/>
          <w:lang w:val="en-US" w:eastAsia="en-CA"/>
        </w:rPr>
        <w:t xml:space="preserve"> practice no one ever checks to see if you read it. All you do is throw them away.</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Also silence usually does not deem consent. The exception would be if you have been providing me with a weekly paper and the custom has been set. I must advise if I’ve changed my mind.</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One thing that can give rise to concerns when an offer is accepted is where the communication of acceptance took place. You live in Quebec and offer to sell me your car by phone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agree by phone the communication of the acceptance therefore is where you hear my acceptance and this is Quebec. Therefore the contract will be governed by the laws of Quebec not Ontario.</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Just to complicate the issue however there is a particular exception when it comes to mail</w:t>
      </w:r>
      <w:r w:rsidRPr="000D0396">
        <w:rPr>
          <w:rFonts w:asciiTheme="majorHAnsi" w:hAnsiTheme="majorHAnsi"/>
          <w:lang w:val="en-US" w:eastAsia="en-CA"/>
        </w:rPr>
        <w:t xml:space="preserve">. </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The postbox rule says that if mail is an expected reasonable method of acceptance the acceptance is deemed to be communicated when and where the letter is mailed so that if that car deal we just talked about was offered and accepted by mail the contract will be governed by the law of </w:t>
      </w:r>
      <w:proofErr w:type="spellStart"/>
      <w:r w:rsidRPr="000D0396">
        <w:rPr>
          <w:rFonts w:asciiTheme="majorHAnsi" w:hAnsiTheme="majorHAnsi"/>
          <w:bdr w:val="none" w:sz="0" w:space="0" w:color="auto" w:frame="1"/>
          <w:lang w:val="en-US" w:eastAsia="en-CA"/>
        </w:rPr>
        <w:t>ontario</w:t>
      </w:r>
      <w:proofErr w:type="spellEnd"/>
      <w:r w:rsidRPr="000D0396">
        <w:rPr>
          <w:rFonts w:asciiTheme="majorHAnsi" w:hAnsiTheme="majorHAnsi"/>
          <w:bdr w:val="none" w:sz="0" w:space="0" w:color="auto" w:frame="1"/>
          <w:lang w:val="en-US" w:eastAsia="en-CA"/>
        </w:rPr>
        <w:t xml:space="preserve"> because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mailed my acceptance there.</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lastRenderedPageBreak/>
        <w:t>This postbox rule does not however apply to a revocation</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Revocation must be communicated to the other party, they must be aware that it’s been revoked.</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Consideration is the next main element to be examined.</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It can be anything of value to the parties. There even used to be an action for breach of promise to marry.</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The benefit of the consideration does not even have to flow to the other party to the contract.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If I offer to give you 25.00 to cut my neighbor’s lawn and you cut it it’s a good contract.</w:t>
      </w:r>
    </w:p>
    <w:p w:rsidR="0039400C" w:rsidRPr="000D0396" w:rsidRDefault="0039400C" w:rsidP="00080DEA">
      <w:pPr>
        <w:pStyle w:val="NoSpacing"/>
        <w:numPr>
          <w:ilvl w:val="0"/>
          <w:numId w:val="71"/>
        </w:numPr>
        <w:rPr>
          <w:rFonts w:asciiTheme="majorHAnsi" w:hAnsiTheme="majorHAnsi"/>
          <w:lang w:val="en-US" w:eastAsia="en-CA"/>
        </w:rPr>
      </w:pPr>
      <w:r w:rsidRPr="000D0396">
        <w:rPr>
          <w:rFonts w:asciiTheme="majorHAnsi" w:hAnsiTheme="majorHAnsi"/>
          <w:bdr w:val="none" w:sz="0" w:space="0" w:color="auto" w:frame="1"/>
          <w:lang w:val="en-US" w:eastAsia="en-CA"/>
        </w:rPr>
        <w:t>Note however that if I just offer to give you 25.00 it’s not a contract.</w:t>
      </w:r>
    </w:p>
    <w:p w:rsidR="0039400C" w:rsidRPr="000D0396" w:rsidRDefault="0039400C" w:rsidP="00080DEA">
      <w:pPr>
        <w:pStyle w:val="NoSpacing"/>
        <w:numPr>
          <w:ilvl w:val="0"/>
          <w:numId w:val="70"/>
        </w:numPr>
        <w:rPr>
          <w:rFonts w:asciiTheme="majorHAnsi" w:hAnsiTheme="majorHAnsi"/>
          <w:lang w:val="en-US" w:eastAsia="en-CA"/>
        </w:rPr>
      </w:pPr>
      <w:r w:rsidRPr="000D0396">
        <w:rPr>
          <w:rFonts w:asciiTheme="majorHAnsi" w:hAnsiTheme="majorHAnsi"/>
          <w:bdr w:val="none" w:sz="0" w:space="0" w:color="auto" w:frame="1"/>
          <w:lang w:val="en-US" w:eastAsia="en-CA"/>
        </w:rPr>
        <w:t>Consideration must have some material value i.e. natural love and affection doesn’t cut it. You will see property transferred for natural love and affection and the sum of 1.00.</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But the consideration does not have to be fair. If I strike a great deal good for me the exceptions here are if I used undue influence or duress or took advantage of you. That is if the bargain is unconscionable.</w:t>
      </w:r>
    </w:p>
    <w:p w:rsidR="0039400C" w:rsidRPr="000D0396" w:rsidRDefault="0039400C" w:rsidP="00080DEA">
      <w:pPr>
        <w:pStyle w:val="NoSpacing"/>
        <w:numPr>
          <w:ilvl w:val="0"/>
          <w:numId w:val="70"/>
        </w:numPr>
        <w:rPr>
          <w:rFonts w:asciiTheme="majorHAnsi" w:hAnsiTheme="majorHAnsi"/>
          <w:lang w:val="en-US" w:eastAsia="en-CA"/>
        </w:rPr>
      </w:pPr>
      <w:r w:rsidRPr="000D0396">
        <w:rPr>
          <w:rFonts w:asciiTheme="majorHAnsi" w:hAnsiTheme="majorHAnsi"/>
          <w:bdr w:val="none" w:sz="0" w:space="0" w:color="auto" w:frame="1"/>
          <w:lang w:val="en-US" w:eastAsia="en-CA"/>
        </w:rPr>
        <w:t>Because a con man convinced and elderly couple there land was worth very little and bought it for a song. In fact it was worth millions and the con man knew it. That deal was set aside. But this is hard to prove and the courts will rarely step in like this,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the consideration must be a part of the contract. I.e. today I promise to give you 500.00 because you did me a favor 2 months ago. This is not an enforceable contract. Your action was not dependent on or done in expectation of my consideration.</w:t>
      </w:r>
    </w:p>
    <w:p w:rsidR="0034543C" w:rsidRPr="000D0396" w:rsidRDefault="0039400C" w:rsidP="00080DEA">
      <w:pPr>
        <w:pStyle w:val="NoSpacing"/>
        <w:numPr>
          <w:ilvl w:val="0"/>
          <w:numId w:val="70"/>
        </w:numPr>
        <w:rPr>
          <w:rFonts w:asciiTheme="majorHAnsi" w:hAnsiTheme="majorHAnsi"/>
          <w:lang w:val="en-US" w:eastAsia="en-CA"/>
        </w:rPr>
      </w:pPr>
      <w:r w:rsidRPr="000D0396">
        <w:rPr>
          <w:rFonts w:asciiTheme="majorHAnsi" w:hAnsiTheme="majorHAnsi"/>
          <w:bdr w:val="none" w:sz="0" w:space="0" w:color="auto" w:frame="1"/>
          <w:lang w:val="en-US" w:eastAsia="en-CA"/>
        </w:rPr>
        <w:t>There is a section in the text on paying less to satisfy a debt. p 126. It is somewhat misleading.</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certainly it is invalid for me to agree with you that you will paint my house for 500.00 and just before you finish I say, no I changed My mind and I will only give you 300.00. The 500.00 remains enforceable. But if I owe you 500.00 and I am not paying you can agree to accept 300.00 in full satisfaction</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this is a settlement and is a new contract. You are getting 300.00 and saving the hassle of collecting. This saving of the hassle is your consideration, mine is 200.00.</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Also as we said if a promise to pay or do something is made under seal the corresponding consideration is not necessary.</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If no consideration there is generally no contract but what if you promise something to me and I rely on your promise, when you renege I suffer a loss,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i.e. you promise me marina space free and renege. In reliance I pass up the last other available mooring. In the US you could be liable. In Canada generally not.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US called detrimental reliance.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In Canada a similar doctrine, called promissory estoppel does exist, but only as a defense.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I.e. you and I have a contract calling for me to deliver 50 lbs. of hamburger to your restaurant by 6 am every Monday. One Sunday I call up and say my truck broke down and I have to rent another at great expense or I will be 2 hours late. You respond that 2 hours late will be ok. If you then sue me for being two hours late my defense will be promissory estoppel. I would not have been late except for your conduct in telling me it would be ok.</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You cannot rely on your own sneaky conduct to nail someone. </w:t>
      </w:r>
    </w:p>
    <w:p w:rsidR="004531BF" w:rsidRPr="000D0396" w:rsidRDefault="004531BF" w:rsidP="004531BF">
      <w:pPr>
        <w:pStyle w:val="NoSpacing"/>
        <w:ind w:left="360"/>
        <w:rPr>
          <w:rFonts w:asciiTheme="majorHAnsi" w:hAnsiTheme="majorHAnsi"/>
          <w:lang w:val="en-US" w:eastAsia="en-CA"/>
        </w:rPr>
      </w:pPr>
    </w:p>
    <w:p w:rsidR="000D0396" w:rsidRDefault="000D0396" w:rsidP="00F33F57">
      <w:pPr>
        <w:pStyle w:val="NoSpacing"/>
        <w:outlineLvl w:val="0"/>
        <w:rPr>
          <w:rFonts w:asciiTheme="majorHAnsi" w:hAnsiTheme="majorHAnsi"/>
          <w:b/>
          <w:i/>
          <w:sz w:val="28"/>
          <w:szCs w:val="28"/>
          <w:u w:val="single"/>
        </w:rPr>
      </w:pPr>
    </w:p>
    <w:p w:rsidR="007519A1" w:rsidRDefault="007519A1" w:rsidP="00F33F57">
      <w:pPr>
        <w:pStyle w:val="NoSpacing"/>
        <w:outlineLvl w:val="0"/>
        <w:rPr>
          <w:rFonts w:asciiTheme="majorHAnsi" w:hAnsiTheme="majorHAnsi"/>
          <w:b/>
          <w:i/>
          <w:sz w:val="28"/>
          <w:szCs w:val="28"/>
          <w:u w:val="single"/>
        </w:rPr>
      </w:pPr>
    </w:p>
    <w:p w:rsidR="007519A1" w:rsidRDefault="007519A1" w:rsidP="00F33F57">
      <w:pPr>
        <w:pStyle w:val="NoSpacing"/>
        <w:outlineLvl w:val="0"/>
        <w:rPr>
          <w:rFonts w:asciiTheme="majorHAnsi" w:hAnsiTheme="majorHAnsi"/>
          <w:b/>
          <w:i/>
          <w:sz w:val="28"/>
          <w:szCs w:val="28"/>
          <w:u w:val="single"/>
        </w:rPr>
      </w:pPr>
    </w:p>
    <w:p w:rsidR="00EF45C0" w:rsidRPr="000D0396" w:rsidRDefault="0034543C" w:rsidP="00F33F57">
      <w:pPr>
        <w:pStyle w:val="NoSpacing"/>
        <w:outlineLvl w:val="0"/>
        <w:rPr>
          <w:rFonts w:asciiTheme="majorHAnsi" w:hAnsiTheme="majorHAnsi"/>
          <w:b/>
          <w:i/>
          <w:sz w:val="28"/>
          <w:szCs w:val="28"/>
          <w:u w:val="single"/>
        </w:rPr>
      </w:pPr>
      <w:bookmarkStart w:id="26" w:name="_Toc340518624"/>
      <w:r w:rsidRPr="000D0396">
        <w:rPr>
          <w:rFonts w:asciiTheme="majorHAnsi" w:hAnsiTheme="majorHAnsi"/>
          <w:b/>
          <w:i/>
          <w:sz w:val="28"/>
          <w:szCs w:val="28"/>
          <w:u w:val="single"/>
        </w:rPr>
        <w:t>Attacking a Contract</w:t>
      </w:r>
      <w:bookmarkEnd w:id="26"/>
      <w:r w:rsidRPr="000D0396">
        <w:rPr>
          <w:rFonts w:asciiTheme="majorHAnsi" w:hAnsiTheme="majorHAnsi"/>
          <w:b/>
          <w:i/>
          <w:sz w:val="28"/>
          <w:szCs w:val="28"/>
          <w:u w:val="single"/>
        </w:rPr>
        <w:t xml:space="preserve"> </w:t>
      </w: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Impeachment of Contract </w:t>
      </w:r>
    </w:p>
    <w:p w:rsidR="00357D99" w:rsidRPr="000D0396" w:rsidRDefault="00357D99" w:rsidP="00357D99">
      <w:pPr>
        <w:pStyle w:val="NoSpacing"/>
        <w:rPr>
          <w:rFonts w:asciiTheme="majorHAnsi" w:hAnsiTheme="majorHAnsi"/>
        </w:rPr>
      </w:pPr>
      <w:r w:rsidRPr="000D0396">
        <w:rPr>
          <w:rFonts w:asciiTheme="majorHAnsi" w:hAnsiTheme="majorHAnsi"/>
        </w:rPr>
        <w:t xml:space="preserve">Misrepresentation, undue influence, duress </w:t>
      </w:r>
    </w:p>
    <w:p w:rsidR="00357D99" w:rsidRPr="000D0396" w:rsidRDefault="00357D99" w:rsidP="00080DEA">
      <w:pPr>
        <w:pStyle w:val="NoSpacing"/>
        <w:numPr>
          <w:ilvl w:val="0"/>
          <w:numId w:val="57"/>
        </w:numPr>
        <w:rPr>
          <w:rFonts w:asciiTheme="majorHAnsi" w:hAnsiTheme="majorHAnsi"/>
        </w:rPr>
      </w:pPr>
      <w:r w:rsidRPr="000D0396">
        <w:rPr>
          <w:rFonts w:asciiTheme="majorHAnsi" w:hAnsiTheme="majorHAnsi"/>
        </w:rPr>
        <w:t>if you misrepresent negligently or fraudulently you are liable under tort law</w:t>
      </w:r>
    </w:p>
    <w:p w:rsidR="00357D99" w:rsidRPr="000D0396" w:rsidRDefault="00357D99" w:rsidP="00080DEA">
      <w:pPr>
        <w:pStyle w:val="NoSpacing"/>
        <w:numPr>
          <w:ilvl w:val="0"/>
          <w:numId w:val="57"/>
        </w:numPr>
        <w:rPr>
          <w:rFonts w:asciiTheme="majorHAnsi" w:hAnsiTheme="majorHAnsi"/>
        </w:rPr>
      </w:pPr>
      <w:r w:rsidRPr="000D0396">
        <w:rPr>
          <w:rFonts w:asciiTheme="majorHAnsi" w:hAnsiTheme="majorHAnsi"/>
        </w:rPr>
        <w:t xml:space="preserve"> But if negligent misrepresentation you are not liable under tort law.</w:t>
      </w:r>
    </w:p>
    <w:p w:rsidR="00357D99" w:rsidRPr="000D0396" w:rsidRDefault="00357D99" w:rsidP="00080DEA">
      <w:pPr>
        <w:pStyle w:val="NoSpacing"/>
        <w:numPr>
          <w:ilvl w:val="0"/>
          <w:numId w:val="54"/>
        </w:numPr>
        <w:rPr>
          <w:rFonts w:asciiTheme="majorHAnsi" w:hAnsiTheme="majorHAnsi"/>
        </w:rPr>
      </w:pPr>
      <w:r w:rsidRPr="000D0396">
        <w:rPr>
          <w:rFonts w:asciiTheme="majorHAnsi" w:hAnsiTheme="majorHAnsi"/>
        </w:rPr>
        <w:t>Note if you become aware you made an innocent misrepresentation then you have a duty to advise or it becomes fraudulent or negligent.</w:t>
      </w:r>
    </w:p>
    <w:p w:rsidR="00357D99" w:rsidRPr="000D0396" w:rsidRDefault="00357D99"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Misrepresentation in a Contract </w:t>
      </w:r>
    </w:p>
    <w:p w:rsidR="00357D99" w:rsidRPr="000D0396" w:rsidRDefault="00357D99" w:rsidP="00357D99">
      <w:pPr>
        <w:pStyle w:val="NoSpacing"/>
        <w:rPr>
          <w:rFonts w:asciiTheme="majorHAnsi" w:hAnsiTheme="majorHAnsi"/>
        </w:rPr>
      </w:pPr>
      <w:r w:rsidRPr="000D0396">
        <w:rPr>
          <w:rFonts w:asciiTheme="majorHAnsi" w:hAnsiTheme="majorHAnsi"/>
        </w:rPr>
        <w:t>Material misrepresentation is one that would influence the decision of a party to enter the contract.</w:t>
      </w:r>
    </w:p>
    <w:p w:rsidR="00357D99" w:rsidRPr="000D0396" w:rsidRDefault="00357D99" w:rsidP="00080DEA">
      <w:pPr>
        <w:pStyle w:val="NoSpacing"/>
        <w:numPr>
          <w:ilvl w:val="0"/>
          <w:numId w:val="53"/>
        </w:numPr>
        <w:rPr>
          <w:rFonts w:asciiTheme="majorHAnsi" w:hAnsiTheme="majorHAnsi"/>
        </w:rPr>
      </w:pPr>
      <w:r w:rsidRPr="000D0396">
        <w:rPr>
          <w:rFonts w:asciiTheme="majorHAnsi" w:hAnsiTheme="majorHAnsi"/>
        </w:rPr>
        <w:t>If you are found innocent of material misrepresentation then the courts will rescind the Contract (set it aside as if it never were) at request of the party who was misinformed. No damages are awarded if the party can return the goods intact. If the party cannot rescind (return goods etc.) right to rescind is lost.</w:t>
      </w:r>
    </w:p>
    <w:p w:rsidR="00357D99" w:rsidRPr="000D0396" w:rsidRDefault="00357D99" w:rsidP="00080DEA">
      <w:pPr>
        <w:pStyle w:val="NoSpacing"/>
        <w:numPr>
          <w:ilvl w:val="0"/>
          <w:numId w:val="53"/>
        </w:numPr>
        <w:rPr>
          <w:rFonts w:asciiTheme="majorHAnsi" w:hAnsiTheme="majorHAnsi"/>
        </w:rPr>
      </w:pPr>
      <w:r w:rsidRPr="000D0396">
        <w:rPr>
          <w:rFonts w:asciiTheme="majorHAnsi" w:hAnsiTheme="majorHAnsi"/>
        </w:rPr>
        <w:t>If fraudulent or negligent material misrepresentation, courts will rescind and award damages. Sometimes party will claim the misrepresentation was an actual term of the contract not just a representation that induced a party to enter the contract. If the court agrees it will allow a breach of contract remedy.</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Breach of a Contract </w:t>
      </w:r>
    </w:p>
    <w:p w:rsidR="00357D99" w:rsidRPr="000D0396" w:rsidRDefault="00357D99" w:rsidP="00357D99">
      <w:pPr>
        <w:pStyle w:val="NoSpacing"/>
        <w:rPr>
          <w:rFonts w:asciiTheme="majorHAnsi" w:hAnsiTheme="majorHAnsi"/>
        </w:rPr>
      </w:pPr>
      <w:r w:rsidRPr="000D0396">
        <w:rPr>
          <w:rFonts w:asciiTheme="majorHAnsi" w:hAnsiTheme="majorHAnsi"/>
        </w:rPr>
        <w:t>Breach of Contract remedies are more extensive that misrepresentation remedies.</w:t>
      </w:r>
    </w:p>
    <w:p w:rsidR="00357D99" w:rsidRPr="000D0396" w:rsidRDefault="00357D99" w:rsidP="00080DEA">
      <w:pPr>
        <w:pStyle w:val="NoSpacing"/>
        <w:numPr>
          <w:ilvl w:val="0"/>
          <w:numId w:val="55"/>
        </w:numPr>
        <w:rPr>
          <w:rFonts w:asciiTheme="majorHAnsi" w:hAnsiTheme="majorHAnsi"/>
        </w:rPr>
      </w:pPr>
      <w:r w:rsidRPr="000D0396">
        <w:rPr>
          <w:rFonts w:asciiTheme="majorHAnsi" w:hAnsiTheme="majorHAnsi"/>
        </w:rPr>
        <w:t>If you are under an innocent misrepresentation you have a duty to renounce the contract promptly upon becoming aware.</w:t>
      </w:r>
    </w:p>
    <w:p w:rsidR="00357D99" w:rsidRPr="000D0396" w:rsidRDefault="00357D99" w:rsidP="00080DEA">
      <w:pPr>
        <w:pStyle w:val="NoSpacing"/>
        <w:numPr>
          <w:ilvl w:val="0"/>
          <w:numId w:val="55"/>
        </w:numPr>
        <w:rPr>
          <w:rFonts w:asciiTheme="majorHAnsi" w:hAnsiTheme="majorHAnsi"/>
        </w:rPr>
      </w:pPr>
      <w:r w:rsidRPr="000D0396">
        <w:rPr>
          <w:rFonts w:asciiTheme="majorHAnsi" w:hAnsiTheme="majorHAnsi"/>
        </w:rPr>
        <w:t>If not you may lose right to rescind.</w:t>
      </w:r>
    </w:p>
    <w:p w:rsidR="00357D99" w:rsidRPr="000D0396" w:rsidRDefault="00357D99" w:rsidP="00080DEA">
      <w:pPr>
        <w:pStyle w:val="NoSpacing"/>
        <w:numPr>
          <w:ilvl w:val="0"/>
          <w:numId w:val="55"/>
        </w:numPr>
        <w:rPr>
          <w:rFonts w:asciiTheme="majorHAnsi" w:hAnsiTheme="majorHAnsi"/>
        </w:rPr>
      </w:pPr>
      <w:r w:rsidRPr="000D0396">
        <w:rPr>
          <w:rFonts w:asciiTheme="majorHAnsi" w:hAnsiTheme="majorHAnsi"/>
        </w:rPr>
        <w:t>If you elect to rescind you can also receive compensation for out of pocket expenses incurred as a result of the innocent misrepresentation.</w:t>
      </w:r>
    </w:p>
    <w:p w:rsidR="00357D99" w:rsidRPr="000D0396" w:rsidRDefault="00357D99" w:rsidP="00080DEA">
      <w:pPr>
        <w:pStyle w:val="NoSpacing"/>
        <w:numPr>
          <w:ilvl w:val="0"/>
          <w:numId w:val="56"/>
        </w:numPr>
        <w:rPr>
          <w:rFonts w:asciiTheme="majorHAnsi" w:hAnsiTheme="majorHAnsi"/>
        </w:rPr>
      </w:pPr>
      <w:r w:rsidRPr="000D0396">
        <w:rPr>
          <w:rFonts w:asciiTheme="majorHAnsi" w:hAnsiTheme="majorHAnsi"/>
        </w:rPr>
        <w:t>Note; right to rescind land deal for innocent misrepresentation is lost on closing due to duty to search title and a third party may rely on the title.</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Misrepresentation is only for statements of fact not opinion. However an expert opinion can be considered a statement of fact.</w:t>
      </w:r>
    </w:p>
    <w:p w:rsidR="00357D99" w:rsidRPr="000D0396" w:rsidRDefault="00357D99" w:rsidP="00357D99">
      <w:pPr>
        <w:pStyle w:val="NoSpacing"/>
        <w:ind w:left="360"/>
        <w:rPr>
          <w:rFonts w:asciiTheme="majorHAnsi" w:hAnsiTheme="majorHAnsi"/>
        </w:rPr>
      </w:pPr>
      <w:r w:rsidRPr="000D0396">
        <w:rPr>
          <w:rFonts w:asciiTheme="majorHAnsi" w:hAnsiTheme="majorHAnsi"/>
        </w:rPr>
        <w:t>Ex: If I say the property is worth at least $50,000.00 today it is opinion. If I say I paid $50,000.00 it is a factual representation.</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Signed documents</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Presumption is if you signed it you read it.</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Can recur if forced to sign hurriedly and without opportunity to read and when other side has valid reason to believe the person doesn't understand it.</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If consumer case and terms of the standard form contract are unusual there is duty on party to disclose. I.e. cannot misrepresent by omission.</w:t>
      </w:r>
    </w:p>
    <w:p w:rsidR="00357D99" w:rsidRPr="000D0396" w:rsidRDefault="00357D99"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Contracts of utmost good faith</w:t>
      </w:r>
    </w:p>
    <w:p w:rsidR="00357D99" w:rsidRPr="000D0396" w:rsidRDefault="00357D99" w:rsidP="00080DEA">
      <w:pPr>
        <w:pStyle w:val="NoSpacing"/>
        <w:numPr>
          <w:ilvl w:val="0"/>
          <w:numId w:val="59"/>
        </w:numPr>
        <w:rPr>
          <w:rFonts w:asciiTheme="majorHAnsi" w:hAnsiTheme="majorHAnsi"/>
        </w:rPr>
      </w:pPr>
      <w:r w:rsidRPr="000D0396">
        <w:rPr>
          <w:rFonts w:asciiTheme="majorHAnsi" w:hAnsiTheme="majorHAnsi"/>
        </w:rPr>
        <w:t>If one party has access to vital info not available to the other there is a duty to disclose. I.e. insurance, if you fail to disclose all health info insurance co can avoid contract. Applies to promoters selling shares or bonds.</w:t>
      </w:r>
    </w:p>
    <w:p w:rsidR="00357D99" w:rsidRPr="000D0396" w:rsidRDefault="00357D99" w:rsidP="00080DEA">
      <w:pPr>
        <w:pStyle w:val="NoSpacing"/>
        <w:numPr>
          <w:ilvl w:val="0"/>
          <w:numId w:val="59"/>
        </w:numPr>
        <w:rPr>
          <w:rFonts w:asciiTheme="majorHAnsi" w:hAnsiTheme="majorHAnsi"/>
        </w:rPr>
      </w:pPr>
      <w:r w:rsidRPr="000D0396">
        <w:rPr>
          <w:rFonts w:asciiTheme="majorHAnsi" w:hAnsiTheme="majorHAnsi"/>
        </w:rPr>
        <w:t>Idea you deal at your own risk only applies to quality not ownership of goods. Cannot misrepresent but you can be silent unless some duty to disclose.</w:t>
      </w:r>
    </w:p>
    <w:p w:rsidR="00357D99" w:rsidRPr="000D0396" w:rsidRDefault="00357D99" w:rsidP="00080DEA">
      <w:pPr>
        <w:pStyle w:val="NoSpacing"/>
        <w:numPr>
          <w:ilvl w:val="0"/>
          <w:numId w:val="59"/>
        </w:numPr>
        <w:rPr>
          <w:rFonts w:asciiTheme="majorHAnsi" w:hAnsiTheme="majorHAnsi"/>
        </w:rPr>
      </w:pPr>
      <w:r w:rsidRPr="000D0396">
        <w:rPr>
          <w:rFonts w:asciiTheme="majorHAnsi" w:hAnsiTheme="majorHAnsi"/>
        </w:rPr>
        <w:t>Contracts of partnership are on utmost good faith.</w:t>
      </w:r>
    </w:p>
    <w:p w:rsidR="00357D99" w:rsidRPr="000D0396" w:rsidRDefault="00357D99"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Undue Influence</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Usually special relationship, person relies on your honesty and goof faith i.e. dr. lawyer, parent child.</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If you allege undue influence you must declare it void once you are out from under the influence and you must satisfy court that the undue influence existed. Easier if special relationship exists.</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To determine look at;</w:t>
      </w:r>
    </w:p>
    <w:p w:rsidR="00357D99" w:rsidRPr="000D0396" w:rsidRDefault="00357D99" w:rsidP="00080DEA">
      <w:pPr>
        <w:pStyle w:val="NoSpacing"/>
        <w:numPr>
          <w:ilvl w:val="1"/>
          <w:numId w:val="60"/>
        </w:numPr>
        <w:rPr>
          <w:rFonts w:asciiTheme="majorHAnsi" w:hAnsiTheme="majorHAnsi"/>
        </w:rPr>
      </w:pPr>
      <w:r w:rsidRPr="000D0396">
        <w:rPr>
          <w:rFonts w:asciiTheme="majorHAnsi" w:hAnsiTheme="majorHAnsi"/>
        </w:rPr>
        <w:t>degree of domination,</w:t>
      </w:r>
    </w:p>
    <w:p w:rsidR="00357D99" w:rsidRPr="000D0396" w:rsidRDefault="00357D99" w:rsidP="00080DEA">
      <w:pPr>
        <w:pStyle w:val="NoSpacing"/>
        <w:numPr>
          <w:ilvl w:val="1"/>
          <w:numId w:val="60"/>
        </w:numPr>
        <w:rPr>
          <w:rFonts w:asciiTheme="majorHAnsi" w:hAnsiTheme="majorHAnsi"/>
        </w:rPr>
      </w:pPr>
      <w:r w:rsidRPr="000D0396">
        <w:rPr>
          <w:rFonts w:asciiTheme="majorHAnsi" w:hAnsiTheme="majorHAnsi"/>
        </w:rPr>
        <w:t>unfairness of the deal</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lastRenderedPageBreak/>
        <w:t>Be careful in husband and wife cases. Independent legal advice often necessary.</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Note also loan regulatory acts give some relief from extremely high interest.</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Undue influence also applies to wills.</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Basic concept is inequality of bargaining power or position.</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Duress </w:t>
      </w:r>
    </w:p>
    <w:p w:rsidR="00357D99" w:rsidRPr="000D0396" w:rsidRDefault="00357D99" w:rsidP="00080DEA">
      <w:pPr>
        <w:pStyle w:val="NoSpacing"/>
        <w:numPr>
          <w:ilvl w:val="0"/>
          <w:numId w:val="62"/>
        </w:numPr>
        <w:rPr>
          <w:rFonts w:asciiTheme="majorHAnsi" w:hAnsiTheme="majorHAnsi"/>
        </w:rPr>
      </w:pPr>
      <w:r w:rsidRPr="000D0396">
        <w:rPr>
          <w:rFonts w:asciiTheme="majorHAnsi" w:hAnsiTheme="majorHAnsi"/>
        </w:rPr>
        <w:t xml:space="preserve">Duress is when actual or threatened violence exists toward you or to third party (i.e. child) contracts become void. </w:t>
      </w:r>
    </w:p>
    <w:p w:rsidR="00357D99" w:rsidRPr="000D0396" w:rsidRDefault="00357D99" w:rsidP="00080DEA">
      <w:pPr>
        <w:pStyle w:val="NoSpacing"/>
        <w:numPr>
          <w:ilvl w:val="0"/>
          <w:numId w:val="63"/>
        </w:numPr>
        <w:rPr>
          <w:rFonts w:asciiTheme="majorHAnsi" w:hAnsiTheme="majorHAnsi"/>
        </w:rPr>
      </w:pPr>
      <w:r w:rsidRPr="000D0396">
        <w:rPr>
          <w:rFonts w:asciiTheme="majorHAnsi" w:hAnsiTheme="majorHAnsi"/>
        </w:rPr>
        <w:t xml:space="preserve">Duress – Physical or economic threat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Taking advantage and duress are not the same thing: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Independent Legal Advice </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Class Notes </w:t>
      </w:r>
    </w:p>
    <w:p w:rsidR="00357D99" w:rsidRPr="000D0396" w:rsidRDefault="00357D99" w:rsidP="00080DEA">
      <w:pPr>
        <w:pStyle w:val="NoSpacing"/>
        <w:numPr>
          <w:ilvl w:val="0"/>
          <w:numId w:val="63"/>
        </w:numPr>
        <w:rPr>
          <w:rFonts w:asciiTheme="majorHAnsi" w:hAnsiTheme="majorHAnsi"/>
        </w:rPr>
      </w:pPr>
      <w:r w:rsidRPr="000D0396">
        <w:rPr>
          <w:rFonts w:asciiTheme="majorHAnsi" w:hAnsiTheme="majorHAnsi"/>
        </w:rPr>
        <w:t>Mistake – Subject destroyed before contract forms it is void</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If you act in good faith and intention you are good if you act with ill intention you are in trouble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Material fact – names in the product, names on the contract,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Non </w:t>
      </w:r>
      <w:proofErr w:type="spellStart"/>
      <w:r w:rsidRPr="000D0396">
        <w:rPr>
          <w:rFonts w:asciiTheme="majorHAnsi" w:hAnsiTheme="majorHAnsi"/>
        </w:rPr>
        <w:t>est</w:t>
      </w:r>
      <w:proofErr w:type="spellEnd"/>
      <w:r w:rsidRPr="000D0396">
        <w:rPr>
          <w:rFonts w:asciiTheme="majorHAnsi" w:hAnsiTheme="majorHAnsi"/>
        </w:rPr>
        <w:t xml:space="preserve"> factum when you sign something when you are unaware of the what you are signing i.e. signing a stack of papers and someone slips something else in the package can go either way fraud or Contributory negligence </w:t>
      </w:r>
    </w:p>
    <w:p w:rsidR="00357D99" w:rsidRPr="000D0396" w:rsidRDefault="00357D99" w:rsidP="00357D99">
      <w:pPr>
        <w:rPr>
          <w:rFonts w:asciiTheme="majorHAnsi" w:hAnsiTheme="majorHAnsi"/>
        </w:rPr>
      </w:pPr>
    </w:p>
    <w:p w:rsidR="007519A1" w:rsidRDefault="00357D99" w:rsidP="00080DEA">
      <w:pPr>
        <w:pStyle w:val="ListParagraph"/>
        <w:numPr>
          <w:ilvl w:val="0"/>
          <w:numId w:val="63"/>
        </w:numPr>
        <w:rPr>
          <w:rFonts w:asciiTheme="majorHAnsi" w:hAnsiTheme="majorHAnsi"/>
        </w:rPr>
      </w:pPr>
      <w:r w:rsidRPr="000D0396">
        <w:rPr>
          <w:rFonts w:asciiTheme="majorHAnsi" w:hAnsiTheme="majorHAnsi"/>
        </w:rPr>
        <w:t>Learn to wri</w:t>
      </w:r>
      <w:r w:rsidR="004531BF" w:rsidRPr="000D0396">
        <w:rPr>
          <w:rFonts w:asciiTheme="majorHAnsi" w:hAnsiTheme="majorHAnsi"/>
        </w:rPr>
        <w:t>te things down and keep records</w:t>
      </w:r>
    </w:p>
    <w:p w:rsidR="007519A1" w:rsidRDefault="007519A1" w:rsidP="007519A1">
      <w:pPr>
        <w:rPr>
          <w:rFonts w:asciiTheme="majorHAnsi" w:hAnsiTheme="majorHAnsi"/>
          <w:b/>
          <w:i/>
          <w:sz w:val="28"/>
          <w:szCs w:val="28"/>
          <w:u w:val="single"/>
        </w:rPr>
      </w:pPr>
    </w:p>
    <w:p w:rsidR="00EF45C0" w:rsidRPr="007519A1" w:rsidRDefault="0034543C" w:rsidP="007519A1">
      <w:pPr>
        <w:rPr>
          <w:rFonts w:asciiTheme="majorHAnsi" w:hAnsiTheme="majorHAnsi"/>
        </w:rPr>
      </w:pPr>
      <w:r w:rsidRPr="007519A1">
        <w:rPr>
          <w:rFonts w:asciiTheme="majorHAnsi" w:hAnsiTheme="majorHAnsi"/>
          <w:b/>
          <w:i/>
          <w:sz w:val="28"/>
          <w:szCs w:val="28"/>
          <w:u w:val="single"/>
        </w:rPr>
        <w:t>Termination of a Contract</w:t>
      </w:r>
    </w:p>
    <w:p w:rsidR="00357D99" w:rsidRPr="000D0396" w:rsidRDefault="00357D99" w:rsidP="00357D99">
      <w:pPr>
        <w:pStyle w:val="NoSpacing"/>
        <w:rPr>
          <w:rFonts w:asciiTheme="majorHAnsi" w:hAnsiTheme="majorHAnsi"/>
        </w:rPr>
      </w:pPr>
      <w:r w:rsidRPr="000D0396">
        <w:rPr>
          <w:rFonts w:asciiTheme="majorHAnsi" w:hAnsiTheme="majorHAnsi"/>
          <w:b/>
        </w:rPr>
        <w:t>Discharge of a contract</w:t>
      </w:r>
      <w:r w:rsidRPr="000D0396">
        <w:rPr>
          <w:rFonts w:asciiTheme="majorHAnsi" w:hAnsiTheme="majorHAnsi"/>
        </w:rPr>
        <w:t xml:space="preserve"> means to cancel the obligation to make a contract null or inoperative. It can be done by one of the following   </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performance</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agreement</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frustration</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operation of law</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breach (strictly speaking this does not discharge but it gives rise to other rights)</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Discharge by performance</w:t>
      </w:r>
    </w:p>
    <w:p w:rsidR="00357D99" w:rsidRPr="000D0396" w:rsidRDefault="00357D99" w:rsidP="00357D99">
      <w:pPr>
        <w:pStyle w:val="NoSpacing"/>
        <w:rPr>
          <w:rFonts w:asciiTheme="majorHAnsi" w:hAnsiTheme="majorHAnsi"/>
        </w:rPr>
      </w:pPr>
      <w:r w:rsidRPr="000D0396">
        <w:rPr>
          <w:rFonts w:asciiTheme="majorHAnsi" w:hAnsiTheme="majorHAnsi"/>
        </w:rPr>
        <w:t>This is what you expect when you make a contract that you will do what you promised and she will do what she promised. There are 3 stages to reach this point</w:t>
      </w:r>
    </w:p>
    <w:p w:rsidR="00357D99" w:rsidRPr="000D0396" w:rsidRDefault="00357D99" w:rsidP="00080DEA">
      <w:pPr>
        <w:pStyle w:val="NoSpacing"/>
        <w:numPr>
          <w:ilvl w:val="0"/>
          <w:numId w:val="46"/>
        </w:numPr>
        <w:rPr>
          <w:rFonts w:asciiTheme="majorHAnsi" w:hAnsiTheme="majorHAnsi"/>
        </w:rPr>
      </w:pPr>
      <w:r w:rsidRPr="000D0396">
        <w:rPr>
          <w:rFonts w:asciiTheme="majorHAnsi" w:hAnsiTheme="majorHAnsi"/>
        </w:rPr>
        <w:t>When neither has performed their promise</w:t>
      </w:r>
    </w:p>
    <w:p w:rsidR="00357D99" w:rsidRPr="000D0396" w:rsidRDefault="00357D99" w:rsidP="00080DEA">
      <w:pPr>
        <w:pStyle w:val="NoSpacing"/>
        <w:numPr>
          <w:ilvl w:val="0"/>
          <w:numId w:val="46"/>
        </w:numPr>
        <w:rPr>
          <w:rFonts w:asciiTheme="majorHAnsi" w:hAnsiTheme="majorHAnsi"/>
        </w:rPr>
      </w:pPr>
      <w:r w:rsidRPr="000D0396">
        <w:rPr>
          <w:rFonts w:asciiTheme="majorHAnsi" w:hAnsiTheme="majorHAnsi"/>
        </w:rPr>
        <w:t xml:space="preserve">When one has and one hasn't </w:t>
      </w:r>
    </w:p>
    <w:p w:rsidR="00357D99" w:rsidRPr="000D0396" w:rsidRDefault="00357D99" w:rsidP="00080DEA">
      <w:pPr>
        <w:pStyle w:val="NoSpacing"/>
        <w:numPr>
          <w:ilvl w:val="0"/>
          <w:numId w:val="46"/>
        </w:numPr>
        <w:rPr>
          <w:rFonts w:asciiTheme="majorHAnsi" w:hAnsiTheme="majorHAnsi"/>
        </w:rPr>
      </w:pPr>
      <w:r w:rsidRPr="000D0396">
        <w:rPr>
          <w:rFonts w:asciiTheme="majorHAnsi" w:hAnsiTheme="majorHAnsi"/>
        </w:rPr>
        <w:t>When all have performed their promise.</w:t>
      </w:r>
    </w:p>
    <w:p w:rsidR="00357D99" w:rsidRPr="000D0396" w:rsidRDefault="00357D99" w:rsidP="00080DEA">
      <w:pPr>
        <w:pStyle w:val="NoSpacing"/>
        <w:numPr>
          <w:ilvl w:val="0"/>
          <w:numId w:val="48"/>
        </w:numPr>
        <w:rPr>
          <w:rFonts w:asciiTheme="majorHAnsi" w:hAnsiTheme="majorHAnsi"/>
        </w:rPr>
      </w:pPr>
      <w:r w:rsidRPr="000D0396">
        <w:rPr>
          <w:rFonts w:asciiTheme="majorHAnsi" w:hAnsiTheme="majorHAnsi"/>
        </w:rPr>
        <w:t>Tender of performance if I try to perform but you refuse me I have tendered performance</w:t>
      </w:r>
    </w:p>
    <w:p w:rsidR="00357D99" w:rsidRPr="000D0396" w:rsidRDefault="00357D99" w:rsidP="00357D99">
      <w:pPr>
        <w:pStyle w:val="NoSpacing"/>
        <w:ind w:firstLine="360"/>
        <w:rPr>
          <w:rFonts w:asciiTheme="majorHAnsi" w:hAnsiTheme="majorHAnsi"/>
        </w:rPr>
      </w:pPr>
      <w:r w:rsidRPr="000D0396">
        <w:rPr>
          <w:rFonts w:asciiTheme="majorHAnsi" w:hAnsiTheme="majorHAnsi"/>
        </w:rPr>
        <w:t>I.e. you refuse to accept the goods or pay for the land when I hand over the deed.</w:t>
      </w:r>
    </w:p>
    <w:p w:rsidR="00357D99" w:rsidRPr="000D0396" w:rsidRDefault="00357D99" w:rsidP="00080DEA">
      <w:pPr>
        <w:pStyle w:val="NoSpacing"/>
        <w:numPr>
          <w:ilvl w:val="0"/>
          <w:numId w:val="47"/>
        </w:numPr>
        <w:rPr>
          <w:rFonts w:asciiTheme="majorHAnsi" w:hAnsiTheme="majorHAnsi"/>
        </w:rPr>
      </w:pPr>
      <w:r w:rsidRPr="000D0396">
        <w:rPr>
          <w:rFonts w:asciiTheme="majorHAnsi" w:hAnsiTheme="majorHAnsi"/>
        </w:rPr>
        <w:t>If you attempt to pay a debt in legal tender and it is refused you may be exonerated from future court costs and interest.</w:t>
      </w:r>
    </w:p>
    <w:p w:rsidR="00357D99" w:rsidRPr="000D0396" w:rsidRDefault="00357D99" w:rsidP="00080DEA">
      <w:pPr>
        <w:pStyle w:val="NoSpacing"/>
        <w:numPr>
          <w:ilvl w:val="0"/>
          <w:numId w:val="49"/>
        </w:numPr>
        <w:rPr>
          <w:rFonts w:asciiTheme="majorHAnsi" w:hAnsiTheme="majorHAnsi"/>
        </w:rPr>
      </w:pPr>
      <w:r w:rsidRPr="000D0396">
        <w:rPr>
          <w:rFonts w:asciiTheme="majorHAnsi" w:hAnsiTheme="majorHAnsi"/>
        </w:rPr>
        <w:t>Note onus on debtor to pay, not creditor to collect.</w:t>
      </w:r>
    </w:p>
    <w:p w:rsidR="00357D99" w:rsidRPr="000D0396" w:rsidRDefault="00357D99" w:rsidP="00357D99">
      <w:pPr>
        <w:pStyle w:val="NoSpacing"/>
        <w:rPr>
          <w:rFonts w:asciiTheme="majorHAnsi" w:hAnsiTheme="majorHAnsi"/>
          <w:u w:val="single"/>
        </w:rPr>
      </w:pPr>
    </w:p>
    <w:p w:rsidR="007519A1" w:rsidRDefault="007519A1"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lastRenderedPageBreak/>
        <w:t>Discharge by agreement</w:t>
      </w:r>
    </w:p>
    <w:p w:rsidR="00357D99" w:rsidRPr="000D0396" w:rsidRDefault="00357D99" w:rsidP="00357D99">
      <w:pPr>
        <w:pStyle w:val="NoSpacing"/>
        <w:rPr>
          <w:rFonts w:asciiTheme="majorHAnsi" w:hAnsiTheme="majorHAnsi"/>
        </w:rPr>
      </w:pPr>
      <w:r w:rsidRPr="000D0396">
        <w:rPr>
          <w:rFonts w:asciiTheme="majorHAnsi" w:hAnsiTheme="majorHAnsi"/>
        </w:rPr>
        <w:t>The parties can agree to end the contract before or during performance. An agreement not to proceed before performance is a waiver. It has become a new contract However if one has performed but not the other, then the waiver needs consideration or be under seal.</w:t>
      </w:r>
    </w:p>
    <w:p w:rsidR="00357D99" w:rsidRPr="000D0396" w:rsidRDefault="00357D99" w:rsidP="00357D99">
      <w:pPr>
        <w:pStyle w:val="NoSpacing"/>
        <w:rPr>
          <w:rFonts w:asciiTheme="majorHAnsi" w:hAnsiTheme="majorHAnsi"/>
        </w:rPr>
      </w:pPr>
      <w:r w:rsidRPr="000D0396">
        <w:rPr>
          <w:rFonts w:asciiTheme="majorHAnsi" w:hAnsiTheme="majorHAnsi"/>
        </w:rPr>
        <w:t>There are other types of agreements:</w:t>
      </w:r>
    </w:p>
    <w:p w:rsidR="00357D99" w:rsidRPr="000D0396" w:rsidRDefault="00357D99" w:rsidP="00357D99">
      <w:pPr>
        <w:pStyle w:val="NoSpacing"/>
        <w:rPr>
          <w:rFonts w:asciiTheme="majorHAnsi" w:hAnsiTheme="majorHAnsi"/>
        </w:rPr>
      </w:pPr>
      <w:r w:rsidRPr="000D0396">
        <w:rPr>
          <w:rFonts w:asciiTheme="majorHAnsi" w:hAnsiTheme="majorHAnsi"/>
          <w:b/>
        </w:rPr>
        <w:t>Material alteration of terms</w:t>
      </w:r>
      <w:r w:rsidRPr="000D0396">
        <w:rPr>
          <w:rFonts w:asciiTheme="majorHAnsi" w:hAnsiTheme="majorHAnsi"/>
        </w:rPr>
        <w:t>; agreement to materially change the terms</w:t>
      </w:r>
      <w:proofErr w:type="gramStart"/>
      <w:r w:rsidRPr="000D0396">
        <w:rPr>
          <w:rFonts w:asciiTheme="majorHAnsi" w:hAnsiTheme="majorHAnsi"/>
        </w:rPr>
        <w:t>,  in</w:t>
      </w:r>
      <w:proofErr w:type="gramEnd"/>
      <w:r w:rsidRPr="000D0396">
        <w:rPr>
          <w:rFonts w:asciiTheme="majorHAnsi" w:hAnsiTheme="majorHAnsi"/>
        </w:rPr>
        <w:t xml:space="preserve"> effect a new agreement that replaces and therefore discharges the old contract.</w:t>
      </w:r>
    </w:p>
    <w:p w:rsidR="00357D99" w:rsidRPr="000D0396" w:rsidRDefault="00357D99" w:rsidP="00357D99">
      <w:pPr>
        <w:pStyle w:val="NoSpacing"/>
        <w:rPr>
          <w:rFonts w:asciiTheme="majorHAnsi" w:hAnsiTheme="majorHAnsi"/>
        </w:rPr>
      </w:pPr>
      <w:r w:rsidRPr="000D0396">
        <w:rPr>
          <w:rFonts w:asciiTheme="majorHAnsi" w:hAnsiTheme="majorHAnsi"/>
          <w:b/>
        </w:rPr>
        <w:t>Accord and satisfaction;</w:t>
      </w:r>
      <w:r w:rsidRPr="000D0396">
        <w:rPr>
          <w:rFonts w:asciiTheme="majorHAnsi" w:hAnsiTheme="majorHAnsi"/>
        </w:rPr>
        <w:t xml:space="preserve"> if I am unable to perform for some reason, i.e. I thought I could get the good you wanted but can't I could offer different good at a lower price or offer money. This is accord and satisfaction if agreed to.</w:t>
      </w:r>
    </w:p>
    <w:p w:rsidR="00357D99" w:rsidRPr="000D0396" w:rsidRDefault="00357D99" w:rsidP="00357D99">
      <w:pPr>
        <w:pStyle w:val="NoSpacing"/>
        <w:rPr>
          <w:rFonts w:asciiTheme="majorHAnsi" w:hAnsiTheme="majorHAnsi"/>
        </w:rPr>
      </w:pPr>
      <w:r w:rsidRPr="000D0396">
        <w:rPr>
          <w:rFonts w:asciiTheme="majorHAnsi" w:hAnsiTheme="majorHAnsi"/>
          <w:b/>
        </w:rPr>
        <w:t>Novation;</w:t>
      </w:r>
      <w:r w:rsidRPr="000D0396">
        <w:rPr>
          <w:rFonts w:asciiTheme="majorHAnsi" w:hAnsiTheme="majorHAnsi"/>
        </w:rPr>
        <w:t xml:space="preserve"> remember this is substitution of one of the parties and is a discharge and thus a new contract. In a business sale the assumption of old debts by the new owner is a novation (must be consent of creditor but it need not be express).</w:t>
      </w:r>
    </w:p>
    <w:p w:rsidR="00357D99" w:rsidRPr="000D0396" w:rsidRDefault="00357D99" w:rsidP="00357D99">
      <w:pPr>
        <w:pStyle w:val="NoSpacing"/>
        <w:rPr>
          <w:rFonts w:asciiTheme="majorHAnsi" w:hAnsiTheme="majorHAnsi"/>
        </w:rPr>
      </w:pPr>
      <w:r w:rsidRPr="000D0396">
        <w:rPr>
          <w:rFonts w:asciiTheme="majorHAnsi" w:hAnsiTheme="majorHAnsi"/>
          <w:b/>
        </w:rPr>
        <w:t>Contract provides for its own dissolution</w:t>
      </w:r>
      <w:r w:rsidRPr="000D0396">
        <w:rPr>
          <w:rFonts w:asciiTheme="majorHAnsi" w:hAnsiTheme="majorHAnsi"/>
        </w:rPr>
        <w:t xml:space="preserve"> is when contract provides if something happens or doesn't happen that will discharge the contract.</w:t>
      </w:r>
    </w:p>
    <w:p w:rsidR="00357D99" w:rsidRPr="000D0396" w:rsidRDefault="00357D99" w:rsidP="00080DEA">
      <w:pPr>
        <w:pStyle w:val="NoSpacing"/>
        <w:numPr>
          <w:ilvl w:val="0"/>
          <w:numId w:val="50"/>
        </w:numPr>
        <w:rPr>
          <w:rFonts w:asciiTheme="majorHAnsi" w:hAnsiTheme="majorHAnsi"/>
        </w:rPr>
      </w:pPr>
      <w:r w:rsidRPr="000D0396">
        <w:rPr>
          <w:rFonts w:asciiTheme="majorHAnsi" w:hAnsiTheme="majorHAnsi"/>
        </w:rPr>
        <w:t>Condition precedent;</w:t>
      </w:r>
    </w:p>
    <w:p w:rsidR="00357D99" w:rsidRPr="000D0396" w:rsidRDefault="00357D99" w:rsidP="00357D99">
      <w:pPr>
        <w:pStyle w:val="NoSpacing"/>
        <w:ind w:left="720"/>
        <w:rPr>
          <w:rFonts w:asciiTheme="majorHAnsi" w:hAnsiTheme="majorHAnsi"/>
        </w:rPr>
      </w:pPr>
      <w:r w:rsidRPr="000D0396">
        <w:rPr>
          <w:rFonts w:asciiTheme="majorHAnsi" w:hAnsiTheme="majorHAnsi"/>
        </w:rPr>
        <w:t>I agree to buy senators playoff ticket contract, contract precedent is that they make it to the playoffs.</w:t>
      </w:r>
    </w:p>
    <w:p w:rsidR="00357D99" w:rsidRPr="000D0396" w:rsidRDefault="00357D99" w:rsidP="00080DEA">
      <w:pPr>
        <w:pStyle w:val="NoSpacing"/>
        <w:numPr>
          <w:ilvl w:val="0"/>
          <w:numId w:val="50"/>
        </w:numPr>
        <w:rPr>
          <w:rFonts w:asciiTheme="majorHAnsi" w:hAnsiTheme="majorHAnsi"/>
        </w:rPr>
      </w:pPr>
      <w:r w:rsidRPr="000D0396">
        <w:rPr>
          <w:rFonts w:asciiTheme="majorHAnsi" w:hAnsiTheme="majorHAnsi"/>
        </w:rPr>
        <w:t>Condition subsequent; something that if it happens results in an 'our'</w:t>
      </w:r>
    </w:p>
    <w:p w:rsidR="00357D99" w:rsidRPr="000D0396" w:rsidRDefault="00357D99" w:rsidP="00357D99">
      <w:pPr>
        <w:pStyle w:val="NoSpacing"/>
        <w:ind w:left="720"/>
        <w:rPr>
          <w:rFonts w:asciiTheme="majorHAnsi" w:hAnsiTheme="majorHAnsi"/>
        </w:rPr>
      </w:pPr>
      <w:r w:rsidRPr="000D0396">
        <w:rPr>
          <w:rFonts w:asciiTheme="majorHAnsi" w:hAnsiTheme="majorHAnsi"/>
        </w:rPr>
        <w:t xml:space="preserve"> You buy a baseball game ticket contract and it gets rained out. The condition subsequent </w:t>
      </w:r>
      <w:proofErr w:type="gramStart"/>
      <w:r w:rsidRPr="000D0396">
        <w:rPr>
          <w:rFonts w:asciiTheme="majorHAnsi" w:hAnsiTheme="majorHAnsi"/>
        </w:rPr>
        <w:t>is</w:t>
      </w:r>
      <w:proofErr w:type="gramEnd"/>
      <w:r w:rsidRPr="000D0396">
        <w:rPr>
          <w:rFonts w:asciiTheme="majorHAnsi" w:hAnsiTheme="majorHAnsi"/>
        </w:rPr>
        <w:t xml:space="preserve"> you get a free ticket contract to the next game.</w:t>
      </w:r>
    </w:p>
    <w:p w:rsidR="00EF45C0" w:rsidRPr="000D0396" w:rsidRDefault="00357D99" w:rsidP="00357D99">
      <w:pPr>
        <w:pStyle w:val="NoSpacing"/>
        <w:rPr>
          <w:rFonts w:asciiTheme="majorHAnsi" w:hAnsiTheme="majorHAnsi"/>
        </w:rPr>
      </w:pPr>
      <w:r w:rsidRPr="000D0396">
        <w:rPr>
          <w:rFonts w:asciiTheme="majorHAnsi" w:hAnsiTheme="majorHAnsi"/>
          <w:b/>
        </w:rPr>
        <w:t>Option to terminate;</w:t>
      </w:r>
      <w:r w:rsidRPr="000D0396">
        <w:rPr>
          <w:rFonts w:asciiTheme="majorHAnsi" w:hAnsiTheme="majorHAnsi"/>
        </w:rPr>
        <w:t xml:space="preserve"> a prior agreement or term that if something happens (or doesn't) you have an option</w:t>
      </w:r>
      <w:r w:rsidR="00EF45C0" w:rsidRPr="000D0396">
        <w:rPr>
          <w:rFonts w:asciiTheme="majorHAnsi" w:hAnsiTheme="majorHAnsi"/>
        </w:rPr>
        <w:t xml:space="preserve"> to declare the contract ended</w:t>
      </w:r>
    </w:p>
    <w:p w:rsidR="00EF45C0" w:rsidRPr="000D0396" w:rsidRDefault="00EF45C0"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Discharge by frustration</w:t>
      </w:r>
    </w:p>
    <w:p w:rsidR="00357D99" w:rsidRPr="000D0396" w:rsidRDefault="00357D99" w:rsidP="00357D99">
      <w:pPr>
        <w:pStyle w:val="NoSpacing"/>
        <w:rPr>
          <w:rFonts w:asciiTheme="majorHAnsi" w:hAnsiTheme="majorHAnsi"/>
        </w:rPr>
      </w:pPr>
      <w:r w:rsidRPr="000D0396">
        <w:rPr>
          <w:rFonts w:asciiTheme="majorHAnsi" w:hAnsiTheme="majorHAnsi"/>
        </w:rPr>
        <w:t xml:space="preserve">Danger in making a contract based on an absolute promise because you need to allow for all possible contingencies. In the case Taylor v Caldwell; concert hall destroyed by fire before performance. </w:t>
      </w:r>
    </w:p>
    <w:p w:rsidR="00357D99" w:rsidRPr="000D0396" w:rsidRDefault="00357D99" w:rsidP="00357D99">
      <w:pPr>
        <w:pStyle w:val="NoSpacing"/>
        <w:rPr>
          <w:rFonts w:asciiTheme="majorHAnsi" w:hAnsiTheme="majorHAnsi"/>
        </w:rPr>
      </w:pPr>
      <w:r w:rsidRPr="000D0396">
        <w:rPr>
          <w:rFonts w:asciiTheme="majorHAnsi" w:hAnsiTheme="majorHAnsi"/>
        </w:rPr>
        <w:t>Courts look for a way to excuse someone who is unable to perform through no fault of their own. Some provinces use legislation to do this in certain areas i.e. residential tenancies.</w:t>
      </w:r>
    </w:p>
    <w:p w:rsidR="00357D99" w:rsidRPr="000D0396" w:rsidRDefault="00357D99" w:rsidP="00357D99">
      <w:pPr>
        <w:pStyle w:val="NoSpacing"/>
        <w:rPr>
          <w:rFonts w:asciiTheme="majorHAnsi" w:hAnsiTheme="majorHAnsi"/>
        </w:rPr>
      </w:pPr>
      <w:r w:rsidRPr="000D0396">
        <w:rPr>
          <w:rFonts w:asciiTheme="majorHAnsi" w:hAnsiTheme="majorHAnsi"/>
        </w:rPr>
        <w:t xml:space="preserve">Courts developed doctrine of frustration: if without the fault of either party the circumstances have radically (unanticipated) changed so as to render the performance of the contract impossible the courts can declare the contract discharged by frustration. Taylor v Caldwell; concert hall destroyed by fire before performance – frustration was the verdict and no damages where laid.  </w:t>
      </w:r>
    </w:p>
    <w:p w:rsidR="00357D99" w:rsidRPr="000D0396" w:rsidRDefault="00357D99" w:rsidP="00080DEA">
      <w:pPr>
        <w:pStyle w:val="NoSpacing"/>
        <w:numPr>
          <w:ilvl w:val="0"/>
          <w:numId w:val="47"/>
        </w:numPr>
        <w:rPr>
          <w:rFonts w:asciiTheme="majorHAnsi" w:hAnsiTheme="majorHAnsi"/>
        </w:rPr>
      </w:pPr>
      <w:r w:rsidRPr="000D0396">
        <w:rPr>
          <w:rFonts w:asciiTheme="majorHAnsi" w:hAnsiTheme="majorHAnsi"/>
        </w:rPr>
        <w:t xml:space="preserve">Must be from causes that arise after the contract is made. I.e. Fire burned the concert hall down. </w:t>
      </w:r>
    </w:p>
    <w:p w:rsidR="00357D99" w:rsidRPr="000D0396" w:rsidRDefault="00357D99" w:rsidP="00080DEA">
      <w:pPr>
        <w:pStyle w:val="NoSpacing"/>
        <w:numPr>
          <w:ilvl w:val="0"/>
          <w:numId w:val="47"/>
        </w:numPr>
        <w:rPr>
          <w:rFonts w:asciiTheme="majorHAnsi" w:hAnsiTheme="majorHAnsi"/>
        </w:rPr>
      </w:pPr>
      <w:r w:rsidRPr="000D0396">
        <w:rPr>
          <w:rFonts w:asciiTheme="majorHAnsi" w:hAnsiTheme="majorHAnsi"/>
        </w:rPr>
        <w:t>Not available if just a case of conditions have changed so as to make contract performance more expensive or harder. Cost of utilities goes up.</w:t>
      </w:r>
    </w:p>
    <w:p w:rsidR="00357D99" w:rsidRPr="000D0396" w:rsidRDefault="00357D99" w:rsidP="00357D99">
      <w:pPr>
        <w:pStyle w:val="NoSpacing"/>
        <w:rPr>
          <w:rFonts w:asciiTheme="majorHAnsi" w:hAnsiTheme="majorHAnsi"/>
        </w:rPr>
      </w:pPr>
      <w:r w:rsidRPr="000D0396">
        <w:rPr>
          <w:rFonts w:asciiTheme="majorHAnsi" w:hAnsiTheme="majorHAnsi"/>
          <w:b/>
        </w:rPr>
        <w:t>Self-induced frustration;</w:t>
      </w:r>
      <w:r w:rsidRPr="000D0396">
        <w:rPr>
          <w:rFonts w:asciiTheme="majorHAnsi" w:hAnsiTheme="majorHAnsi"/>
        </w:rPr>
        <w:t xml:space="preserve"> you cannot cause the frustration and expect the court to allow you out of the contract.</w:t>
      </w:r>
    </w:p>
    <w:p w:rsidR="00357D99" w:rsidRPr="000D0396" w:rsidRDefault="00357D99" w:rsidP="00357D99">
      <w:pPr>
        <w:pStyle w:val="NoSpacing"/>
        <w:rPr>
          <w:rFonts w:asciiTheme="majorHAnsi" w:hAnsiTheme="majorHAnsi"/>
        </w:rPr>
      </w:pPr>
      <w:r w:rsidRPr="000D0396">
        <w:rPr>
          <w:rFonts w:asciiTheme="majorHAnsi" w:hAnsiTheme="majorHAnsi"/>
          <w:b/>
        </w:rPr>
        <w:t xml:space="preserve">Effect of frustration; </w:t>
      </w:r>
      <w:r w:rsidRPr="000D0396">
        <w:rPr>
          <w:rFonts w:asciiTheme="majorHAnsi" w:hAnsiTheme="majorHAnsi"/>
        </w:rPr>
        <w:t>there are no problems with frustration if no one has performed. However after the performance has started if there is an issue and the contract is terminated the deposits must be returned.</w:t>
      </w:r>
    </w:p>
    <w:p w:rsidR="00357D99" w:rsidRPr="000D0396" w:rsidRDefault="00357D99" w:rsidP="00080DEA">
      <w:pPr>
        <w:pStyle w:val="NoSpacing"/>
        <w:numPr>
          <w:ilvl w:val="0"/>
          <w:numId w:val="51"/>
        </w:numPr>
        <w:rPr>
          <w:rFonts w:asciiTheme="majorHAnsi" w:hAnsiTheme="majorHAnsi"/>
        </w:rPr>
      </w:pPr>
      <w:r w:rsidRPr="000D0396">
        <w:rPr>
          <w:rFonts w:asciiTheme="majorHAnsi" w:hAnsiTheme="majorHAnsi"/>
        </w:rPr>
        <w:t xml:space="preserve">Courts have discretion to allow recovery of expenses incurred before the frustration. </w:t>
      </w:r>
      <w:proofErr w:type="gramStart"/>
      <w:r w:rsidRPr="000D0396">
        <w:rPr>
          <w:rFonts w:asciiTheme="majorHAnsi" w:hAnsiTheme="majorHAnsi"/>
        </w:rPr>
        <w:t>note</w:t>
      </w:r>
      <w:proofErr w:type="gramEnd"/>
      <w:r w:rsidRPr="000D0396">
        <w:rPr>
          <w:rFonts w:asciiTheme="majorHAnsi" w:hAnsiTheme="majorHAnsi"/>
        </w:rPr>
        <w:t xml:space="preserve"> this amount is limited to the amount of the deposit.</w:t>
      </w:r>
    </w:p>
    <w:p w:rsidR="00357D99" w:rsidRPr="000D0396" w:rsidRDefault="00357D99" w:rsidP="00080DEA">
      <w:pPr>
        <w:pStyle w:val="NoSpacing"/>
        <w:numPr>
          <w:ilvl w:val="0"/>
          <w:numId w:val="49"/>
        </w:numPr>
        <w:rPr>
          <w:rFonts w:asciiTheme="majorHAnsi" w:hAnsiTheme="majorHAnsi"/>
        </w:rPr>
      </w:pPr>
      <w:r w:rsidRPr="000D0396">
        <w:rPr>
          <w:rFonts w:asciiTheme="majorHAnsi" w:hAnsiTheme="majorHAnsi"/>
        </w:rPr>
        <w:t>Note still problem if you have part performed and no deposit or other party hasn't received any benefit, no recovery.</w:t>
      </w:r>
    </w:p>
    <w:p w:rsidR="00357D99" w:rsidRPr="000D0396" w:rsidRDefault="00357D99" w:rsidP="00357D99">
      <w:pPr>
        <w:pStyle w:val="NoSpacing"/>
        <w:rPr>
          <w:rFonts w:asciiTheme="majorHAnsi" w:hAnsiTheme="majorHAnsi"/>
        </w:rPr>
      </w:pPr>
      <w:r w:rsidRPr="000D0396">
        <w:rPr>
          <w:rFonts w:asciiTheme="majorHAnsi" w:hAnsiTheme="majorHAnsi"/>
          <w:b/>
        </w:rPr>
        <w:t xml:space="preserve">Sale of goods </w:t>
      </w:r>
      <w:proofErr w:type="gramStart"/>
      <w:r w:rsidRPr="000D0396">
        <w:rPr>
          <w:rFonts w:asciiTheme="majorHAnsi" w:hAnsiTheme="majorHAnsi"/>
          <w:b/>
        </w:rPr>
        <w:t>act</w:t>
      </w:r>
      <w:proofErr w:type="gramEnd"/>
      <w:r w:rsidRPr="000D0396">
        <w:rPr>
          <w:rFonts w:asciiTheme="majorHAnsi" w:hAnsiTheme="majorHAnsi"/>
          <w:b/>
        </w:rPr>
        <w:t>;</w:t>
      </w:r>
      <w:r w:rsidRPr="000D0396">
        <w:rPr>
          <w:rFonts w:asciiTheme="majorHAnsi" w:hAnsiTheme="majorHAnsi"/>
        </w:rPr>
        <w:t xml:space="preserve"> if agreement for specific goods and they perish without fault the agreement is voided. </w:t>
      </w:r>
    </w:p>
    <w:p w:rsidR="00357D99" w:rsidRPr="000D0396" w:rsidRDefault="00357D99" w:rsidP="00080DEA">
      <w:pPr>
        <w:pStyle w:val="NoSpacing"/>
        <w:numPr>
          <w:ilvl w:val="0"/>
          <w:numId w:val="49"/>
        </w:numPr>
        <w:rPr>
          <w:rFonts w:asciiTheme="majorHAnsi" w:hAnsiTheme="majorHAnsi"/>
        </w:rPr>
      </w:pPr>
      <w:r w:rsidRPr="000D0396">
        <w:rPr>
          <w:rFonts w:asciiTheme="majorHAnsi" w:hAnsiTheme="majorHAnsi"/>
        </w:rPr>
        <w:t>Note passage of risk contract is important.</w:t>
      </w:r>
    </w:p>
    <w:p w:rsidR="00357D99" w:rsidRPr="000D0396" w:rsidRDefault="00357D99" w:rsidP="00357D99">
      <w:pPr>
        <w:pStyle w:val="NoSpacing"/>
        <w:rPr>
          <w:rFonts w:asciiTheme="majorHAnsi" w:hAnsiTheme="majorHAnsi"/>
        </w:rPr>
      </w:pPr>
      <w:r w:rsidRPr="000D0396">
        <w:rPr>
          <w:rFonts w:asciiTheme="majorHAnsi" w:hAnsiTheme="majorHAnsi"/>
          <w:b/>
        </w:rPr>
        <w:lastRenderedPageBreak/>
        <w:t>Source of goods;</w:t>
      </w:r>
      <w:r w:rsidRPr="000D0396">
        <w:rPr>
          <w:rFonts w:asciiTheme="majorHAnsi" w:hAnsiTheme="majorHAnsi"/>
        </w:rPr>
        <w:t xml:space="preserve"> what if the source rather than the actual goods are destroyed? Frustration only applies if contract set out particular source and it is destroyed.</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rPr>
      </w:pPr>
      <w:r w:rsidRPr="000D0396">
        <w:rPr>
          <w:rFonts w:asciiTheme="majorHAnsi" w:hAnsiTheme="majorHAnsi"/>
          <w:u w:val="single"/>
        </w:rPr>
        <w:t>Discharge by operation of law</w:t>
      </w:r>
    </w:p>
    <w:p w:rsidR="00357D99" w:rsidRPr="000D0396" w:rsidRDefault="00357D99" w:rsidP="00357D99">
      <w:pPr>
        <w:pStyle w:val="NoSpacing"/>
        <w:rPr>
          <w:rFonts w:asciiTheme="majorHAnsi" w:hAnsiTheme="majorHAnsi"/>
        </w:rPr>
      </w:pPr>
      <w:r w:rsidRPr="000D0396">
        <w:rPr>
          <w:rFonts w:asciiTheme="majorHAnsi" w:hAnsiTheme="majorHAnsi"/>
        </w:rPr>
        <w:t xml:space="preserve">Stature barred i.e. limitations act or bankruptcy will discharge a contract. </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Breach of contract</w:t>
      </w:r>
    </w:p>
    <w:p w:rsidR="00357D99" w:rsidRPr="000D0396" w:rsidRDefault="00357D99" w:rsidP="00357D99">
      <w:pPr>
        <w:pStyle w:val="NoSpacing"/>
        <w:rPr>
          <w:rFonts w:asciiTheme="majorHAnsi" w:hAnsiTheme="majorHAnsi"/>
        </w:rPr>
      </w:pPr>
      <w:r w:rsidRPr="000D0396">
        <w:rPr>
          <w:rFonts w:asciiTheme="majorHAnsi" w:hAnsiTheme="majorHAnsi"/>
        </w:rPr>
        <w:t>Strictly speaking this is not the end of a contract, it is when someone does not perform or performs defectively. There are two types of breech</w:t>
      </w:r>
    </w:p>
    <w:p w:rsidR="00357D99" w:rsidRPr="000D0396" w:rsidRDefault="00357D99" w:rsidP="00080DEA">
      <w:pPr>
        <w:pStyle w:val="NoSpacing"/>
        <w:numPr>
          <w:ilvl w:val="0"/>
          <w:numId w:val="52"/>
        </w:numPr>
        <w:rPr>
          <w:rFonts w:asciiTheme="majorHAnsi" w:hAnsiTheme="majorHAnsi"/>
        </w:rPr>
      </w:pPr>
      <w:r w:rsidRPr="000D0396">
        <w:rPr>
          <w:rFonts w:asciiTheme="majorHAnsi" w:hAnsiTheme="majorHAnsi"/>
          <w:b/>
        </w:rPr>
        <w:t>Major</w:t>
      </w:r>
      <w:r w:rsidRPr="000D0396">
        <w:rPr>
          <w:rFonts w:asciiTheme="majorHAnsi" w:hAnsiTheme="majorHAnsi"/>
        </w:rPr>
        <w:t xml:space="preserve"> which entitles you to terminate (not be bound by the contract) and sue for damages.</w:t>
      </w:r>
    </w:p>
    <w:p w:rsidR="00357D99" w:rsidRPr="000D0396" w:rsidRDefault="00357D99" w:rsidP="00080DEA">
      <w:pPr>
        <w:pStyle w:val="NoSpacing"/>
        <w:numPr>
          <w:ilvl w:val="0"/>
          <w:numId w:val="52"/>
        </w:numPr>
        <w:rPr>
          <w:rFonts w:asciiTheme="majorHAnsi" w:hAnsiTheme="majorHAnsi"/>
        </w:rPr>
      </w:pPr>
      <w:r w:rsidRPr="000D0396">
        <w:rPr>
          <w:rFonts w:asciiTheme="majorHAnsi" w:hAnsiTheme="majorHAnsi"/>
          <w:b/>
        </w:rPr>
        <w:t>Minor</w:t>
      </w:r>
      <w:r w:rsidRPr="000D0396">
        <w:rPr>
          <w:rFonts w:asciiTheme="majorHAnsi" w:hAnsiTheme="majorHAnsi"/>
        </w:rPr>
        <w:t xml:space="preserve"> which entitles you to sue for damages only (you must still honour your end of the agreement</w:t>
      </w:r>
    </w:p>
    <w:p w:rsidR="00357D99" w:rsidRPr="000D0396" w:rsidRDefault="00357D99" w:rsidP="00080DEA">
      <w:pPr>
        <w:pStyle w:val="NoSpacing"/>
        <w:numPr>
          <w:ilvl w:val="0"/>
          <w:numId w:val="51"/>
        </w:numPr>
        <w:rPr>
          <w:rFonts w:asciiTheme="majorHAnsi" w:hAnsiTheme="majorHAnsi"/>
        </w:rPr>
      </w:pPr>
      <w:r w:rsidRPr="000D0396">
        <w:rPr>
          <w:rFonts w:asciiTheme="majorHAnsi" w:hAnsiTheme="majorHAnsi"/>
        </w:rPr>
        <w:t>How to decide if breech is major or minor</w:t>
      </w:r>
    </w:p>
    <w:p w:rsidR="00357D99" w:rsidRPr="000D0396" w:rsidRDefault="00357D99" w:rsidP="00080DEA">
      <w:pPr>
        <w:pStyle w:val="NoSpacing"/>
        <w:numPr>
          <w:ilvl w:val="1"/>
          <w:numId w:val="51"/>
        </w:numPr>
        <w:rPr>
          <w:rFonts w:asciiTheme="majorHAnsi" w:hAnsiTheme="majorHAnsi"/>
        </w:rPr>
      </w:pPr>
      <w:r w:rsidRPr="000D0396">
        <w:rPr>
          <w:rFonts w:asciiTheme="majorHAnsi" w:hAnsiTheme="majorHAnsi"/>
        </w:rPr>
        <w:t>terms labelled conditions are considered major terms and terms labelled warranties are minor terms</w:t>
      </w:r>
    </w:p>
    <w:p w:rsidR="00357D99" w:rsidRPr="000D0396" w:rsidRDefault="00357D99" w:rsidP="00080DEA">
      <w:pPr>
        <w:pStyle w:val="NoSpacing"/>
        <w:numPr>
          <w:ilvl w:val="1"/>
          <w:numId w:val="51"/>
        </w:numPr>
        <w:rPr>
          <w:rFonts w:asciiTheme="majorHAnsi" w:hAnsiTheme="majorHAnsi"/>
        </w:rPr>
      </w:pPr>
      <w:r w:rsidRPr="000D0396">
        <w:rPr>
          <w:rFonts w:asciiTheme="majorHAnsi" w:hAnsiTheme="majorHAnsi"/>
        </w:rPr>
        <w:t>If the contract does not label the terms it is a common sense test. Look at the contract as a whole and decide if the breech is big or little in the context of the contract. I.e. if the car you ordered came in lemon yellow instead of canary yellow breech is obviously minor.</w:t>
      </w:r>
    </w:p>
    <w:p w:rsidR="00357D99" w:rsidRPr="000D0396" w:rsidRDefault="00357D99" w:rsidP="00080DEA">
      <w:pPr>
        <w:pStyle w:val="NoSpacing"/>
        <w:numPr>
          <w:ilvl w:val="1"/>
          <w:numId w:val="51"/>
        </w:numPr>
        <w:rPr>
          <w:rFonts w:asciiTheme="majorHAnsi" w:hAnsiTheme="majorHAnsi"/>
        </w:rPr>
      </w:pPr>
      <w:r w:rsidRPr="000D0396">
        <w:rPr>
          <w:rFonts w:asciiTheme="majorHAnsi" w:hAnsiTheme="majorHAnsi"/>
        </w:rPr>
        <w:t>In cases where the quantity is short many people use a 5 or 10 percent guideline 89/100 would be a major breech 95/100 would be minor</w:t>
      </w:r>
    </w:p>
    <w:p w:rsidR="00357D99" w:rsidRPr="000D0396" w:rsidRDefault="00357D99" w:rsidP="00080DEA">
      <w:pPr>
        <w:pStyle w:val="NoSpacing"/>
        <w:numPr>
          <w:ilvl w:val="0"/>
          <w:numId w:val="51"/>
        </w:numPr>
        <w:rPr>
          <w:rFonts w:asciiTheme="majorHAnsi" w:hAnsiTheme="majorHAnsi"/>
        </w:rPr>
      </w:pPr>
      <w:r w:rsidRPr="000D0396">
        <w:rPr>
          <w:rFonts w:asciiTheme="majorHAnsi" w:hAnsiTheme="majorHAnsi"/>
        </w:rPr>
        <w:t>Remember if you describe a minor term in the contract as a condition that minor term will become a major term allowing you to terminate and sue for damages rather than the minor remedy alone</w:t>
      </w:r>
    </w:p>
    <w:p w:rsidR="0034543C" w:rsidRPr="000D0396" w:rsidRDefault="0034543C" w:rsidP="00F33F57">
      <w:pPr>
        <w:pStyle w:val="NoSpacing"/>
        <w:outlineLvl w:val="0"/>
        <w:rPr>
          <w:rFonts w:asciiTheme="majorHAnsi" w:hAnsiTheme="majorHAnsi"/>
          <w:b/>
          <w:i/>
          <w:u w:val="single"/>
        </w:rPr>
      </w:pPr>
    </w:p>
    <w:p w:rsidR="000D0396" w:rsidRDefault="000D0396" w:rsidP="00F33F57">
      <w:pPr>
        <w:pStyle w:val="NoSpacing"/>
        <w:outlineLvl w:val="0"/>
        <w:rPr>
          <w:rFonts w:asciiTheme="majorHAnsi" w:hAnsiTheme="majorHAnsi"/>
          <w:b/>
          <w:i/>
          <w:sz w:val="28"/>
          <w:szCs w:val="28"/>
          <w:u w:val="single"/>
        </w:rPr>
      </w:pPr>
    </w:p>
    <w:p w:rsidR="00EF45C0" w:rsidRPr="000D0396" w:rsidRDefault="0034543C" w:rsidP="00F33F57">
      <w:pPr>
        <w:pStyle w:val="NoSpacing"/>
        <w:outlineLvl w:val="0"/>
        <w:rPr>
          <w:rFonts w:asciiTheme="majorHAnsi" w:hAnsiTheme="majorHAnsi"/>
          <w:b/>
          <w:i/>
          <w:sz w:val="28"/>
          <w:szCs w:val="28"/>
          <w:u w:val="single"/>
        </w:rPr>
      </w:pPr>
      <w:bookmarkStart w:id="27" w:name="_Toc340518625"/>
      <w:r w:rsidRPr="000D0396">
        <w:rPr>
          <w:rFonts w:asciiTheme="majorHAnsi" w:hAnsiTheme="majorHAnsi"/>
          <w:b/>
          <w:i/>
          <w:sz w:val="28"/>
          <w:szCs w:val="28"/>
          <w:u w:val="single"/>
        </w:rPr>
        <w:t>Contracts Continued</w:t>
      </w:r>
      <w:bookmarkEnd w:id="27"/>
    </w:p>
    <w:p w:rsidR="00357D99" w:rsidRPr="000D0396" w:rsidRDefault="00357D99" w:rsidP="00357D99">
      <w:pPr>
        <w:pStyle w:val="NoSpacing"/>
        <w:rPr>
          <w:rFonts w:asciiTheme="majorHAnsi" w:hAnsiTheme="majorHAnsi"/>
          <w:u w:val="single"/>
          <w:lang w:eastAsia="en-CA"/>
        </w:rPr>
      </w:pPr>
      <w:proofErr w:type="spellStart"/>
      <w:r w:rsidRPr="000D0396">
        <w:rPr>
          <w:rFonts w:asciiTheme="majorHAnsi" w:hAnsiTheme="majorHAnsi"/>
          <w:u w:val="single"/>
          <w:lang w:eastAsia="en-CA"/>
        </w:rPr>
        <w:t>Privity</w:t>
      </w:r>
      <w:proofErr w:type="spellEnd"/>
      <w:r w:rsidRPr="000D0396">
        <w:rPr>
          <w:rFonts w:asciiTheme="majorHAnsi" w:hAnsiTheme="majorHAnsi"/>
          <w:u w:val="single"/>
          <w:lang w:eastAsia="en-CA"/>
        </w:rPr>
        <w:t xml:space="preserve"> of Contract</w:t>
      </w:r>
    </w:p>
    <w:p w:rsidR="00357D99" w:rsidRPr="000D0396" w:rsidRDefault="00357D99" w:rsidP="00357D99">
      <w:pPr>
        <w:pStyle w:val="NoSpacing"/>
        <w:rPr>
          <w:rFonts w:asciiTheme="majorHAnsi" w:hAnsiTheme="majorHAnsi"/>
          <w:lang w:eastAsia="en-CA"/>
        </w:rPr>
      </w:pPr>
      <w:proofErr w:type="spellStart"/>
      <w:r w:rsidRPr="000D0396">
        <w:rPr>
          <w:rFonts w:asciiTheme="majorHAnsi" w:hAnsiTheme="majorHAnsi"/>
          <w:lang w:eastAsia="en-CA"/>
        </w:rPr>
        <w:t>Privity</w:t>
      </w:r>
      <w:proofErr w:type="spellEnd"/>
      <w:r w:rsidRPr="000D0396">
        <w:rPr>
          <w:rFonts w:asciiTheme="majorHAnsi" w:hAnsiTheme="majorHAnsi"/>
          <w:lang w:eastAsia="en-CA"/>
        </w:rPr>
        <w:t xml:space="preserve"> &amp; assignment of contractual rights</w:t>
      </w:r>
    </w:p>
    <w:p w:rsidR="00357D99" w:rsidRPr="000D0396" w:rsidRDefault="00357D99" w:rsidP="00080DEA">
      <w:pPr>
        <w:pStyle w:val="NoSpacing"/>
        <w:numPr>
          <w:ilvl w:val="0"/>
          <w:numId w:val="38"/>
        </w:numPr>
        <w:rPr>
          <w:rFonts w:asciiTheme="majorHAnsi" w:hAnsiTheme="majorHAnsi"/>
          <w:lang w:eastAsia="en-CA"/>
        </w:rPr>
      </w:pPr>
      <w:proofErr w:type="spellStart"/>
      <w:r w:rsidRPr="000D0396">
        <w:rPr>
          <w:rFonts w:asciiTheme="majorHAnsi" w:hAnsiTheme="majorHAnsi"/>
          <w:b/>
          <w:lang w:eastAsia="en-CA"/>
        </w:rPr>
        <w:t>Privity</w:t>
      </w:r>
      <w:proofErr w:type="spellEnd"/>
      <w:r w:rsidRPr="000D0396">
        <w:rPr>
          <w:rFonts w:asciiTheme="majorHAnsi" w:hAnsiTheme="majorHAnsi"/>
          <w:b/>
          <w:lang w:eastAsia="en-CA"/>
        </w:rPr>
        <w:t>;</w:t>
      </w:r>
      <w:r w:rsidRPr="000D0396">
        <w:rPr>
          <w:rFonts w:asciiTheme="majorHAnsi" w:hAnsiTheme="majorHAnsi"/>
          <w:lang w:eastAsia="en-CA"/>
        </w:rPr>
        <w:t xml:space="preserve"> the idea that the parties who made the contract  are the ones bound by it</w:t>
      </w:r>
    </w:p>
    <w:p w:rsidR="00357D99" w:rsidRPr="000D0396" w:rsidRDefault="00357D99" w:rsidP="00080DEA">
      <w:pPr>
        <w:pStyle w:val="NoSpacing"/>
        <w:numPr>
          <w:ilvl w:val="0"/>
          <w:numId w:val="38"/>
        </w:numPr>
        <w:rPr>
          <w:rFonts w:asciiTheme="majorHAnsi" w:hAnsiTheme="majorHAnsi"/>
          <w:lang w:eastAsia="en-CA"/>
        </w:rPr>
      </w:pPr>
      <w:r w:rsidRPr="000D0396">
        <w:rPr>
          <w:rFonts w:asciiTheme="majorHAnsi" w:hAnsiTheme="majorHAnsi"/>
          <w:lang w:eastAsia="en-CA"/>
        </w:rPr>
        <w:t xml:space="preserve">To succeed in a contract action you generally must be privy to it </w:t>
      </w:r>
      <w:proofErr w:type="spellStart"/>
      <w:r w:rsidRPr="000D0396">
        <w:rPr>
          <w:rFonts w:asciiTheme="majorHAnsi" w:hAnsiTheme="majorHAnsi"/>
          <w:lang w:eastAsia="en-CA"/>
        </w:rPr>
        <w:t>ie</w:t>
      </w:r>
      <w:proofErr w:type="spellEnd"/>
      <w:r w:rsidRPr="000D0396">
        <w:rPr>
          <w:rFonts w:asciiTheme="majorHAnsi" w:hAnsiTheme="majorHAnsi"/>
          <w:lang w:eastAsia="en-CA"/>
        </w:rPr>
        <w:t xml:space="preserve"> a party.</w:t>
      </w:r>
    </w:p>
    <w:p w:rsidR="00357D99" w:rsidRPr="000D0396" w:rsidRDefault="00357D99" w:rsidP="00080DEA">
      <w:pPr>
        <w:pStyle w:val="NoSpacing"/>
        <w:numPr>
          <w:ilvl w:val="0"/>
          <w:numId w:val="38"/>
        </w:numPr>
        <w:rPr>
          <w:rFonts w:asciiTheme="majorHAnsi" w:hAnsiTheme="majorHAnsi"/>
          <w:lang w:eastAsia="en-CA"/>
        </w:rPr>
      </w:pPr>
      <w:r w:rsidRPr="000D0396">
        <w:rPr>
          <w:rFonts w:asciiTheme="majorHAnsi" w:hAnsiTheme="majorHAnsi"/>
          <w:lang w:eastAsia="en-CA"/>
        </w:rPr>
        <w:t>Consideration must be given by the party who is trying to enforce the contract.</w:t>
      </w:r>
    </w:p>
    <w:p w:rsidR="00357D99" w:rsidRPr="000D0396" w:rsidRDefault="00357D99" w:rsidP="00080DEA">
      <w:pPr>
        <w:pStyle w:val="NoSpacing"/>
        <w:numPr>
          <w:ilvl w:val="0"/>
          <w:numId w:val="38"/>
        </w:numPr>
        <w:rPr>
          <w:rFonts w:asciiTheme="majorHAnsi" w:hAnsiTheme="majorHAnsi"/>
          <w:lang w:eastAsia="en-CA"/>
        </w:rPr>
      </w:pPr>
      <w:r w:rsidRPr="000D0396">
        <w:rPr>
          <w:rFonts w:asciiTheme="majorHAnsi" w:hAnsiTheme="majorHAnsi"/>
          <w:lang w:eastAsia="en-CA"/>
        </w:rPr>
        <w:t>Problem is if you are the one who is to get the benefit of a contract but are not a party to it.</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Novation</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Legal term for when the contract is ended and a different version the contract takes its place can be for subject matter of the contract. </w:t>
      </w:r>
      <w:proofErr w:type="gramStart"/>
      <w:r w:rsidRPr="000D0396">
        <w:rPr>
          <w:rFonts w:asciiTheme="majorHAnsi" w:hAnsiTheme="majorHAnsi"/>
          <w:lang w:eastAsia="en-CA"/>
        </w:rPr>
        <w:t>i.e</w:t>
      </w:r>
      <w:proofErr w:type="gramEnd"/>
      <w:r w:rsidRPr="000D0396">
        <w:rPr>
          <w:rFonts w:asciiTheme="majorHAnsi" w:hAnsiTheme="majorHAnsi"/>
          <w:lang w:eastAsia="en-CA"/>
        </w:rPr>
        <w:t>. one car not available so they amend to have another car or can be when one person is substituted for another party in the contract</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 xml:space="preserve">Note in this case the first person is no longer part of the contract and loses </w:t>
      </w:r>
      <w:proofErr w:type="spellStart"/>
      <w:r w:rsidRPr="000D0396">
        <w:rPr>
          <w:rFonts w:asciiTheme="majorHAnsi" w:hAnsiTheme="majorHAnsi"/>
          <w:lang w:eastAsia="en-CA"/>
        </w:rPr>
        <w:t>privity</w:t>
      </w:r>
      <w:proofErr w:type="spellEnd"/>
      <w:r w:rsidRPr="000D0396">
        <w:rPr>
          <w:rFonts w:asciiTheme="majorHAnsi" w:hAnsiTheme="majorHAnsi"/>
          <w:lang w:eastAsia="en-CA"/>
        </w:rPr>
        <w:t>.</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Vicarious Performance</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Generally you cannot assign your promise under a contract to be performed by someone else (unless the other party agrees which is </w:t>
      </w:r>
      <w:proofErr w:type="gramStart"/>
      <w:r w:rsidRPr="000D0396">
        <w:rPr>
          <w:rFonts w:asciiTheme="majorHAnsi" w:hAnsiTheme="majorHAnsi"/>
          <w:lang w:eastAsia="en-CA"/>
        </w:rPr>
        <w:t>a</w:t>
      </w:r>
      <w:proofErr w:type="gramEnd"/>
      <w:r w:rsidRPr="000D0396">
        <w:rPr>
          <w:rFonts w:asciiTheme="majorHAnsi" w:hAnsiTheme="majorHAnsi"/>
          <w:lang w:eastAsia="en-CA"/>
        </w:rPr>
        <w:t xml:space="preserve"> actually novation) however you may get someone else to perform the promise for you but you will still remain liable for the performance. </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 xml:space="preserve">Note some contract's contemplate that the performance will not be done vicariously </w:t>
      </w:r>
      <w:proofErr w:type="spellStart"/>
      <w:r w:rsidRPr="000D0396">
        <w:rPr>
          <w:rFonts w:asciiTheme="majorHAnsi" w:hAnsiTheme="majorHAnsi"/>
          <w:lang w:eastAsia="en-CA"/>
        </w:rPr>
        <w:t>ie</w:t>
      </w:r>
      <w:proofErr w:type="spellEnd"/>
      <w:r w:rsidRPr="000D0396">
        <w:rPr>
          <w:rFonts w:asciiTheme="majorHAnsi" w:hAnsiTheme="majorHAnsi"/>
          <w:lang w:eastAsia="en-CA"/>
        </w:rPr>
        <w:t xml:space="preserve"> you hire a particular singer for a party.</w:t>
      </w:r>
    </w:p>
    <w:p w:rsidR="00357D99" w:rsidRPr="000D0396" w:rsidRDefault="00357D99" w:rsidP="00357D99">
      <w:pPr>
        <w:pStyle w:val="NoSpacing"/>
        <w:rPr>
          <w:rFonts w:asciiTheme="majorHAnsi" w:hAnsiTheme="majorHAnsi"/>
          <w:u w:val="single"/>
          <w:lang w:eastAsia="en-CA"/>
        </w:rPr>
      </w:pPr>
    </w:p>
    <w:p w:rsidR="007519A1" w:rsidRDefault="007519A1" w:rsidP="00357D99">
      <w:pPr>
        <w:pStyle w:val="NoSpacing"/>
        <w:rPr>
          <w:rFonts w:asciiTheme="majorHAnsi" w:hAnsiTheme="majorHAnsi"/>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lastRenderedPageBreak/>
        <w:t>Trusts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An arrangement whereby property is transferred with the intent that it be administered by a trustee for another's benefit examples under a will, tax situations, companies purring property in trust as security for a bond, contract bankruptcy.</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Note constructive trust; constructive trust must be without the possibility of later change or revocation without the consent of the beneficiary as well as the other parties.</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 xml:space="preserve">Exceptions to the </w:t>
      </w:r>
      <w:proofErr w:type="spellStart"/>
      <w:r w:rsidRPr="000D0396">
        <w:rPr>
          <w:rFonts w:asciiTheme="majorHAnsi" w:hAnsiTheme="majorHAnsi"/>
          <w:u w:val="single"/>
          <w:lang w:eastAsia="en-CA"/>
        </w:rPr>
        <w:t>privity</w:t>
      </w:r>
      <w:proofErr w:type="spellEnd"/>
      <w:r w:rsidRPr="000D0396">
        <w:rPr>
          <w:rFonts w:asciiTheme="majorHAnsi" w:hAnsiTheme="majorHAnsi"/>
          <w:u w:val="single"/>
          <w:lang w:eastAsia="en-CA"/>
        </w:rPr>
        <w:t xml:space="preserve"> rule</w:t>
      </w:r>
    </w:p>
    <w:p w:rsidR="00357D99" w:rsidRPr="000D0396" w:rsidRDefault="00357D99" w:rsidP="00080DEA">
      <w:pPr>
        <w:pStyle w:val="NoSpacing"/>
        <w:numPr>
          <w:ilvl w:val="0"/>
          <w:numId w:val="40"/>
        </w:numPr>
        <w:rPr>
          <w:rFonts w:asciiTheme="majorHAnsi" w:hAnsiTheme="majorHAnsi"/>
          <w:lang w:eastAsia="en-CA"/>
        </w:rPr>
      </w:pPr>
      <w:r w:rsidRPr="000D0396">
        <w:rPr>
          <w:rFonts w:asciiTheme="majorHAnsi" w:hAnsiTheme="majorHAnsi"/>
          <w:lang w:eastAsia="en-CA"/>
        </w:rPr>
        <w:t xml:space="preserve">Insurance i.e. payment of benefit is to a third party who has no </w:t>
      </w:r>
      <w:proofErr w:type="spellStart"/>
      <w:r w:rsidRPr="000D0396">
        <w:rPr>
          <w:rFonts w:asciiTheme="majorHAnsi" w:hAnsiTheme="majorHAnsi"/>
          <w:lang w:eastAsia="en-CA"/>
        </w:rPr>
        <w:t>privity</w:t>
      </w:r>
      <w:proofErr w:type="spellEnd"/>
    </w:p>
    <w:p w:rsidR="00357D99" w:rsidRPr="000D0396" w:rsidRDefault="00357D99" w:rsidP="00080DEA">
      <w:pPr>
        <w:pStyle w:val="NoSpacing"/>
        <w:numPr>
          <w:ilvl w:val="0"/>
          <w:numId w:val="40"/>
        </w:numPr>
        <w:rPr>
          <w:rFonts w:asciiTheme="majorHAnsi" w:hAnsiTheme="majorHAnsi"/>
          <w:lang w:eastAsia="en-CA"/>
        </w:rPr>
      </w:pPr>
      <w:r w:rsidRPr="000D0396">
        <w:rPr>
          <w:rFonts w:asciiTheme="majorHAnsi" w:hAnsiTheme="majorHAnsi"/>
          <w:lang w:eastAsia="en-CA"/>
        </w:rPr>
        <w:t xml:space="preserve">Undisclosed principal see chap 22 when you are acting for someone else but the other party is unaware or unaware of </w:t>
      </w:r>
      <w:proofErr w:type="gramStart"/>
      <w:r w:rsidRPr="000D0396">
        <w:rPr>
          <w:rFonts w:asciiTheme="majorHAnsi" w:hAnsiTheme="majorHAnsi"/>
          <w:lang w:eastAsia="en-CA"/>
        </w:rPr>
        <w:t>who</w:t>
      </w:r>
      <w:proofErr w:type="gramEnd"/>
      <w:r w:rsidRPr="000D0396">
        <w:rPr>
          <w:rFonts w:asciiTheme="majorHAnsi" w:hAnsiTheme="majorHAnsi"/>
          <w:lang w:eastAsia="en-CA"/>
        </w:rPr>
        <w:t xml:space="preserve"> your principal is.</w:t>
      </w:r>
    </w:p>
    <w:p w:rsidR="00357D99" w:rsidRPr="000D0396" w:rsidRDefault="00357D99" w:rsidP="00080DEA">
      <w:pPr>
        <w:pStyle w:val="NoSpacing"/>
        <w:numPr>
          <w:ilvl w:val="0"/>
          <w:numId w:val="40"/>
        </w:numPr>
        <w:rPr>
          <w:rFonts w:asciiTheme="majorHAnsi" w:hAnsiTheme="majorHAnsi"/>
          <w:lang w:eastAsia="en-CA"/>
        </w:rPr>
      </w:pPr>
      <w:r w:rsidRPr="000D0396">
        <w:rPr>
          <w:rFonts w:asciiTheme="majorHAnsi" w:hAnsiTheme="majorHAnsi"/>
          <w:lang w:eastAsia="en-CA"/>
        </w:rPr>
        <w:t xml:space="preserve">Land contracts you are the tenant and the owner sells the land. </w:t>
      </w:r>
      <w:proofErr w:type="gramStart"/>
      <w:r w:rsidRPr="000D0396">
        <w:rPr>
          <w:rFonts w:asciiTheme="majorHAnsi" w:hAnsiTheme="majorHAnsi"/>
          <w:lang w:eastAsia="en-CA"/>
        </w:rPr>
        <w:t>you</w:t>
      </w:r>
      <w:proofErr w:type="gramEnd"/>
      <w:r w:rsidRPr="000D0396">
        <w:rPr>
          <w:rFonts w:asciiTheme="majorHAnsi" w:hAnsiTheme="majorHAnsi"/>
          <w:lang w:eastAsia="en-CA"/>
        </w:rPr>
        <w:t xml:space="preserve"> therefore have no contract with the new owner but if he is aware of the lease the new owner will be bound.</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Commercial practices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Sometimes the court will expand a contract to include parties who are closely associated with a business contract.</w:t>
      </w:r>
    </w:p>
    <w:p w:rsidR="00357D99" w:rsidRPr="000D0396" w:rsidRDefault="00357D99" w:rsidP="00357D99">
      <w:pPr>
        <w:pStyle w:val="NoSpacing"/>
        <w:rPr>
          <w:rFonts w:asciiTheme="majorHAnsi" w:hAnsiTheme="majorHAnsi"/>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Assignment of contract rights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While you cannot generally assign your obligation under a contract you can assign the benefit. I.e. you give me a cheque in payment and I use it to buy something else i.e. I endorse it.</w:t>
      </w:r>
    </w:p>
    <w:p w:rsidR="00357D99" w:rsidRPr="000D0396" w:rsidRDefault="00357D99" w:rsidP="00357D99">
      <w:pPr>
        <w:pStyle w:val="NoSpacing"/>
        <w:rPr>
          <w:rFonts w:asciiTheme="majorHAnsi" w:hAnsiTheme="majorHAnsi"/>
          <w:lang w:eastAsia="en-CA"/>
        </w:rPr>
      </w:pPr>
      <w:r w:rsidRPr="000D0396">
        <w:rPr>
          <w:rFonts w:asciiTheme="majorHAnsi" w:hAnsiTheme="majorHAnsi"/>
          <w:b/>
          <w:lang w:eastAsia="en-CA"/>
        </w:rPr>
        <w:t>Choses in action</w:t>
      </w:r>
      <w:r w:rsidRPr="000D0396">
        <w:rPr>
          <w:rFonts w:asciiTheme="majorHAnsi" w:hAnsiTheme="majorHAnsi"/>
          <w:lang w:eastAsia="en-CA"/>
        </w:rPr>
        <w:t>; right to demand performance in a contract, the right to intangible property i.e. patent, to demand payment on a cheque</w:t>
      </w:r>
    </w:p>
    <w:p w:rsidR="00357D99" w:rsidRPr="000D0396" w:rsidRDefault="00357D99" w:rsidP="00357D99">
      <w:pPr>
        <w:pStyle w:val="NoSpacing"/>
        <w:rPr>
          <w:rFonts w:asciiTheme="majorHAnsi" w:hAnsiTheme="majorHAnsi"/>
          <w:lang w:eastAsia="en-CA"/>
        </w:rPr>
      </w:pPr>
      <w:proofErr w:type="gramStart"/>
      <w:r w:rsidRPr="000D0396">
        <w:rPr>
          <w:rFonts w:asciiTheme="majorHAnsi" w:hAnsiTheme="majorHAnsi"/>
          <w:b/>
          <w:lang w:eastAsia="en-CA"/>
        </w:rPr>
        <w:t>Choses in possession</w:t>
      </w:r>
      <w:r w:rsidRPr="000D0396">
        <w:rPr>
          <w:rFonts w:asciiTheme="majorHAnsi" w:hAnsiTheme="majorHAnsi"/>
          <w:lang w:eastAsia="en-CA"/>
        </w:rPr>
        <w:t>; rights to property that can be physically possessed.</w:t>
      </w:r>
      <w:proofErr w:type="gramEnd"/>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Equitable assignments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If you assign part of a contract, everyone who is a party or who has an assigned interest in the contract must be made part of the action, thus giving them the chance to be heard. Otherwise how can the court make contract an order affecting his or her rights if they are not a party to the </w:t>
      </w:r>
      <w:proofErr w:type="gramStart"/>
      <w:r w:rsidRPr="000D0396">
        <w:rPr>
          <w:rFonts w:asciiTheme="majorHAnsi" w:hAnsiTheme="majorHAnsi"/>
          <w:lang w:eastAsia="en-CA"/>
        </w:rPr>
        <w:t>action,</w:t>
      </w:r>
      <w:proofErr w:type="gramEnd"/>
      <w:r w:rsidRPr="000D0396">
        <w:rPr>
          <w:rFonts w:asciiTheme="majorHAnsi" w:hAnsiTheme="majorHAnsi"/>
          <w:lang w:eastAsia="en-CA"/>
        </w:rPr>
        <w:t xml:space="preserve"> </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lang w:eastAsia="en-CA"/>
        </w:rPr>
      </w:pPr>
      <w:r w:rsidRPr="000D0396">
        <w:rPr>
          <w:rFonts w:asciiTheme="majorHAnsi" w:hAnsiTheme="majorHAnsi"/>
          <w:u w:val="single"/>
          <w:lang w:eastAsia="en-CA"/>
        </w:rPr>
        <w:t>No Jurisdiction</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If you made contract an assignment you must give notice to the promisor (note this is not the same as getting his consent,)</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What if a court contract assigns same thing twice? First person who gives notice wins.</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Note you can only assign what you own i.e. you assign a debt for 500.00 to me but 200.00 has already been paid. You only own 300.00 and that is all you can validly assign.</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Statutory assignments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If you have received an assignment of rights under a contract and it was unconditional, in writing and notice was given to the other person you do not need the original assignor to be a party to the action (by statute, this is an exception to the </w:t>
      </w:r>
      <w:proofErr w:type="spellStart"/>
      <w:r w:rsidRPr="000D0396">
        <w:rPr>
          <w:rFonts w:asciiTheme="majorHAnsi" w:hAnsiTheme="majorHAnsi"/>
          <w:lang w:eastAsia="en-CA"/>
        </w:rPr>
        <w:t>privity</w:t>
      </w:r>
      <w:proofErr w:type="spellEnd"/>
      <w:r w:rsidRPr="000D0396">
        <w:rPr>
          <w:rFonts w:asciiTheme="majorHAnsi" w:hAnsiTheme="majorHAnsi"/>
          <w:lang w:eastAsia="en-CA"/>
        </w:rPr>
        <w:t xml:space="preserve"> rule)</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These are called statutory assignments. All others are equitable assignments.</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All assignments require notice to the promisor.</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Assignments by operation of law</w:t>
      </w:r>
    </w:p>
    <w:p w:rsidR="00357D99" w:rsidRPr="000D0396" w:rsidRDefault="00357D99" w:rsidP="00080DEA">
      <w:pPr>
        <w:pStyle w:val="NoSpacing"/>
        <w:numPr>
          <w:ilvl w:val="0"/>
          <w:numId w:val="42"/>
        </w:numPr>
        <w:rPr>
          <w:rFonts w:asciiTheme="majorHAnsi" w:hAnsiTheme="majorHAnsi"/>
          <w:lang w:eastAsia="en-CA"/>
        </w:rPr>
      </w:pPr>
      <w:r w:rsidRPr="000D0396">
        <w:rPr>
          <w:rFonts w:asciiTheme="majorHAnsi" w:hAnsiTheme="majorHAnsi"/>
          <w:lang w:eastAsia="en-CA"/>
        </w:rPr>
        <w:t xml:space="preserve">Death law transfers obligation to estate(except personal services) i.e. </w:t>
      </w:r>
      <w:proofErr w:type="spellStart"/>
      <w:r w:rsidRPr="000D0396">
        <w:rPr>
          <w:rFonts w:asciiTheme="majorHAnsi" w:hAnsiTheme="majorHAnsi"/>
          <w:lang w:eastAsia="en-CA"/>
        </w:rPr>
        <w:t>i</w:t>
      </w:r>
      <w:proofErr w:type="spellEnd"/>
      <w:r w:rsidRPr="000D0396">
        <w:rPr>
          <w:rFonts w:asciiTheme="majorHAnsi" w:hAnsiTheme="majorHAnsi"/>
          <w:lang w:eastAsia="en-CA"/>
        </w:rPr>
        <w:t xml:space="preserve"> may be executor for john Lennon but I can't sing</w:t>
      </w:r>
    </w:p>
    <w:p w:rsidR="00357D99" w:rsidRPr="000D0396" w:rsidRDefault="00357D99" w:rsidP="00080DEA">
      <w:pPr>
        <w:pStyle w:val="NoSpacing"/>
        <w:numPr>
          <w:ilvl w:val="0"/>
          <w:numId w:val="42"/>
        </w:numPr>
        <w:rPr>
          <w:rFonts w:asciiTheme="majorHAnsi" w:hAnsiTheme="majorHAnsi"/>
          <w:lang w:eastAsia="en-CA"/>
        </w:rPr>
      </w:pPr>
      <w:r w:rsidRPr="000D0396">
        <w:rPr>
          <w:rFonts w:asciiTheme="majorHAnsi" w:hAnsiTheme="majorHAnsi"/>
          <w:lang w:eastAsia="en-CA"/>
        </w:rPr>
        <w:t xml:space="preserve"> Bankruptcy; bankruptcy trustee takes contract over in trust for the creditors.</w:t>
      </w:r>
    </w:p>
    <w:p w:rsidR="00357D99" w:rsidRPr="000D0396" w:rsidRDefault="00357D99" w:rsidP="00357D99">
      <w:pPr>
        <w:pStyle w:val="NoSpacing"/>
        <w:rPr>
          <w:rFonts w:asciiTheme="majorHAnsi" w:hAnsiTheme="majorHAnsi"/>
          <w:lang w:eastAsia="en-CA"/>
        </w:rPr>
      </w:pPr>
    </w:p>
    <w:p w:rsidR="007519A1" w:rsidRDefault="007519A1" w:rsidP="00357D99">
      <w:pPr>
        <w:pStyle w:val="NoSpacing"/>
        <w:rPr>
          <w:rFonts w:asciiTheme="majorHAnsi" w:hAnsiTheme="majorHAnsi"/>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lastRenderedPageBreak/>
        <w:t>Negotiable Instruments</w:t>
      </w:r>
    </w:p>
    <w:p w:rsidR="00357D99" w:rsidRPr="000D0396" w:rsidRDefault="00357D99" w:rsidP="00357D99">
      <w:pPr>
        <w:pStyle w:val="NoSpacing"/>
        <w:rPr>
          <w:rFonts w:asciiTheme="majorHAnsi" w:hAnsiTheme="majorHAnsi"/>
          <w:lang w:eastAsia="en-CA"/>
        </w:rPr>
      </w:pPr>
      <w:proofErr w:type="gramStart"/>
      <w:r w:rsidRPr="000D0396">
        <w:rPr>
          <w:rFonts w:asciiTheme="majorHAnsi" w:hAnsiTheme="majorHAnsi"/>
          <w:lang w:eastAsia="en-CA"/>
        </w:rPr>
        <w:t>a</w:t>
      </w:r>
      <w:proofErr w:type="gramEnd"/>
      <w:r w:rsidRPr="000D0396">
        <w:rPr>
          <w:rFonts w:asciiTheme="majorHAnsi" w:hAnsiTheme="majorHAnsi"/>
          <w:lang w:eastAsia="en-CA"/>
        </w:rPr>
        <w:t xml:space="preserve"> draft, a note. </w:t>
      </w:r>
      <w:proofErr w:type="gramStart"/>
      <w:r w:rsidRPr="000D0396">
        <w:rPr>
          <w:rFonts w:asciiTheme="majorHAnsi" w:hAnsiTheme="majorHAnsi"/>
          <w:lang w:eastAsia="en-CA"/>
        </w:rPr>
        <w:t>a</w:t>
      </w:r>
      <w:proofErr w:type="gramEnd"/>
      <w:r w:rsidRPr="000D0396">
        <w:rPr>
          <w:rFonts w:asciiTheme="majorHAnsi" w:hAnsiTheme="majorHAnsi"/>
          <w:lang w:eastAsia="en-CA"/>
        </w:rPr>
        <w:t xml:space="preserve"> cheque. Usually arise from a prior contract and is the payment promise. </w:t>
      </w:r>
    </w:p>
    <w:p w:rsidR="00357D99" w:rsidRPr="000D0396" w:rsidRDefault="00357D99" w:rsidP="00080DEA">
      <w:pPr>
        <w:pStyle w:val="NoSpacing"/>
        <w:numPr>
          <w:ilvl w:val="0"/>
          <w:numId w:val="43"/>
        </w:numPr>
        <w:rPr>
          <w:rFonts w:asciiTheme="majorHAnsi" w:hAnsiTheme="majorHAnsi"/>
          <w:lang w:eastAsia="en-CA"/>
        </w:rPr>
      </w:pPr>
      <w:r w:rsidRPr="000D0396">
        <w:rPr>
          <w:rFonts w:asciiTheme="majorHAnsi" w:hAnsiTheme="majorHAnsi"/>
          <w:lang w:eastAsia="en-CA"/>
        </w:rPr>
        <w:t>If cheque bounces you can sue under the contract or under the negotiable instrument, (the cheque)</w:t>
      </w:r>
    </w:p>
    <w:p w:rsidR="00357D99" w:rsidRPr="000D0396" w:rsidRDefault="00357D99" w:rsidP="00080DEA">
      <w:pPr>
        <w:pStyle w:val="NoSpacing"/>
        <w:numPr>
          <w:ilvl w:val="0"/>
          <w:numId w:val="43"/>
        </w:numPr>
        <w:rPr>
          <w:rFonts w:asciiTheme="majorHAnsi" w:hAnsiTheme="majorHAnsi"/>
          <w:lang w:eastAsia="en-CA"/>
        </w:rPr>
      </w:pPr>
      <w:r w:rsidRPr="000D0396">
        <w:rPr>
          <w:rFonts w:asciiTheme="majorHAnsi" w:hAnsiTheme="majorHAnsi"/>
          <w:lang w:eastAsia="en-CA"/>
        </w:rPr>
        <w:t>Assigning a negotiable instrument is called negotiation. If it was payable to bearer you just hand it over. If payable to you must endorse it over to bearer or to the third party.</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Note avoid bearer, what if you lose it.</w:t>
      </w:r>
    </w:p>
    <w:p w:rsidR="00357D99" w:rsidRPr="000D0396" w:rsidRDefault="00357D99" w:rsidP="00080DEA">
      <w:pPr>
        <w:pStyle w:val="NoSpacing"/>
        <w:numPr>
          <w:ilvl w:val="0"/>
          <w:numId w:val="44"/>
        </w:numPr>
        <w:rPr>
          <w:rFonts w:asciiTheme="majorHAnsi" w:hAnsiTheme="majorHAnsi"/>
          <w:lang w:eastAsia="en-CA"/>
        </w:rPr>
      </w:pPr>
      <w:r w:rsidRPr="000D0396">
        <w:rPr>
          <w:rFonts w:asciiTheme="majorHAnsi" w:hAnsiTheme="majorHAnsi"/>
          <w:lang w:eastAsia="en-CA"/>
        </w:rPr>
        <w:t>Remember wager cheque the assignee can end up with better rights than the person who originally was the payee on the cheque.</w:t>
      </w:r>
    </w:p>
    <w:p w:rsidR="0034543C" w:rsidRPr="000D0396" w:rsidRDefault="0034543C" w:rsidP="00F33F57">
      <w:pPr>
        <w:pStyle w:val="NoSpacing"/>
        <w:outlineLvl w:val="0"/>
        <w:rPr>
          <w:rFonts w:asciiTheme="majorHAnsi" w:hAnsiTheme="majorHAnsi"/>
          <w:b/>
          <w:i/>
          <w:u w:val="single"/>
        </w:rPr>
      </w:pPr>
    </w:p>
    <w:p w:rsidR="000D0396" w:rsidRDefault="000D0396" w:rsidP="00F33F57">
      <w:pPr>
        <w:pStyle w:val="NoSpacing"/>
        <w:outlineLvl w:val="0"/>
        <w:rPr>
          <w:rFonts w:asciiTheme="majorHAnsi" w:hAnsiTheme="majorHAnsi"/>
          <w:b/>
          <w:i/>
          <w:sz w:val="28"/>
          <w:szCs w:val="28"/>
          <w:u w:val="single"/>
        </w:rPr>
      </w:pPr>
    </w:p>
    <w:p w:rsidR="00EF45C0" w:rsidRPr="000D0396" w:rsidRDefault="0034543C" w:rsidP="00F33F57">
      <w:pPr>
        <w:pStyle w:val="NoSpacing"/>
        <w:outlineLvl w:val="0"/>
        <w:rPr>
          <w:rFonts w:asciiTheme="majorHAnsi" w:hAnsiTheme="majorHAnsi"/>
          <w:b/>
          <w:i/>
          <w:sz w:val="28"/>
          <w:szCs w:val="28"/>
          <w:u w:val="single"/>
        </w:rPr>
      </w:pPr>
      <w:bookmarkStart w:id="28" w:name="_Toc340518626"/>
      <w:r w:rsidRPr="000D0396">
        <w:rPr>
          <w:rFonts w:asciiTheme="majorHAnsi" w:hAnsiTheme="majorHAnsi"/>
          <w:b/>
          <w:i/>
          <w:sz w:val="28"/>
          <w:szCs w:val="28"/>
          <w:u w:val="single"/>
        </w:rPr>
        <w:t>Employment Law</w:t>
      </w:r>
      <w:bookmarkEnd w:id="28"/>
      <w:r w:rsidRPr="000D0396">
        <w:rPr>
          <w:rFonts w:asciiTheme="majorHAnsi" w:hAnsiTheme="majorHAnsi"/>
          <w:b/>
          <w:i/>
          <w:sz w:val="28"/>
          <w:szCs w:val="28"/>
          <w:u w:val="single"/>
        </w:rPr>
        <w:t xml:space="preserve"> </w:t>
      </w:r>
    </w:p>
    <w:p w:rsidR="00357D99" w:rsidRPr="000D0396" w:rsidRDefault="00357D99" w:rsidP="00357D99">
      <w:pPr>
        <w:pStyle w:val="NoSpacing"/>
        <w:rPr>
          <w:rFonts w:asciiTheme="majorHAnsi" w:hAnsiTheme="majorHAnsi"/>
        </w:rPr>
      </w:pPr>
      <w:r w:rsidRPr="000D0396">
        <w:rPr>
          <w:rFonts w:asciiTheme="majorHAnsi" w:hAnsiTheme="majorHAnsi"/>
          <w:color w:val="000000"/>
          <w:lang w:eastAsia="en-CA"/>
        </w:rPr>
        <w:t>A person can either be under employment or under contract.</w:t>
      </w:r>
      <w:r w:rsidRPr="000D0396">
        <w:rPr>
          <w:rFonts w:asciiTheme="majorHAnsi" w:hAnsiTheme="majorHAnsi"/>
          <w:lang w:eastAsia="en-CA"/>
        </w:rPr>
        <w:t xml:space="preserve"> </w:t>
      </w:r>
      <w:r w:rsidRPr="000D0396">
        <w:rPr>
          <w:rFonts w:asciiTheme="majorHAnsi" w:hAnsiTheme="majorHAnsi"/>
        </w:rPr>
        <w:t>Most positions are now contract positions because employers don’t have to provide things to the contracted worker.</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 xml:space="preserve">Employee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 xml:space="preserve">As an employee your employer will have to provide the following: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a place to work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equipment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Vacation pay 4%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Severance pay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Vicarious liability if employee hurts or damages something the employer is held responsible </w:t>
      </w:r>
    </w:p>
    <w:p w:rsidR="00357D99" w:rsidRPr="000D0396" w:rsidRDefault="00357D99" w:rsidP="00080DEA">
      <w:pPr>
        <w:pStyle w:val="NoSpacing"/>
        <w:numPr>
          <w:ilvl w:val="0"/>
          <w:numId w:val="29"/>
        </w:numPr>
        <w:rPr>
          <w:rFonts w:asciiTheme="majorHAnsi" w:hAnsiTheme="majorHAnsi"/>
          <w:lang w:eastAsia="en-CA"/>
        </w:rPr>
      </w:pPr>
      <w:r w:rsidRPr="000D0396">
        <w:rPr>
          <w:rFonts w:asciiTheme="majorHAnsi" w:hAnsiTheme="majorHAnsi"/>
          <w:color w:val="000000"/>
          <w:lang w:eastAsia="en-CA"/>
        </w:rPr>
        <w:t>Employer must provide safe worksite and conditions, must compensate for reasonable expenses, must pay and direct employee</w:t>
      </w:r>
    </w:p>
    <w:p w:rsidR="00357D99" w:rsidRPr="000D0396" w:rsidRDefault="00357D99" w:rsidP="00357D99">
      <w:pPr>
        <w:pStyle w:val="NoSpacing"/>
        <w:ind w:left="360"/>
        <w:rPr>
          <w:rFonts w:asciiTheme="majorHAnsi" w:hAnsiTheme="majorHAnsi"/>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Employment contract</w:t>
      </w:r>
    </w:p>
    <w:p w:rsidR="00357D99" w:rsidRPr="000D0396" w:rsidRDefault="00357D99" w:rsidP="00357D99">
      <w:pPr>
        <w:pStyle w:val="NoSpacing"/>
        <w:rPr>
          <w:rFonts w:asciiTheme="majorHAnsi" w:hAnsiTheme="majorHAnsi"/>
          <w:color w:val="000000"/>
          <w:lang w:eastAsia="en-CA"/>
        </w:rPr>
      </w:pPr>
      <w:r w:rsidRPr="000D0396">
        <w:rPr>
          <w:rFonts w:asciiTheme="majorHAnsi" w:hAnsiTheme="majorHAnsi"/>
          <w:color w:val="000000"/>
          <w:lang w:eastAsia="en-CA"/>
        </w:rPr>
        <w:t xml:space="preserve">As a contracted employee you will have to provide the following </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Employee MUST possess skill claimed and exercise reasonably and competently</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Honest</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Put in required hours</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 xml:space="preserve">Have required equipment </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Act in best interests of employer i.e. no side deals that conflict</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Can be restrictive covenants i.e. secrets competition</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Affects liability if you are an employee or a contractor</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Employer can also be your agent</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 xml:space="preserve">Master and servant is a contract. </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If employment for specific term over one year must be in writing</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Job descriptions are crucial. If there isn’t a job description write one </w:t>
      </w:r>
    </w:p>
    <w:p w:rsidR="00357D99" w:rsidRPr="000D0396" w:rsidRDefault="00357D99" w:rsidP="00080DEA">
      <w:pPr>
        <w:pStyle w:val="NoSpacing"/>
        <w:numPr>
          <w:ilvl w:val="2"/>
          <w:numId w:val="26"/>
        </w:numPr>
        <w:rPr>
          <w:rFonts w:asciiTheme="majorHAnsi" w:hAnsiTheme="majorHAnsi"/>
        </w:rPr>
      </w:pPr>
      <w:r w:rsidRPr="000D0396">
        <w:rPr>
          <w:rFonts w:asciiTheme="majorHAnsi" w:hAnsiTheme="majorHAnsi"/>
        </w:rPr>
        <w:t xml:space="preserve">My name is </w:t>
      </w:r>
    </w:p>
    <w:p w:rsidR="00357D99" w:rsidRPr="000D0396" w:rsidRDefault="00357D99" w:rsidP="00080DEA">
      <w:pPr>
        <w:pStyle w:val="NoSpacing"/>
        <w:numPr>
          <w:ilvl w:val="2"/>
          <w:numId w:val="26"/>
        </w:numPr>
        <w:rPr>
          <w:rFonts w:asciiTheme="majorHAnsi" w:hAnsiTheme="majorHAnsi"/>
        </w:rPr>
      </w:pPr>
      <w:r w:rsidRPr="000D0396">
        <w:rPr>
          <w:rFonts w:asciiTheme="majorHAnsi" w:hAnsiTheme="majorHAnsi"/>
        </w:rPr>
        <w:t xml:space="preserve">This is how much I work </w:t>
      </w:r>
    </w:p>
    <w:p w:rsidR="00357D99" w:rsidRPr="000D0396" w:rsidRDefault="00357D99" w:rsidP="00080DEA">
      <w:pPr>
        <w:pStyle w:val="NoSpacing"/>
        <w:numPr>
          <w:ilvl w:val="2"/>
          <w:numId w:val="26"/>
        </w:numPr>
        <w:rPr>
          <w:rFonts w:asciiTheme="majorHAnsi" w:hAnsiTheme="majorHAnsi"/>
          <w:lang w:eastAsia="en-CA"/>
        </w:rPr>
      </w:pPr>
      <w:r w:rsidRPr="000D0396">
        <w:rPr>
          <w:rFonts w:asciiTheme="majorHAnsi" w:hAnsiTheme="majorHAnsi"/>
        </w:rPr>
        <w:t>These are my responsibilities</w:t>
      </w:r>
      <w:r w:rsidRPr="000D0396">
        <w:rPr>
          <w:rFonts w:asciiTheme="majorHAnsi" w:hAnsiTheme="majorHAnsi"/>
          <w:color w:val="000000"/>
          <w:lang w:eastAsia="en-CA"/>
        </w:rPr>
        <w:t xml:space="preserve"> Benefits, source deductions</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 xml:space="preserve">Benefits of Being a Contracted Employee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Benefits for being on a contract are;</w:t>
      </w:r>
    </w:p>
    <w:p w:rsidR="00357D99" w:rsidRDefault="00357D99" w:rsidP="00080DEA">
      <w:pPr>
        <w:pStyle w:val="NoSpacing"/>
        <w:numPr>
          <w:ilvl w:val="0"/>
          <w:numId w:val="26"/>
        </w:numPr>
        <w:rPr>
          <w:rFonts w:asciiTheme="majorHAnsi" w:hAnsiTheme="majorHAnsi"/>
        </w:rPr>
      </w:pPr>
      <w:r w:rsidRPr="000D0396">
        <w:rPr>
          <w:rFonts w:asciiTheme="majorHAnsi" w:hAnsiTheme="majorHAnsi"/>
        </w:rPr>
        <w:t xml:space="preserve">Self-employed people pay less tax </w:t>
      </w:r>
    </w:p>
    <w:p w:rsidR="007519A1" w:rsidRDefault="007519A1" w:rsidP="007519A1">
      <w:pPr>
        <w:pStyle w:val="NoSpacing"/>
        <w:ind w:left="360"/>
        <w:rPr>
          <w:rFonts w:asciiTheme="majorHAnsi" w:hAnsiTheme="majorHAnsi"/>
        </w:rPr>
      </w:pPr>
    </w:p>
    <w:p w:rsidR="007519A1" w:rsidRDefault="007519A1" w:rsidP="007519A1">
      <w:pPr>
        <w:pStyle w:val="NoSpacing"/>
        <w:ind w:left="360"/>
        <w:rPr>
          <w:rFonts w:asciiTheme="majorHAnsi" w:hAnsiTheme="majorHAnsi"/>
        </w:rPr>
      </w:pPr>
    </w:p>
    <w:p w:rsidR="007519A1" w:rsidRPr="000D0396" w:rsidRDefault="007519A1" w:rsidP="007519A1">
      <w:pPr>
        <w:pStyle w:val="NoSpacing"/>
        <w:ind w:left="360"/>
        <w:rPr>
          <w:rFonts w:asciiTheme="majorHAnsi" w:hAnsiTheme="majorHAnsi"/>
        </w:rPr>
      </w:pP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lastRenderedPageBreak/>
        <w:t xml:space="preserve">Deduct any reasonable expense incurred to earn income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We are allowed to make money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When dealing with revenue Canada declare everything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Revenue Canada can freeze your bank account without higher approval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Argue all your disputes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1/3 what you spend on your house if you work from home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Car and maintenance costs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Keep all the receipts in a box to be gone through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If you have to stay home and deal with family or other issues you  don’t lose money </w:t>
      </w:r>
    </w:p>
    <w:p w:rsidR="000D0396" w:rsidRDefault="000D0396"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Termination</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Termination can be by:</w:t>
      </w:r>
    </w:p>
    <w:p w:rsidR="00357D99" w:rsidRPr="000D0396" w:rsidRDefault="00357D99" w:rsidP="00080DEA">
      <w:pPr>
        <w:pStyle w:val="NoSpacing"/>
        <w:numPr>
          <w:ilvl w:val="0"/>
          <w:numId w:val="30"/>
        </w:numPr>
        <w:rPr>
          <w:rFonts w:asciiTheme="majorHAnsi" w:hAnsiTheme="majorHAnsi"/>
          <w:lang w:eastAsia="en-CA"/>
        </w:rPr>
      </w:pPr>
      <w:r w:rsidRPr="000D0396">
        <w:rPr>
          <w:rFonts w:asciiTheme="majorHAnsi" w:hAnsiTheme="majorHAnsi"/>
          <w:color w:val="000000"/>
          <w:lang w:eastAsia="en-CA"/>
        </w:rPr>
        <w:t>Agreement</w:t>
      </w:r>
      <w:r w:rsidRPr="000D0396">
        <w:rPr>
          <w:rFonts w:asciiTheme="majorHAnsi" w:hAnsiTheme="majorHAnsi"/>
          <w:lang w:eastAsia="en-CA"/>
        </w:rPr>
        <w:t xml:space="preserve"> in which </w:t>
      </w:r>
      <w:r w:rsidRPr="000D0396">
        <w:rPr>
          <w:rFonts w:asciiTheme="majorHAnsi" w:hAnsiTheme="majorHAnsi"/>
          <w:color w:val="000000"/>
          <w:lang w:eastAsia="en-CA"/>
        </w:rPr>
        <w:t>reasonable notice was given</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 xml:space="preserve">Subject to contract the prearrangement was met and the contract terminated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 xml:space="preserve">Legislation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 xml:space="preserve">Pay in lieu; when someone is terminated most companies pay in lieu instead of having a disgruntled employee work around the office for two weeks. </w:t>
      </w:r>
    </w:p>
    <w:p w:rsidR="00357D99" w:rsidRPr="000D0396" w:rsidRDefault="00357D99" w:rsidP="00080DEA">
      <w:pPr>
        <w:pStyle w:val="NoSpacing"/>
        <w:numPr>
          <w:ilvl w:val="0"/>
          <w:numId w:val="33"/>
        </w:numPr>
        <w:rPr>
          <w:rFonts w:asciiTheme="majorHAnsi" w:hAnsiTheme="majorHAnsi"/>
          <w:lang w:eastAsia="en-CA"/>
        </w:rPr>
      </w:pPr>
      <w:r w:rsidRPr="000D0396">
        <w:rPr>
          <w:rFonts w:asciiTheme="majorHAnsi" w:hAnsiTheme="majorHAnsi"/>
          <w:color w:val="000000"/>
          <w:lang w:eastAsia="en-CA"/>
        </w:rPr>
        <w:t xml:space="preserve">Termination can come by firings: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Fired for cause</w:t>
      </w:r>
      <w:r w:rsidRPr="000D0396">
        <w:rPr>
          <w:rFonts w:asciiTheme="majorHAnsi" w:hAnsiTheme="majorHAnsi"/>
          <w:lang w:eastAsia="en-CA"/>
        </w:rPr>
        <w:t xml:space="preserve"> </w:t>
      </w:r>
      <w:r w:rsidRPr="000D0396">
        <w:rPr>
          <w:rFonts w:asciiTheme="majorHAnsi" w:hAnsiTheme="majorHAnsi"/>
          <w:color w:val="000000"/>
          <w:lang w:eastAsia="en-CA"/>
        </w:rPr>
        <w:t xml:space="preserve">i.e. theft, absenteeism disobedience, incompetence </w:t>
      </w:r>
      <w:proofErr w:type="spellStart"/>
      <w:r w:rsidRPr="000D0396">
        <w:rPr>
          <w:rFonts w:asciiTheme="majorHAnsi" w:hAnsiTheme="majorHAnsi"/>
          <w:color w:val="000000"/>
          <w:lang w:eastAsia="en-CA"/>
        </w:rPr>
        <w:t>etc</w:t>
      </w:r>
      <w:proofErr w:type="spellEnd"/>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Employer can fire for no reason but is subject to human rights if sufficient notice</w:t>
      </w:r>
      <w:r w:rsidRPr="000D0396">
        <w:rPr>
          <w:rFonts w:asciiTheme="majorHAnsi" w:hAnsiTheme="majorHAnsi"/>
          <w:lang w:eastAsia="en-CA"/>
        </w:rPr>
        <w:t xml:space="preserve">.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lang w:eastAsia="en-CA"/>
        </w:rPr>
        <w:t xml:space="preserve">Compensation must be paid in the form of severance. How much severance pay a person gets </w:t>
      </w:r>
      <w:r w:rsidRPr="000D0396">
        <w:rPr>
          <w:rFonts w:asciiTheme="majorHAnsi" w:hAnsiTheme="majorHAnsi"/>
          <w:color w:val="000000"/>
          <w:lang w:eastAsia="en-CA"/>
        </w:rPr>
        <w:t xml:space="preserve">depends on;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length of service,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type of  job</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hired away from another job; recruited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Minimum statutory requirements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Collective agreements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Employment contract can set out or affect severance</w:t>
      </w:r>
    </w:p>
    <w:p w:rsidR="00357D99"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Wrongful dismissal can still happen if a valid cause is not present of reasonable notice </w:t>
      </w:r>
      <w:proofErr w:type="gramStart"/>
      <w:r w:rsidRPr="000D0396">
        <w:rPr>
          <w:rFonts w:asciiTheme="majorHAnsi" w:hAnsiTheme="majorHAnsi"/>
          <w:color w:val="000000"/>
          <w:lang w:eastAsia="en-CA"/>
        </w:rPr>
        <w:t>has</w:t>
      </w:r>
      <w:proofErr w:type="gramEnd"/>
      <w:r w:rsidRPr="000D0396">
        <w:rPr>
          <w:rFonts w:asciiTheme="majorHAnsi" w:hAnsiTheme="majorHAnsi"/>
          <w:color w:val="000000"/>
          <w:lang w:eastAsia="en-CA"/>
        </w:rPr>
        <w:t xml:space="preserve"> not been served. Was really active IN 1980's. </w:t>
      </w:r>
    </w:p>
    <w:p w:rsidR="00357D99"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Constructive dismissal i.e. job changes substantially without notice.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 xml:space="preserve">If you are given notice to improve on a position then read the writing on the wall and start looking for a new job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 xml:space="preserve">Constructive dismissal moving one job to another in a major way paint you house to cleaning out toilets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 xml:space="preserve">Getting you to do something you don’t want to do in order for you to quit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Note I.T. employers are allowed to check the computers </w:t>
      </w:r>
    </w:p>
    <w:p w:rsidR="00357D99" w:rsidRPr="000D0396" w:rsidRDefault="00357D99" w:rsidP="00080DEA">
      <w:pPr>
        <w:pStyle w:val="NoSpacing"/>
        <w:numPr>
          <w:ilvl w:val="1"/>
          <w:numId w:val="31"/>
        </w:numPr>
        <w:rPr>
          <w:rFonts w:asciiTheme="majorHAnsi" w:hAnsiTheme="majorHAnsi"/>
        </w:rPr>
      </w:pPr>
      <w:r w:rsidRPr="000D0396">
        <w:rPr>
          <w:rFonts w:asciiTheme="majorHAnsi" w:hAnsiTheme="majorHAnsi"/>
        </w:rPr>
        <w:t xml:space="preserve">do not have personal files on the work computers </w:t>
      </w:r>
    </w:p>
    <w:p w:rsidR="00357D99" w:rsidRPr="000D0396" w:rsidRDefault="00357D99" w:rsidP="00080DEA">
      <w:pPr>
        <w:pStyle w:val="NoSpacing"/>
        <w:numPr>
          <w:ilvl w:val="1"/>
          <w:numId w:val="27"/>
        </w:numPr>
        <w:rPr>
          <w:rFonts w:asciiTheme="majorHAnsi" w:hAnsiTheme="majorHAnsi"/>
        </w:rPr>
      </w:pPr>
      <w:r w:rsidRPr="000D0396">
        <w:rPr>
          <w:rFonts w:asciiTheme="majorHAnsi" w:hAnsiTheme="majorHAnsi"/>
        </w:rPr>
        <w:t xml:space="preserve">Cannot write a program on a work computer and then sell it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Must protect all confidential information</w:t>
      </w:r>
    </w:p>
    <w:p w:rsidR="00357D99" w:rsidRPr="000D0396" w:rsidRDefault="00357D99" w:rsidP="00080DEA">
      <w:pPr>
        <w:pStyle w:val="NoSpacing"/>
        <w:numPr>
          <w:ilvl w:val="0"/>
          <w:numId w:val="32"/>
        </w:numPr>
        <w:rPr>
          <w:rFonts w:asciiTheme="majorHAnsi" w:hAnsiTheme="majorHAnsi"/>
        </w:rPr>
      </w:pPr>
      <w:r w:rsidRPr="000D0396">
        <w:rPr>
          <w:rFonts w:asciiTheme="majorHAnsi" w:hAnsiTheme="majorHAnsi"/>
        </w:rPr>
        <w:t xml:space="preserve">Employers try to avoid firing with-out paying severance to do this they </w:t>
      </w:r>
      <w:proofErr w:type="gramStart"/>
      <w:r w:rsidRPr="000D0396">
        <w:rPr>
          <w:rFonts w:asciiTheme="majorHAnsi" w:hAnsiTheme="majorHAnsi"/>
        </w:rPr>
        <w:t>Keep</w:t>
      </w:r>
      <w:proofErr w:type="gramEnd"/>
      <w:r w:rsidRPr="000D0396">
        <w:rPr>
          <w:rFonts w:asciiTheme="majorHAnsi" w:hAnsiTheme="majorHAnsi"/>
        </w:rPr>
        <w:t xml:space="preserve"> you on probation period usually of three months.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Note Employers know all of the above but they still pay less when a person is terminated because courts cost you and most people don’t know how they work.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Note Small Claims court learn how to do small claims, $25,000 is the current limit.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You can use paralegals instead of representing yourself or having a lawyer costs you 100-200 </w:t>
      </w:r>
    </w:p>
    <w:p w:rsidR="00357D99" w:rsidRPr="000D0396" w:rsidRDefault="00357D99" w:rsidP="00357D99">
      <w:pPr>
        <w:pStyle w:val="NoSpacing"/>
        <w:rPr>
          <w:rFonts w:asciiTheme="majorHAnsi" w:hAnsiTheme="majorHAnsi"/>
        </w:rPr>
      </w:pPr>
    </w:p>
    <w:p w:rsidR="000D0396" w:rsidRDefault="000D0396" w:rsidP="00357D99">
      <w:pPr>
        <w:pStyle w:val="NoSpacing"/>
        <w:rPr>
          <w:rFonts w:asciiTheme="majorHAnsi" w:hAnsiTheme="majorHAnsi"/>
          <w:u w:val="single"/>
        </w:rPr>
      </w:pPr>
    </w:p>
    <w:p w:rsidR="007519A1" w:rsidRDefault="007519A1"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lastRenderedPageBreak/>
        <w:t xml:space="preserve">Employees </w:t>
      </w:r>
    </w:p>
    <w:p w:rsidR="00357D99" w:rsidRPr="000D0396" w:rsidRDefault="00357D99" w:rsidP="00080DEA">
      <w:pPr>
        <w:pStyle w:val="NoSpacing"/>
        <w:numPr>
          <w:ilvl w:val="0"/>
          <w:numId w:val="27"/>
        </w:numPr>
        <w:rPr>
          <w:rFonts w:asciiTheme="majorHAnsi" w:hAnsiTheme="majorHAnsi"/>
        </w:rPr>
      </w:pPr>
      <w:r w:rsidRPr="000D0396">
        <w:rPr>
          <w:rFonts w:asciiTheme="majorHAnsi" w:hAnsiTheme="majorHAnsi"/>
        </w:rPr>
        <w:t xml:space="preserve">Need to give notice </w:t>
      </w:r>
    </w:p>
    <w:p w:rsidR="00357D99" w:rsidRPr="000D0396" w:rsidRDefault="00357D99" w:rsidP="00080DEA">
      <w:pPr>
        <w:pStyle w:val="NoSpacing"/>
        <w:numPr>
          <w:ilvl w:val="0"/>
          <w:numId w:val="27"/>
        </w:numPr>
        <w:rPr>
          <w:rFonts w:asciiTheme="majorHAnsi" w:hAnsiTheme="majorHAnsi"/>
        </w:rPr>
      </w:pPr>
      <w:r w:rsidRPr="000D0396">
        <w:rPr>
          <w:rFonts w:asciiTheme="majorHAnsi" w:hAnsiTheme="majorHAnsi"/>
        </w:rPr>
        <w:t xml:space="preserve">Employers usually do not sue based on this </w:t>
      </w:r>
    </w:p>
    <w:p w:rsidR="00357D99" w:rsidRPr="000D0396" w:rsidRDefault="00357D99" w:rsidP="00357D99">
      <w:pPr>
        <w:pStyle w:val="NoSpacing"/>
        <w:rPr>
          <w:rFonts w:asciiTheme="majorHAnsi" w:hAnsiTheme="majorHAnsi"/>
        </w:rPr>
      </w:pPr>
      <w:r w:rsidRPr="000D0396">
        <w:rPr>
          <w:rFonts w:asciiTheme="majorHAnsi" w:hAnsiTheme="majorHAnsi"/>
        </w:rPr>
        <w:t xml:space="preserve">Fired Employee </w:t>
      </w:r>
    </w:p>
    <w:p w:rsidR="00357D99" w:rsidRPr="000D0396" w:rsidRDefault="00357D99" w:rsidP="00080DEA">
      <w:pPr>
        <w:pStyle w:val="NoSpacing"/>
        <w:numPr>
          <w:ilvl w:val="0"/>
          <w:numId w:val="27"/>
        </w:numPr>
        <w:rPr>
          <w:rFonts w:asciiTheme="majorHAnsi" w:hAnsiTheme="majorHAnsi"/>
        </w:rPr>
      </w:pPr>
      <w:r w:rsidRPr="000D0396">
        <w:rPr>
          <w:rFonts w:asciiTheme="majorHAnsi" w:hAnsiTheme="majorHAnsi"/>
        </w:rPr>
        <w:t xml:space="preserve">Mitigate damages </w:t>
      </w:r>
    </w:p>
    <w:p w:rsidR="00357D99" w:rsidRPr="000D0396" w:rsidRDefault="00357D99" w:rsidP="00080DEA">
      <w:pPr>
        <w:pStyle w:val="NoSpacing"/>
        <w:numPr>
          <w:ilvl w:val="1"/>
          <w:numId w:val="27"/>
        </w:numPr>
        <w:rPr>
          <w:rFonts w:asciiTheme="majorHAnsi" w:hAnsiTheme="majorHAnsi"/>
        </w:rPr>
      </w:pPr>
      <w:r w:rsidRPr="000D0396">
        <w:rPr>
          <w:rFonts w:asciiTheme="majorHAnsi" w:hAnsiTheme="majorHAnsi"/>
        </w:rPr>
        <w:t xml:space="preserve">Go out and find a new job not go on a trip to Cuba </w:t>
      </w:r>
    </w:p>
    <w:p w:rsidR="00357D99" w:rsidRPr="000D0396" w:rsidRDefault="00357D99" w:rsidP="00080DEA">
      <w:pPr>
        <w:pStyle w:val="NoSpacing"/>
        <w:numPr>
          <w:ilvl w:val="1"/>
          <w:numId w:val="27"/>
        </w:numPr>
        <w:rPr>
          <w:rFonts w:asciiTheme="majorHAnsi" w:hAnsiTheme="majorHAnsi"/>
        </w:rPr>
      </w:pPr>
      <w:r w:rsidRPr="000D0396">
        <w:rPr>
          <w:rFonts w:asciiTheme="majorHAnsi" w:hAnsiTheme="majorHAnsi"/>
        </w:rPr>
        <w:t xml:space="preserve">Statutes </w:t>
      </w:r>
    </w:p>
    <w:p w:rsidR="0039400C"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Employee consent can operate </w:t>
      </w:r>
      <w:r w:rsidR="0039400C" w:rsidRPr="000D0396">
        <w:rPr>
          <w:rFonts w:asciiTheme="majorHAnsi" w:hAnsiTheme="majorHAnsi"/>
          <w:color w:val="000000"/>
          <w:lang w:eastAsia="en-CA"/>
        </w:rPr>
        <w:t>as</w:t>
      </w:r>
      <w:r w:rsidRPr="000D0396">
        <w:rPr>
          <w:rFonts w:asciiTheme="majorHAnsi" w:hAnsiTheme="majorHAnsi"/>
          <w:color w:val="000000"/>
          <w:lang w:eastAsia="en-CA"/>
        </w:rPr>
        <w:t xml:space="preserve"> dismissal </w:t>
      </w:r>
      <w:r w:rsidR="0039400C" w:rsidRPr="000D0396">
        <w:rPr>
          <w:rFonts w:asciiTheme="majorHAnsi" w:hAnsiTheme="majorHAnsi"/>
          <w:color w:val="000000"/>
          <w:lang w:eastAsia="en-CA"/>
        </w:rPr>
        <w:t>i.e.</w:t>
      </w:r>
      <w:r w:rsidRPr="000D0396">
        <w:rPr>
          <w:rFonts w:asciiTheme="majorHAnsi" w:hAnsiTheme="majorHAnsi"/>
          <w:color w:val="000000"/>
          <w:lang w:eastAsia="en-CA"/>
        </w:rPr>
        <w:t xml:space="preserve"> downgrade </w:t>
      </w:r>
      <w:r w:rsidR="0039400C" w:rsidRPr="000D0396">
        <w:rPr>
          <w:rFonts w:asciiTheme="majorHAnsi" w:hAnsiTheme="majorHAnsi"/>
          <w:color w:val="000000"/>
          <w:lang w:eastAsia="en-CA"/>
        </w:rPr>
        <w:t>or</w:t>
      </w:r>
      <w:r w:rsidRPr="000D0396">
        <w:rPr>
          <w:rFonts w:asciiTheme="majorHAnsi" w:hAnsiTheme="majorHAnsi"/>
          <w:color w:val="000000"/>
          <w:lang w:eastAsia="en-CA"/>
        </w:rPr>
        <w:t xml:space="preserve"> shelve someone.</w:t>
      </w:r>
    </w:p>
    <w:p w:rsidR="004531BF"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If wrongful dismissal damages are reasonable notice (</w:t>
      </w:r>
      <w:r w:rsidR="0039400C" w:rsidRPr="000D0396">
        <w:rPr>
          <w:rFonts w:asciiTheme="majorHAnsi" w:hAnsiTheme="majorHAnsi"/>
          <w:color w:val="000000"/>
          <w:lang w:eastAsia="en-CA"/>
        </w:rPr>
        <w:t>i.e.</w:t>
      </w:r>
      <w:r w:rsidRPr="000D0396">
        <w:rPr>
          <w:rFonts w:asciiTheme="majorHAnsi" w:hAnsiTheme="majorHAnsi"/>
          <w:color w:val="000000"/>
          <w:lang w:eastAsia="en-CA"/>
        </w:rPr>
        <w:t xml:space="preserve"> pay </w:t>
      </w:r>
      <w:r w:rsidR="0039400C" w:rsidRPr="000D0396">
        <w:rPr>
          <w:rFonts w:asciiTheme="majorHAnsi" w:hAnsiTheme="majorHAnsi"/>
          <w:color w:val="000000"/>
          <w:lang w:eastAsia="en-CA"/>
        </w:rPr>
        <w:t>for</w:t>
      </w:r>
      <w:r w:rsidRPr="000D0396">
        <w:rPr>
          <w:rFonts w:asciiTheme="majorHAnsi" w:hAnsiTheme="majorHAnsi"/>
          <w:color w:val="000000"/>
          <w:lang w:eastAsia="en-CA"/>
        </w:rPr>
        <w:t xml:space="preserve"> same) </w:t>
      </w:r>
      <w:r w:rsidR="0039400C" w:rsidRPr="000D0396">
        <w:rPr>
          <w:rFonts w:asciiTheme="majorHAnsi" w:hAnsiTheme="majorHAnsi"/>
          <w:color w:val="000000"/>
          <w:lang w:eastAsia="en-CA"/>
        </w:rPr>
        <w:t>and</w:t>
      </w:r>
      <w:r w:rsidRPr="000D0396">
        <w:rPr>
          <w:rFonts w:asciiTheme="majorHAnsi" w:hAnsiTheme="majorHAnsi"/>
          <w:color w:val="000000"/>
          <w:lang w:eastAsia="en-CA"/>
        </w:rPr>
        <w:t xml:space="preserve"> sometimes mental suffering </w:t>
      </w:r>
      <w:r w:rsidR="0039400C" w:rsidRPr="000D0396">
        <w:rPr>
          <w:rFonts w:asciiTheme="majorHAnsi" w:hAnsiTheme="majorHAnsi"/>
          <w:color w:val="000000"/>
          <w:lang w:eastAsia="en-CA"/>
        </w:rPr>
        <w:t>or</w:t>
      </w:r>
      <w:r w:rsidRPr="000D0396">
        <w:rPr>
          <w:rFonts w:asciiTheme="majorHAnsi" w:hAnsiTheme="majorHAnsi"/>
          <w:color w:val="000000"/>
          <w:lang w:eastAsia="en-CA"/>
        </w:rPr>
        <w:t xml:space="preserve"> damage </w:t>
      </w:r>
      <w:r w:rsidR="0039400C" w:rsidRPr="000D0396">
        <w:rPr>
          <w:rFonts w:asciiTheme="majorHAnsi" w:hAnsiTheme="majorHAnsi"/>
          <w:color w:val="000000"/>
          <w:lang w:eastAsia="en-CA"/>
        </w:rPr>
        <w:t>to</w:t>
      </w:r>
      <w:r w:rsidRPr="000D0396">
        <w:rPr>
          <w:rFonts w:asciiTheme="majorHAnsi" w:hAnsiTheme="majorHAnsi"/>
          <w:color w:val="000000"/>
          <w:lang w:eastAsia="en-CA"/>
        </w:rPr>
        <w:t xml:space="preserve"> reputation</w:t>
      </w:r>
    </w:p>
    <w:p w:rsidR="004531BF"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Main concern is leaving proper paper trail </w:t>
      </w:r>
      <w:r w:rsidR="004531BF" w:rsidRPr="000D0396">
        <w:rPr>
          <w:rFonts w:asciiTheme="majorHAnsi" w:hAnsiTheme="majorHAnsi"/>
          <w:color w:val="000000"/>
          <w:lang w:eastAsia="en-CA"/>
        </w:rPr>
        <w:t>to</w:t>
      </w:r>
      <w:r w:rsidRPr="000D0396">
        <w:rPr>
          <w:rFonts w:asciiTheme="majorHAnsi" w:hAnsiTheme="majorHAnsi"/>
          <w:color w:val="000000"/>
          <w:lang w:eastAsia="en-CA"/>
        </w:rPr>
        <w:t xml:space="preserve"> fire someone </w:t>
      </w:r>
      <w:r w:rsidR="0039400C" w:rsidRPr="000D0396">
        <w:rPr>
          <w:rFonts w:asciiTheme="majorHAnsi" w:hAnsiTheme="majorHAnsi"/>
          <w:color w:val="000000"/>
          <w:lang w:eastAsia="en-CA"/>
        </w:rPr>
        <w:t>i.e.</w:t>
      </w:r>
      <w:r w:rsidRPr="000D0396">
        <w:rPr>
          <w:rFonts w:asciiTheme="majorHAnsi" w:hAnsiTheme="majorHAnsi"/>
          <w:color w:val="000000"/>
          <w:lang w:eastAsia="en-CA"/>
        </w:rPr>
        <w:t xml:space="preserve"> make sure you document deficiencies, explain </w:t>
      </w:r>
      <w:r w:rsidR="004531BF" w:rsidRPr="000D0396">
        <w:rPr>
          <w:rFonts w:asciiTheme="majorHAnsi" w:hAnsiTheme="majorHAnsi"/>
          <w:color w:val="000000"/>
          <w:lang w:eastAsia="en-CA"/>
        </w:rPr>
        <w:t>and</w:t>
      </w:r>
      <w:r w:rsidRPr="000D0396">
        <w:rPr>
          <w:rFonts w:asciiTheme="majorHAnsi" w:hAnsiTheme="majorHAnsi"/>
          <w:color w:val="000000"/>
          <w:lang w:eastAsia="en-CA"/>
        </w:rPr>
        <w:t xml:space="preserve"> instruct employee.</w:t>
      </w:r>
    </w:p>
    <w:p w:rsidR="00357D99"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Problem is if you want </w:t>
      </w:r>
      <w:r w:rsidR="004531BF" w:rsidRPr="000D0396">
        <w:rPr>
          <w:rFonts w:asciiTheme="majorHAnsi" w:hAnsiTheme="majorHAnsi"/>
          <w:color w:val="000000"/>
          <w:lang w:eastAsia="en-CA"/>
        </w:rPr>
        <w:t>to</w:t>
      </w:r>
      <w:r w:rsidRPr="000D0396">
        <w:rPr>
          <w:rFonts w:asciiTheme="majorHAnsi" w:hAnsiTheme="majorHAnsi"/>
          <w:color w:val="000000"/>
          <w:lang w:eastAsia="en-CA"/>
        </w:rPr>
        <w:t xml:space="preserve"> get rid </w:t>
      </w:r>
      <w:r w:rsidR="004531BF" w:rsidRPr="000D0396">
        <w:rPr>
          <w:rFonts w:asciiTheme="majorHAnsi" w:hAnsiTheme="majorHAnsi"/>
          <w:color w:val="000000"/>
          <w:lang w:eastAsia="en-CA"/>
        </w:rPr>
        <w:t>of</w:t>
      </w:r>
      <w:r w:rsidRPr="000D0396">
        <w:rPr>
          <w:rFonts w:asciiTheme="majorHAnsi" w:hAnsiTheme="majorHAnsi"/>
          <w:color w:val="000000"/>
          <w:lang w:eastAsia="en-CA"/>
        </w:rPr>
        <w:t xml:space="preserve"> someone bad enough </w:t>
      </w:r>
      <w:r w:rsidR="004531BF" w:rsidRPr="000D0396">
        <w:rPr>
          <w:rFonts w:asciiTheme="majorHAnsi" w:hAnsiTheme="majorHAnsi"/>
          <w:color w:val="000000"/>
          <w:lang w:eastAsia="en-CA"/>
        </w:rPr>
        <w:t>and</w:t>
      </w:r>
      <w:r w:rsidRPr="000D0396">
        <w:rPr>
          <w:rFonts w:asciiTheme="majorHAnsi" w:hAnsiTheme="majorHAnsi"/>
          <w:color w:val="000000"/>
          <w:lang w:eastAsia="en-CA"/>
        </w:rPr>
        <w:t xml:space="preserve"> go through </w:t>
      </w:r>
      <w:r w:rsidR="004531BF" w:rsidRPr="000D0396">
        <w:rPr>
          <w:rFonts w:asciiTheme="majorHAnsi" w:hAnsiTheme="majorHAnsi"/>
          <w:color w:val="000000"/>
          <w:lang w:eastAsia="en-CA"/>
        </w:rPr>
        <w:t>the</w:t>
      </w:r>
      <w:r w:rsidRPr="000D0396">
        <w:rPr>
          <w:rFonts w:asciiTheme="majorHAnsi" w:hAnsiTheme="majorHAnsi"/>
          <w:color w:val="000000"/>
          <w:lang w:eastAsia="en-CA"/>
        </w:rPr>
        <w:t xml:space="preserve"> ropes </w:t>
      </w:r>
      <w:r w:rsidR="004531BF" w:rsidRPr="000D0396">
        <w:rPr>
          <w:rFonts w:asciiTheme="majorHAnsi" w:hAnsiTheme="majorHAnsi"/>
          <w:color w:val="000000"/>
          <w:lang w:eastAsia="en-CA"/>
        </w:rPr>
        <w:t>it</w:t>
      </w:r>
      <w:r w:rsidRPr="000D0396">
        <w:rPr>
          <w:rFonts w:asciiTheme="majorHAnsi" w:hAnsiTheme="majorHAnsi"/>
          <w:color w:val="000000"/>
          <w:lang w:eastAsia="en-CA"/>
        </w:rPr>
        <w:t xml:space="preserve"> is hard </w:t>
      </w:r>
      <w:r w:rsidR="004531BF" w:rsidRPr="000D0396">
        <w:rPr>
          <w:rFonts w:asciiTheme="majorHAnsi" w:hAnsiTheme="majorHAnsi"/>
          <w:color w:val="000000"/>
          <w:lang w:eastAsia="en-CA"/>
        </w:rPr>
        <w:t>for</w:t>
      </w:r>
      <w:r w:rsidRPr="000D0396">
        <w:rPr>
          <w:rFonts w:asciiTheme="majorHAnsi" w:hAnsiTheme="majorHAnsi"/>
          <w:color w:val="000000"/>
          <w:lang w:eastAsia="en-CA"/>
        </w:rPr>
        <w:t xml:space="preserve"> them TO recover damages.</w:t>
      </w:r>
    </w:p>
    <w:p w:rsidR="00357D99" w:rsidRPr="000D0396" w:rsidRDefault="00357D99"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Vicarious liability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Employer is liable for employee’s actions during employment. Must be:</w:t>
      </w:r>
    </w:p>
    <w:p w:rsidR="00357D99" w:rsidRPr="000D0396" w:rsidRDefault="00357D99" w:rsidP="00357D99">
      <w:pPr>
        <w:pStyle w:val="NoSpacing"/>
        <w:ind w:left="720"/>
        <w:rPr>
          <w:rFonts w:asciiTheme="majorHAnsi" w:hAnsiTheme="majorHAnsi"/>
          <w:lang w:eastAsia="en-CA"/>
        </w:rPr>
      </w:pPr>
      <w:r w:rsidRPr="000D0396">
        <w:rPr>
          <w:rFonts w:asciiTheme="majorHAnsi" w:hAnsiTheme="majorHAnsi"/>
          <w:color w:val="000000"/>
          <w:lang w:eastAsia="en-CA"/>
        </w:rPr>
        <w:t xml:space="preserve">1. Employer employee relationship </w:t>
      </w:r>
    </w:p>
    <w:p w:rsidR="00357D99" w:rsidRPr="000D0396" w:rsidRDefault="00357D99" w:rsidP="00357D99">
      <w:pPr>
        <w:pStyle w:val="NoSpacing"/>
        <w:ind w:left="720"/>
        <w:rPr>
          <w:rFonts w:asciiTheme="majorHAnsi" w:hAnsiTheme="majorHAnsi"/>
          <w:lang w:eastAsia="en-CA"/>
        </w:rPr>
      </w:pPr>
      <w:r w:rsidRPr="000D0396">
        <w:rPr>
          <w:rFonts w:asciiTheme="majorHAnsi" w:hAnsiTheme="majorHAnsi"/>
          <w:color w:val="000000"/>
          <w:lang w:eastAsia="en-CA"/>
        </w:rPr>
        <w:t>2. Damages must have occurred in course of employment</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Employment legislation</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 xml:space="preserve">Usually provincial legislation covers everything   </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Minimum wage</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Hours OF work</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Overtime premiums. Holidays etc.</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Termination notice periods</w:t>
      </w:r>
      <w:r w:rsidRPr="000D0396">
        <w:rPr>
          <w:rFonts w:asciiTheme="majorHAnsi" w:hAnsiTheme="majorHAnsi"/>
          <w:lang w:eastAsia="en-CA"/>
        </w:rPr>
        <w:t xml:space="preserve"> </w:t>
      </w:r>
      <w:r w:rsidRPr="000D0396">
        <w:rPr>
          <w:rFonts w:asciiTheme="majorHAnsi" w:hAnsiTheme="majorHAnsi"/>
          <w:color w:val="000000"/>
          <w:lang w:eastAsia="en-CA"/>
        </w:rPr>
        <w:t>In Ontario see employment standards act</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Child labour laws</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Discrimination</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Charter of rights</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Human rights codes</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Workman’s compensation</w:t>
      </w:r>
      <w:r w:rsidRPr="000D0396">
        <w:rPr>
          <w:rFonts w:asciiTheme="majorHAnsi" w:hAnsiTheme="majorHAnsi"/>
          <w:lang w:eastAsia="en-CA"/>
        </w:rPr>
        <w:t xml:space="preserve"> </w:t>
      </w:r>
      <w:r w:rsidRPr="000D0396">
        <w:rPr>
          <w:rFonts w:asciiTheme="majorHAnsi" w:hAnsiTheme="majorHAnsi"/>
          <w:color w:val="000000"/>
          <w:lang w:eastAsia="en-CA"/>
        </w:rPr>
        <w:t>replaces employee right to sue for job related injuries.</w:t>
      </w:r>
      <w:r w:rsidRPr="000D0396">
        <w:rPr>
          <w:rFonts w:asciiTheme="majorHAnsi" w:hAnsiTheme="majorHAnsi"/>
          <w:lang w:eastAsia="en-CA"/>
        </w:rPr>
        <w:t xml:space="preserve"> It </w:t>
      </w:r>
      <w:r w:rsidRPr="000D0396">
        <w:rPr>
          <w:rFonts w:asciiTheme="majorHAnsi" w:hAnsiTheme="majorHAnsi"/>
          <w:color w:val="000000"/>
          <w:lang w:eastAsia="en-CA"/>
        </w:rPr>
        <w:t xml:space="preserve">covers most employees </w:t>
      </w:r>
      <w:r w:rsidRPr="000D0396">
        <w:rPr>
          <w:rFonts w:asciiTheme="majorHAnsi" w:hAnsiTheme="majorHAnsi"/>
          <w:lang w:eastAsia="en-CA"/>
        </w:rPr>
        <w:t xml:space="preserve">and is </w:t>
      </w:r>
      <w:r w:rsidRPr="000D0396">
        <w:rPr>
          <w:rFonts w:asciiTheme="majorHAnsi" w:hAnsiTheme="majorHAnsi"/>
          <w:color w:val="000000"/>
          <w:lang w:eastAsia="en-CA"/>
        </w:rPr>
        <w:t>funded by employer levy (supposedly)</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Health and safety</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Regulates everything from excavations to materials handling</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Strong inspection and enforcement provisions i.e. can go to jail for a breach</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Unions </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25% now unionized (more than in the US)</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Based simply on power in numbers</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Funded by employer and employee deductions</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 xml:space="preserve">Note for employers these deductions like </w:t>
      </w:r>
      <w:proofErr w:type="spellStart"/>
      <w:r w:rsidRPr="000D0396">
        <w:rPr>
          <w:rFonts w:asciiTheme="majorHAnsi" w:hAnsiTheme="majorHAnsi"/>
          <w:color w:val="000000"/>
          <w:lang w:eastAsia="en-CA"/>
        </w:rPr>
        <w:t>wc</w:t>
      </w:r>
      <w:proofErr w:type="spellEnd"/>
      <w:r w:rsidRPr="000D0396">
        <w:rPr>
          <w:rFonts w:asciiTheme="majorHAnsi" w:hAnsiTheme="majorHAnsi"/>
          <w:color w:val="000000"/>
          <w:lang w:eastAsia="en-CA"/>
        </w:rPr>
        <w:t xml:space="preserve">, </w:t>
      </w:r>
      <w:proofErr w:type="spellStart"/>
      <w:r w:rsidRPr="000D0396">
        <w:rPr>
          <w:rFonts w:asciiTheme="majorHAnsi" w:hAnsiTheme="majorHAnsi"/>
          <w:color w:val="000000"/>
          <w:lang w:eastAsia="en-CA"/>
        </w:rPr>
        <w:t>cpp</w:t>
      </w:r>
      <w:proofErr w:type="spellEnd"/>
      <w:r w:rsidRPr="000D0396">
        <w:rPr>
          <w:rFonts w:asciiTheme="majorHAnsi" w:hAnsiTheme="majorHAnsi"/>
          <w:color w:val="000000"/>
          <w:lang w:eastAsia="en-CA"/>
        </w:rPr>
        <w:t xml:space="preserve"> and tax are trust monies and you can be personally liable even directors of company</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Based on employment for specified period</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Also now changing RE quitting</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Collective agreements</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Historically has been bloody AND is now regulated federally AND provincially</w:t>
      </w:r>
    </w:p>
    <w:p w:rsidR="00357D99" w:rsidRPr="000D0396" w:rsidRDefault="00357D99" w:rsidP="00357D99">
      <w:pPr>
        <w:pStyle w:val="NoSpacing"/>
        <w:rPr>
          <w:rFonts w:asciiTheme="majorHAnsi" w:hAnsiTheme="majorHAnsi"/>
          <w:color w:val="000000"/>
          <w:u w:val="single"/>
          <w:lang w:eastAsia="en-CA"/>
        </w:rPr>
      </w:pPr>
    </w:p>
    <w:p w:rsidR="000D0396" w:rsidRDefault="000D0396"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lastRenderedPageBreak/>
        <w:t xml:space="preserve">Process to form a union  </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Apply to labor relations board with certain number of workers signed up. Or can also be voluntary employer recognition.  To get certification i.e. organization gets recognized as a bargaining unit.</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Certification gives exclusive authority to the bargaining unit to act on behalf of members- always someone who objects but is forced to be covered</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Object of legislation is to make process orderly to prohibitions or avoid unfair labour practices.</w:t>
      </w:r>
      <w:r w:rsidRPr="000D0396">
        <w:rPr>
          <w:rFonts w:asciiTheme="majorHAnsi" w:hAnsiTheme="majorHAnsi"/>
          <w:lang w:eastAsia="en-CA"/>
        </w:rPr>
        <w:t xml:space="preserve"> </w:t>
      </w:r>
      <w:r w:rsidRPr="000D0396">
        <w:rPr>
          <w:rFonts w:asciiTheme="majorHAnsi" w:hAnsiTheme="majorHAnsi"/>
          <w:color w:val="000000"/>
          <w:lang w:eastAsia="en-CA"/>
        </w:rPr>
        <w:t>I.e. threats, barring joining,</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Once certification in place various restrictions and employers must be very careful</w:t>
      </w:r>
    </w:p>
    <w:p w:rsidR="000D0396" w:rsidRDefault="00357D99" w:rsidP="00080DEA">
      <w:pPr>
        <w:pStyle w:val="NoSpacing"/>
        <w:numPr>
          <w:ilvl w:val="0"/>
          <w:numId w:val="37"/>
        </w:numPr>
        <w:rPr>
          <w:rFonts w:asciiTheme="majorHAnsi" w:hAnsiTheme="majorHAnsi"/>
        </w:rPr>
      </w:pPr>
      <w:r w:rsidRPr="000D0396">
        <w:rPr>
          <w:rFonts w:asciiTheme="majorHAnsi" w:hAnsiTheme="majorHAnsi"/>
        </w:rPr>
        <w:t xml:space="preserve">To be represented by a union must be certified as exclusive bargaining agent </w:t>
      </w:r>
    </w:p>
    <w:p w:rsidR="000D0396" w:rsidRPr="000D0396" w:rsidRDefault="000D0396" w:rsidP="000D0396">
      <w:pPr>
        <w:pStyle w:val="NoSpacing"/>
        <w:ind w:left="360"/>
        <w:rPr>
          <w:rFonts w:asciiTheme="majorHAnsi" w:hAnsiTheme="majorHAnsi"/>
        </w:rPr>
      </w:pPr>
    </w:p>
    <w:p w:rsidR="00357D99" w:rsidRPr="000D0396" w:rsidRDefault="00357D99" w:rsidP="00357D99">
      <w:pPr>
        <w:pStyle w:val="NoSpacing"/>
        <w:rPr>
          <w:rFonts w:asciiTheme="majorHAnsi" w:hAnsiTheme="majorHAnsi"/>
        </w:rPr>
      </w:pPr>
      <w:r w:rsidRPr="000D0396">
        <w:rPr>
          <w:rFonts w:asciiTheme="majorHAnsi" w:hAnsiTheme="majorHAnsi"/>
          <w:color w:val="000000"/>
          <w:u w:val="single"/>
          <w:lang w:eastAsia="en-CA"/>
        </w:rPr>
        <w:t>Bargaining</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Bargaining is to have a collective agreement in place for the benefit of the union and the employers.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Once certified the bargaining, strike, lockout and whatever else happens ensues to bring about a contract called a collective agreement.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Bargaining must be in good faith which generally means willingness to negotiate honestly a reasonable effort must be made by both sides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Once negotiated the deal goes to the members of the union to approve or ratify</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If agreement cannot be reached then conciliation OR mediation can take place.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Terms</w:t>
      </w:r>
      <w:r w:rsidRPr="000D0396">
        <w:rPr>
          <w:rFonts w:asciiTheme="majorHAnsi" w:hAnsiTheme="majorHAnsi"/>
          <w:lang w:eastAsia="en-CA"/>
        </w:rPr>
        <w:t xml:space="preserve"> of an agreement </w:t>
      </w:r>
      <w:r w:rsidRPr="000D0396">
        <w:rPr>
          <w:rFonts w:asciiTheme="majorHAnsi" w:hAnsiTheme="majorHAnsi"/>
          <w:color w:val="000000"/>
          <w:lang w:eastAsia="en-CA"/>
        </w:rPr>
        <w:t>must be at least one year</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Differences in interpretation are to be arbitrated by independent interprets</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Bargaining Tactics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Strikes and lockouts are the two tactics of choice if a stalemate comes to the bargaining table. Remember thought that is illegal to strike or lockout employees if a contract is still in force</w:t>
      </w:r>
    </w:p>
    <w:p w:rsidR="00357D99" w:rsidRPr="000D0396" w:rsidRDefault="00357D99" w:rsidP="00080DEA">
      <w:pPr>
        <w:pStyle w:val="NoSpacing"/>
        <w:numPr>
          <w:ilvl w:val="0"/>
          <w:numId w:val="37"/>
        </w:numPr>
        <w:rPr>
          <w:rFonts w:asciiTheme="majorHAnsi" w:hAnsiTheme="majorHAnsi"/>
          <w:color w:val="000000"/>
          <w:lang w:eastAsia="en-CA"/>
        </w:rPr>
      </w:pPr>
      <w:r w:rsidRPr="000D0396">
        <w:rPr>
          <w:rFonts w:asciiTheme="majorHAnsi" w:hAnsiTheme="majorHAnsi"/>
          <w:b/>
          <w:color w:val="000000"/>
          <w:lang w:eastAsia="en-CA"/>
        </w:rPr>
        <w:t>Strike</w:t>
      </w:r>
      <w:r w:rsidRPr="000D0396">
        <w:rPr>
          <w:rFonts w:asciiTheme="majorHAnsi" w:hAnsiTheme="majorHAnsi"/>
          <w:color w:val="000000"/>
          <w:lang w:eastAsia="en-CA"/>
        </w:rPr>
        <w:t xml:space="preserve"> is when the workers walk off the job until an agreement is reached.</w:t>
      </w:r>
    </w:p>
    <w:p w:rsidR="00357D99" w:rsidRPr="000D0396" w:rsidRDefault="00357D99" w:rsidP="00080DEA">
      <w:pPr>
        <w:pStyle w:val="NoSpacing"/>
        <w:numPr>
          <w:ilvl w:val="0"/>
          <w:numId w:val="37"/>
        </w:numPr>
        <w:rPr>
          <w:rFonts w:asciiTheme="majorHAnsi" w:hAnsiTheme="majorHAnsi"/>
          <w:color w:val="000000"/>
          <w:lang w:eastAsia="en-CA"/>
        </w:rPr>
      </w:pPr>
      <w:r w:rsidRPr="000D0396">
        <w:rPr>
          <w:rFonts w:asciiTheme="majorHAnsi" w:hAnsiTheme="majorHAnsi"/>
          <w:b/>
          <w:color w:val="000000"/>
          <w:lang w:eastAsia="en-CA"/>
        </w:rPr>
        <w:t>Lockout</w:t>
      </w:r>
      <w:r w:rsidRPr="000D0396">
        <w:rPr>
          <w:rFonts w:asciiTheme="majorHAnsi" w:hAnsiTheme="majorHAnsi"/>
          <w:color w:val="000000"/>
          <w:lang w:eastAsia="en-CA"/>
        </w:rPr>
        <w:t xml:space="preserve"> is when the employers lock out the workers until an agreement is reached.</w:t>
      </w:r>
    </w:p>
    <w:p w:rsidR="00357D99" w:rsidRPr="000D0396" w:rsidRDefault="00357D99" w:rsidP="00080DEA">
      <w:pPr>
        <w:pStyle w:val="NoSpacing"/>
        <w:numPr>
          <w:ilvl w:val="0"/>
          <w:numId w:val="37"/>
        </w:numPr>
        <w:rPr>
          <w:rFonts w:asciiTheme="majorHAnsi" w:hAnsiTheme="majorHAnsi"/>
          <w:color w:val="000000"/>
          <w:lang w:eastAsia="en-CA"/>
        </w:rPr>
      </w:pPr>
      <w:r w:rsidRPr="000D0396">
        <w:rPr>
          <w:rFonts w:asciiTheme="majorHAnsi" w:hAnsiTheme="majorHAnsi"/>
          <w:b/>
          <w:color w:val="000000"/>
          <w:lang w:eastAsia="en-CA"/>
        </w:rPr>
        <w:t xml:space="preserve">Picketing </w:t>
      </w:r>
      <w:r w:rsidRPr="000D0396">
        <w:rPr>
          <w:rFonts w:asciiTheme="majorHAnsi" w:hAnsiTheme="majorHAnsi"/>
          <w:color w:val="000000"/>
          <w:lang w:eastAsia="en-CA"/>
        </w:rPr>
        <w:t xml:space="preserve">is when workers stand outside the place of work voicing their opinions  </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Is limited by legislation</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Only if strike or lockout is legal</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No violence breaches can be enforced by injunction or damages</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No legal obligations to honour picket line.</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Ontario now does allow replacement workers called scabs</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rPr>
        <w:t xml:space="preserve">Don’t have the right to impede a person’s access if people want to cross the lines they can. </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rPr>
        <w:t xml:space="preserve">Wear steel toed boots </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Other terms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 xml:space="preserve">Unions can check office employer records to deducts and remits dues </w:t>
      </w:r>
    </w:p>
    <w:p w:rsidR="00357D99" w:rsidRPr="000D0396" w:rsidRDefault="00357D99" w:rsidP="00357D99">
      <w:pPr>
        <w:pStyle w:val="NoSpacing"/>
        <w:rPr>
          <w:rFonts w:asciiTheme="majorHAnsi" w:hAnsiTheme="majorHAnsi"/>
          <w:color w:val="000000"/>
          <w:lang w:eastAsia="en-CA"/>
        </w:rPr>
      </w:pPr>
      <w:r w:rsidRPr="000D0396">
        <w:rPr>
          <w:rFonts w:asciiTheme="majorHAnsi" w:hAnsiTheme="majorHAnsi"/>
          <w:color w:val="000000"/>
          <w:lang w:eastAsia="en-CA"/>
        </w:rPr>
        <w:t xml:space="preserve">Closed shop means anyone who works at a union job has to pay union dues. Though if you don’t agree with the union you can chose to have your amount given to a charity.  </w:t>
      </w:r>
    </w:p>
    <w:p w:rsidR="00357D99" w:rsidRPr="000D0396" w:rsidRDefault="00357D99"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Essential services</w:t>
      </w:r>
    </w:p>
    <w:p w:rsidR="00357D99" w:rsidRPr="000D0396" w:rsidRDefault="00357D99" w:rsidP="00357D99">
      <w:pPr>
        <w:pStyle w:val="NoSpacing"/>
        <w:rPr>
          <w:rFonts w:asciiTheme="majorHAnsi" w:hAnsiTheme="majorHAnsi"/>
        </w:rPr>
      </w:pPr>
      <w:r w:rsidRPr="000D0396">
        <w:rPr>
          <w:rFonts w:asciiTheme="majorHAnsi" w:hAnsiTheme="majorHAnsi"/>
          <w:color w:val="000000"/>
          <w:lang w:eastAsia="en-CA"/>
        </w:rPr>
        <w:t>Problems politically in what should be covered. For an occupation seen as an essential service the right to strike is replaced by binding arbitration a third party imposes 'Fair contract'</w:t>
      </w:r>
      <w:r w:rsidRPr="000D0396">
        <w:rPr>
          <w:rFonts w:asciiTheme="majorHAnsi" w:hAnsiTheme="majorHAnsi"/>
        </w:rPr>
        <w:t xml:space="preserve"> </w:t>
      </w:r>
    </w:p>
    <w:p w:rsidR="0034543C" w:rsidRPr="000D0396" w:rsidRDefault="0039400C" w:rsidP="0039400C">
      <w:pPr>
        <w:pStyle w:val="NoSpacing"/>
        <w:rPr>
          <w:rFonts w:asciiTheme="majorHAnsi" w:hAnsiTheme="majorHAnsi"/>
        </w:rPr>
      </w:pPr>
      <w:r w:rsidRPr="000D0396">
        <w:rPr>
          <w:rFonts w:asciiTheme="majorHAnsi" w:hAnsiTheme="majorHAnsi"/>
        </w:rPr>
        <w:tab/>
      </w:r>
    </w:p>
    <w:p w:rsidR="000D0396" w:rsidRDefault="000D0396" w:rsidP="00F33F57">
      <w:pPr>
        <w:pStyle w:val="NoSpacing"/>
        <w:outlineLvl w:val="0"/>
        <w:rPr>
          <w:rFonts w:asciiTheme="majorHAnsi" w:hAnsiTheme="majorHAnsi"/>
          <w:b/>
          <w:i/>
          <w:sz w:val="28"/>
          <w:u w:val="single"/>
        </w:rPr>
      </w:pPr>
    </w:p>
    <w:p w:rsidR="0034543C" w:rsidRPr="000D0396" w:rsidRDefault="0034543C" w:rsidP="00F33F57">
      <w:pPr>
        <w:pStyle w:val="NoSpacing"/>
        <w:outlineLvl w:val="0"/>
        <w:rPr>
          <w:rFonts w:asciiTheme="majorHAnsi" w:hAnsiTheme="majorHAnsi"/>
          <w:b/>
          <w:i/>
          <w:sz w:val="28"/>
          <w:u w:val="single"/>
        </w:rPr>
      </w:pPr>
      <w:bookmarkStart w:id="29" w:name="_Toc340518627"/>
      <w:r w:rsidRPr="000D0396">
        <w:rPr>
          <w:rFonts w:asciiTheme="majorHAnsi" w:hAnsiTheme="majorHAnsi"/>
          <w:b/>
          <w:i/>
          <w:sz w:val="28"/>
          <w:u w:val="single"/>
        </w:rPr>
        <w:lastRenderedPageBreak/>
        <w:t>Business Organization, Sole Proprietorship and Partnership</w:t>
      </w:r>
      <w:bookmarkEnd w:id="29"/>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Forms of Business Organization</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xml:space="preserve"> Whether you are a one person operation or have 5,000 employees, you will need to choose your form of business organization. Those of you who are self-employed or contractors have a choice of sole proprietorship, partnerships or corporations. Each has different benefits and disadvantages. </w:t>
      </w:r>
    </w:p>
    <w:p w:rsidR="00357D99" w:rsidRPr="000D0396" w:rsidRDefault="00357D99"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Sole Proprietorship</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xml:space="preserve">Is the simplest form </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Owned by one person who gets all profits and is responsible for all debts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 Sole Proprietorship can be quite large or may be as small as a part-time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The owner is subject to unlimited personal liability. This means if the business fails, the owner is personally liable for all debts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This liability is not restricted to the assets of the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Given the high rate of failure of new businesses, a sole proprietorship can be very risky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You must register your business name and must meet any local licensing requirements where you operate</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Many trades and professions have specific licensing requirements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b/>
          <w:lang w:eastAsia="en-CA"/>
        </w:rPr>
        <w:t>Advantages</w:t>
      </w:r>
      <w:r w:rsidRPr="000D0396">
        <w:rPr>
          <w:rFonts w:asciiTheme="majorHAnsi" w:hAnsiTheme="majorHAnsi" w:cstheme="minorHAnsi"/>
          <w:lang w:eastAsia="en-CA"/>
        </w:rPr>
        <w:t>: fast and cheap, can be tax benefits, i.e.: use of loss from SP to lower other income tax liability, can be converted to corporation later</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b/>
          <w:lang w:eastAsia="en-CA"/>
        </w:rPr>
        <w:t>Disadvantages</w:t>
      </w:r>
      <w:r w:rsidRPr="000D0396">
        <w:rPr>
          <w:rFonts w:asciiTheme="majorHAnsi" w:hAnsiTheme="majorHAnsi" w:cstheme="minorHAnsi"/>
          <w:lang w:eastAsia="en-CA"/>
        </w:rPr>
        <w:t>: unlimited personal liability, lack of prestige, can be problems with passing business onto children, and you must design your own hierarchy</w:t>
      </w:r>
    </w:p>
    <w:p w:rsidR="00357D99" w:rsidRPr="000D0396" w:rsidRDefault="00357D99" w:rsidP="00357D99">
      <w:pPr>
        <w:pStyle w:val="NoSpacing"/>
        <w:rPr>
          <w:rFonts w:asciiTheme="majorHAnsi" w:hAnsiTheme="majorHAnsi" w:cstheme="minorHAnsi"/>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Partnerships</w:t>
      </w: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lang w:eastAsia="en-CA"/>
        </w:rPr>
        <w:t>Very old form of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Composed of two or more people carrying on a business activity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Not simple joint ownership of property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Not clubs or social groups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Each province has a partnership act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Partnerships generally arise by agreement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Co-ownership can arise from various means such as inheritance</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 partner is an agent of the business and can generally bind the partnership to obligations with others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Normally all partners will be liable for this obligation even though it may not have been authorized by other partners (joint and several liability)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Generally need to be dissolved under the act and require a business element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Danger in allowing employees of a partnership to hold themselves out as partners or agents as the owners of the partnership would be bound by their agreements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Even if the employee or partner enters into contracts he is not authorized to, it will bind the partnership as long as the other party has a reasonable belief that that person has authority to bind the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Often called a firm</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 can be traded by agreement (written is best) or verbal</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 can also be accidentally created – if two people engage in a business together even though they may not intend to be partners, they will still be considered a partnership if it appears that way to a third party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 therefore, can be liable for contracts and torts entered into or committed by another partner or an employee</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New partners are generally not liable for debts incurred before they became a partner</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lastRenderedPageBreak/>
        <w:t>Retiring partners are still liable for debts incurred while a partner and may be liable for future debts unless proper notice is given to all people he dealt with and to the public at large</w:t>
      </w:r>
    </w:p>
    <w:p w:rsidR="00357D99" w:rsidRPr="000D0396" w:rsidRDefault="00357D99"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Rights and Duties of Partners</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Usually set out in partnership agreement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This need not be written but if not, rights and obligations are set out in the partnership act which states: all assets brought in and acquired are partnership property – this includes assets that may be owned in a single partner’s name</w:t>
      </w:r>
    </w:p>
    <w:p w:rsidR="00357D99" w:rsidRPr="000D0396" w:rsidRDefault="00357D99"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Partnership Act</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People sharing in capital profits and losses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Each partner shall be indemnified for liabilities incurred in the course of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Cash advances to the partnership bear 5% interest after ascertainment of the profit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All partners have equal voice in management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 partner may be entitled to remuneration for acting in the partnership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New partners require consent of all old partners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Ordinary partnership decisions made by majority but any change in the nature of the partnership requires consent of all parties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Books must be kept at the place of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All partners have access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Unless an agreement to the contrary, a partner may not be expelled, the only way to get rid of them is to dissolve the partnership</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 is a contract of utmost good faith and all parties must act in the best interest of the partnership, therefore, partners may not compete with their partnership, and must disclose any conflicts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 xml:space="preserve">If a partner assigns his share to another, that person does not become a partner, will only receive the share of profits </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Dissolution of Partnership</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May be set out in Partnership agreement or it may be for a fixed term in which case it automatically dissolves at end of term. The same thing applies if set up for a particular project, it will automatically dissolve at completion of project.</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If no fixed term it may be dissolved by one partner giving notice</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Most Partnerships will dissolve on death or if for an unlawful purpose</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If a partner becomes insane or incapable it can be dissolved by application to the court or if a partners conduct hurts the business or a partner continually breaches partnership obligations</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It can be dissolved if the court feels  it would be just and equitable or if it carries on with a continuing loss</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 xml:space="preserve">On dissolution all debts must be paid first, any capital contributed is recovered </w:t>
      </w:r>
      <w:proofErr w:type="gramStart"/>
      <w:r w:rsidRPr="000D0396">
        <w:rPr>
          <w:rFonts w:asciiTheme="majorHAnsi" w:hAnsiTheme="majorHAnsi" w:cstheme="minorHAnsi"/>
          <w:lang w:eastAsia="en-CA"/>
        </w:rPr>
        <w:t>and  </w:t>
      </w:r>
      <w:proofErr w:type="spellStart"/>
      <w:r w:rsidRPr="000D0396">
        <w:rPr>
          <w:rFonts w:asciiTheme="majorHAnsi" w:hAnsiTheme="majorHAnsi" w:cstheme="minorHAnsi"/>
          <w:lang w:eastAsia="en-CA"/>
        </w:rPr>
        <w:t>and</w:t>
      </w:r>
      <w:proofErr w:type="spellEnd"/>
      <w:proofErr w:type="gramEnd"/>
      <w:r w:rsidRPr="000D0396">
        <w:rPr>
          <w:rFonts w:asciiTheme="majorHAnsi" w:hAnsiTheme="majorHAnsi" w:cstheme="minorHAnsi"/>
          <w:lang w:eastAsia="en-CA"/>
        </w:rPr>
        <w:t xml:space="preserve"> anything left divided among partners according to their interest. If no written agreement all share equally, </w:t>
      </w:r>
      <w:proofErr w:type="gramStart"/>
      <w:r w:rsidRPr="000D0396">
        <w:rPr>
          <w:rFonts w:asciiTheme="majorHAnsi" w:hAnsiTheme="majorHAnsi" w:cstheme="minorHAnsi"/>
          <w:lang w:eastAsia="en-CA"/>
        </w:rPr>
        <w:t>If</w:t>
      </w:r>
      <w:proofErr w:type="gramEnd"/>
      <w:r w:rsidRPr="000D0396">
        <w:rPr>
          <w:rFonts w:asciiTheme="majorHAnsi" w:hAnsiTheme="majorHAnsi" w:cstheme="minorHAnsi"/>
          <w:lang w:eastAsia="en-CA"/>
        </w:rPr>
        <w:t xml:space="preserve"> there is a written agreement partners can have unequal shares. If a partner is insolvent other partners are responsible in proportion to their capital contribution to the firm</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At this time all clients must be advised as must the public. Usually done by letters to the clients and a notice in the official gazette of the province.  Retiring partners may still be subject to restrictions on carrying on a similar business for some time period or in some particular geographic area.</w:t>
      </w:r>
    </w:p>
    <w:p w:rsidR="00357D99" w:rsidRPr="000D0396" w:rsidRDefault="00EF45C0"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0D0396" w:rsidRDefault="000D0396" w:rsidP="00357D99">
      <w:pPr>
        <w:pStyle w:val="NoSpacing"/>
        <w:rPr>
          <w:rFonts w:asciiTheme="majorHAnsi" w:hAnsiTheme="majorHAnsi" w:cstheme="minorHAnsi"/>
          <w:u w:val="single"/>
          <w:lang w:eastAsia="en-CA"/>
        </w:rPr>
      </w:pPr>
    </w:p>
    <w:p w:rsidR="000D0396" w:rsidRDefault="000D0396" w:rsidP="00357D99">
      <w:pPr>
        <w:pStyle w:val="NoSpacing"/>
        <w:rPr>
          <w:rFonts w:asciiTheme="majorHAnsi" w:hAnsiTheme="majorHAnsi" w:cstheme="minorHAnsi"/>
          <w:u w:val="single"/>
          <w:lang w:eastAsia="en-CA"/>
        </w:rPr>
      </w:pPr>
    </w:p>
    <w:p w:rsidR="000D0396" w:rsidRDefault="000D0396"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lastRenderedPageBreak/>
        <w:t>Limited Partnership</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xml:space="preserve">This is a hybrid situation. Not usual for small business but often used for real estate ventures, movies, mining etc. </w:t>
      </w:r>
    </w:p>
    <w:p w:rsidR="00357D99" w:rsidRPr="000D0396" w:rsidRDefault="00357D99" w:rsidP="00080DEA">
      <w:pPr>
        <w:pStyle w:val="NoSpacing"/>
        <w:numPr>
          <w:ilvl w:val="0"/>
          <w:numId w:val="25"/>
        </w:numPr>
        <w:rPr>
          <w:rFonts w:asciiTheme="majorHAnsi" w:hAnsiTheme="majorHAnsi" w:cstheme="minorHAnsi"/>
          <w:lang w:eastAsia="en-CA"/>
        </w:rPr>
      </w:pPr>
      <w:r w:rsidRPr="000D0396">
        <w:rPr>
          <w:rFonts w:asciiTheme="majorHAnsi" w:hAnsiTheme="majorHAnsi" w:cstheme="minorHAnsi"/>
          <w:lang w:eastAsia="en-CA"/>
        </w:rPr>
        <w:t>Rules vary by province generally there must be at least one partner with unlimited personal liability and others liability will be limited to the amount of their investment. These limited partners have no say in management or</w:t>
      </w:r>
      <w:proofErr w:type="gramStart"/>
      <w:r w:rsidRPr="000D0396">
        <w:rPr>
          <w:rFonts w:asciiTheme="majorHAnsi" w:hAnsiTheme="majorHAnsi" w:cstheme="minorHAnsi"/>
          <w:lang w:eastAsia="en-CA"/>
        </w:rPr>
        <w:t>  they</w:t>
      </w:r>
      <w:proofErr w:type="gramEnd"/>
      <w:r w:rsidRPr="000D0396">
        <w:rPr>
          <w:rFonts w:asciiTheme="majorHAnsi" w:hAnsiTheme="majorHAnsi" w:cstheme="minorHAnsi"/>
          <w:lang w:eastAsia="en-CA"/>
        </w:rPr>
        <w:t xml:space="preserve"> lose the protection. They cannot transact business and their names may not be part of partnership name and limited partners may not withdraw capital until proje3ct completed. </w:t>
      </w:r>
    </w:p>
    <w:p w:rsidR="00357D99" w:rsidRPr="000D0396" w:rsidRDefault="00357D99" w:rsidP="00080DEA">
      <w:pPr>
        <w:pStyle w:val="NoSpacing"/>
        <w:numPr>
          <w:ilvl w:val="0"/>
          <w:numId w:val="25"/>
        </w:numPr>
        <w:rPr>
          <w:rFonts w:asciiTheme="majorHAnsi" w:hAnsiTheme="majorHAnsi" w:cstheme="minorHAnsi"/>
          <w:lang w:eastAsia="en-CA"/>
        </w:rPr>
      </w:pPr>
      <w:r w:rsidRPr="000D0396">
        <w:rPr>
          <w:rFonts w:asciiTheme="majorHAnsi" w:hAnsiTheme="majorHAnsi" w:cstheme="minorHAnsi"/>
          <w:lang w:eastAsia="en-CA"/>
        </w:rPr>
        <w:t>These partnerships must be registered with the province and there are specific rules designed to help creditors or claimants against the partnership to determine partnership details</w:t>
      </w:r>
    </w:p>
    <w:p w:rsidR="00357D99" w:rsidRPr="000D0396" w:rsidRDefault="00357D99" w:rsidP="00080DEA">
      <w:pPr>
        <w:pStyle w:val="NoSpacing"/>
        <w:numPr>
          <w:ilvl w:val="0"/>
          <w:numId w:val="25"/>
        </w:numPr>
        <w:rPr>
          <w:rFonts w:asciiTheme="majorHAnsi" w:hAnsiTheme="majorHAnsi" w:cstheme="minorHAnsi"/>
          <w:lang w:eastAsia="en-CA"/>
        </w:rPr>
      </w:pPr>
      <w:r w:rsidRPr="000D0396">
        <w:rPr>
          <w:rFonts w:asciiTheme="majorHAnsi" w:hAnsiTheme="majorHAnsi" w:cstheme="minorHAnsi"/>
          <w:lang w:eastAsia="en-CA"/>
        </w:rPr>
        <w:t xml:space="preserve">This form is sometimes used for real estate ventures </w:t>
      </w:r>
      <w:proofErr w:type="spellStart"/>
      <w:r w:rsidRPr="000D0396">
        <w:rPr>
          <w:rFonts w:asciiTheme="majorHAnsi" w:hAnsiTheme="majorHAnsi" w:cstheme="minorHAnsi"/>
          <w:lang w:eastAsia="en-CA"/>
        </w:rPr>
        <w:t>etc</w:t>
      </w:r>
      <w:proofErr w:type="spellEnd"/>
      <w:r w:rsidRPr="000D0396">
        <w:rPr>
          <w:rFonts w:asciiTheme="majorHAnsi" w:hAnsiTheme="majorHAnsi" w:cstheme="minorHAnsi"/>
          <w:lang w:eastAsia="en-CA"/>
        </w:rPr>
        <w:t xml:space="preserve"> run by unsavoury people and many people have lost money investing in them</w:t>
      </w:r>
    </w:p>
    <w:p w:rsidR="00357D99" w:rsidRPr="000D0396" w:rsidRDefault="00357D99" w:rsidP="00357D99">
      <w:pPr>
        <w:pStyle w:val="NoSpacing"/>
        <w:rPr>
          <w:rFonts w:asciiTheme="majorHAnsi" w:hAnsiTheme="majorHAnsi" w:cstheme="minorHAnsi"/>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Limited Liability Partnerships</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Usually used by professionals i.e. Doctors and lawyer. The effect here is a client may only claim against the partner he dealt with, not the other partners.</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Partnerships and sole proprietorships operating under a name other than the owners must file a declaration with the province to be deemed to be in existence. Limited partners who fail to file may find themselves to have unlimited liability. Failure to file can also bar you from bringing a legal action</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Joint Ventures</w:t>
      </w:r>
    </w:p>
    <w:p w:rsidR="00EF45C0" w:rsidRPr="000D0396" w:rsidRDefault="00357D99" w:rsidP="0039400C">
      <w:pPr>
        <w:pStyle w:val="NoSpacing"/>
        <w:rPr>
          <w:rFonts w:asciiTheme="majorHAnsi" w:hAnsiTheme="majorHAnsi" w:cstheme="minorHAnsi"/>
          <w:lang w:eastAsia="en-CA"/>
        </w:rPr>
      </w:pPr>
      <w:r w:rsidRPr="000D0396">
        <w:rPr>
          <w:rFonts w:asciiTheme="majorHAnsi" w:hAnsiTheme="majorHAnsi" w:cstheme="minorHAnsi"/>
          <w:lang w:eastAsia="en-CA"/>
        </w:rPr>
        <w:t>Two or more business gets together for a project (often a corporation will be set up for that particular purpose). There are great similarities with partnerships and joint ventures and sometimes the courts will declar</w:t>
      </w:r>
      <w:r w:rsidR="0039400C" w:rsidRPr="000D0396">
        <w:rPr>
          <w:rFonts w:asciiTheme="majorHAnsi" w:hAnsiTheme="majorHAnsi" w:cstheme="minorHAnsi"/>
          <w:lang w:eastAsia="en-CA"/>
        </w:rPr>
        <w:t>e a joint venture a partnership</w:t>
      </w:r>
    </w:p>
    <w:p w:rsidR="0039400C" w:rsidRPr="000D0396" w:rsidRDefault="0039400C" w:rsidP="0039400C">
      <w:pPr>
        <w:pStyle w:val="NoSpacing"/>
        <w:rPr>
          <w:rFonts w:asciiTheme="majorHAnsi" w:hAnsiTheme="majorHAnsi" w:cstheme="minorHAnsi"/>
          <w:lang w:eastAsia="en-CA"/>
        </w:rPr>
      </w:pPr>
    </w:p>
    <w:p w:rsidR="007519A1" w:rsidRDefault="007519A1" w:rsidP="00EF45C0">
      <w:pPr>
        <w:pStyle w:val="NoSpacing"/>
        <w:outlineLvl w:val="0"/>
        <w:rPr>
          <w:rFonts w:asciiTheme="majorHAnsi" w:hAnsiTheme="majorHAnsi"/>
          <w:b/>
          <w:i/>
          <w:sz w:val="28"/>
          <w:szCs w:val="28"/>
          <w:u w:val="single"/>
        </w:rPr>
      </w:pPr>
    </w:p>
    <w:p w:rsidR="00EF45C0" w:rsidRPr="000D0396" w:rsidRDefault="0034543C" w:rsidP="00EF45C0">
      <w:pPr>
        <w:pStyle w:val="NoSpacing"/>
        <w:outlineLvl w:val="0"/>
        <w:rPr>
          <w:rFonts w:asciiTheme="majorHAnsi" w:hAnsiTheme="majorHAnsi"/>
          <w:b/>
          <w:i/>
          <w:sz w:val="28"/>
          <w:szCs w:val="28"/>
          <w:u w:val="single"/>
        </w:rPr>
      </w:pPr>
      <w:bookmarkStart w:id="30" w:name="_Toc340518628"/>
      <w:r w:rsidRPr="000D0396">
        <w:rPr>
          <w:rFonts w:asciiTheme="majorHAnsi" w:hAnsiTheme="majorHAnsi"/>
          <w:b/>
          <w:i/>
          <w:sz w:val="28"/>
          <w:szCs w:val="28"/>
          <w:u w:val="single"/>
        </w:rPr>
        <w:t>Agency</w:t>
      </w:r>
      <w:bookmarkEnd w:id="30"/>
      <w:r w:rsidR="00EF45C0" w:rsidRPr="000D0396">
        <w:rPr>
          <w:rFonts w:asciiTheme="majorHAnsi" w:hAnsiTheme="majorHAnsi"/>
          <w:b/>
          <w:i/>
          <w:sz w:val="28"/>
          <w:szCs w:val="28"/>
          <w:u w:val="single"/>
        </w:rPr>
        <w:t xml:space="preserve"> </w:t>
      </w:r>
    </w:p>
    <w:p w:rsidR="00357D99" w:rsidRPr="000D0396" w:rsidRDefault="00357D99" w:rsidP="000D0396">
      <w:pPr>
        <w:pStyle w:val="NoSpacing"/>
        <w:rPr>
          <w:rStyle w:val="Strong"/>
          <w:rFonts w:asciiTheme="majorHAnsi" w:hAnsiTheme="majorHAnsi"/>
          <w:b w:val="0"/>
          <w:bCs w:val="0"/>
          <w:i/>
          <w:sz w:val="28"/>
          <w:szCs w:val="28"/>
          <w:u w:val="single"/>
        </w:rPr>
      </w:pPr>
      <w:r w:rsidRPr="000D0396">
        <w:rPr>
          <w:rStyle w:val="Strong"/>
          <w:rFonts w:asciiTheme="majorHAnsi" w:hAnsiTheme="majorHAnsi" w:cstheme="minorHAnsi"/>
          <w:b w:val="0"/>
        </w:rPr>
        <w:t xml:space="preserve">Agency; is a relationship where one party (the principal) usually the business appoints another person (the agent) to act on their behalf for purposes such as contracts. </w:t>
      </w:r>
    </w:p>
    <w:p w:rsidR="00357D99" w:rsidRPr="000D0396" w:rsidRDefault="00357D99" w:rsidP="00080DEA">
      <w:pPr>
        <w:pStyle w:val="NoSpacing"/>
        <w:numPr>
          <w:ilvl w:val="0"/>
          <w:numId w:val="17"/>
        </w:numPr>
        <w:rPr>
          <w:rStyle w:val="Strong"/>
          <w:rFonts w:asciiTheme="majorHAnsi" w:hAnsiTheme="majorHAnsi" w:cstheme="minorHAnsi"/>
          <w:b w:val="0"/>
          <w:bCs w:val="0"/>
        </w:rPr>
      </w:pPr>
      <w:r w:rsidRPr="000D0396">
        <w:rPr>
          <w:rStyle w:val="Strong"/>
          <w:rFonts w:asciiTheme="majorHAnsi" w:hAnsiTheme="majorHAnsi" w:cstheme="minorHAnsi"/>
          <w:b w:val="0"/>
        </w:rPr>
        <w:t xml:space="preserve">Agents are commonly used by businesses </w:t>
      </w:r>
    </w:p>
    <w:p w:rsidR="00357D99" w:rsidRPr="000D0396" w:rsidRDefault="00357D99" w:rsidP="00080DEA">
      <w:pPr>
        <w:pStyle w:val="NoSpacing"/>
        <w:numPr>
          <w:ilvl w:val="0"/>
          <w:numId w:val="17"/>
        </w:numPr>
        <w:rPr>
          <w:rStyle w:val="Strong"/>
          <w:rFonts w:asciiTheme="majorHAnsi" w:hAnsiTheme="majorHAnsi" w:cstheme="minorHAnsi"/>
          <w:b w:val="0"/>
          <w:bCs w:val="0"/>
        </w:rPr>
      </w:pPr>
      <w:r w:rsidRPr="000D0396">
        <w:rPr>
          <w:rStyle w:val="Strong"/>
          <w:rFonts w:asciiTheme="majorHAnsi" w:hAnsiTheme="majorHAnsi" w:cstheme="minorHAnsi"/>
          <w:b w:val="0"/>
        </w:rPr>
        <w:t xml:space="preserve">A corporation though it is a legal person must conduct business through an agent because it is not a natural person. </w:t>
      </w:r>
    </w:p>
    <w:p w:rsidR="00357D99" w:rsidRPr="000D0396" w:rsidRDefault="00357D99" w:rsidP="00080DEA">
      <w:pPr>
        <w:pStyle w:val="NoSpacing"/>
        <w:numPr>
          <w:ilvl w:val="0"/>
          <w:numId w:val="17"/>
        </w:numPr>
        <w:rPr>
          <w:rStyle w:val="Strong"/>
          <w:rFonts w:asciiTheme="majorHAnsi" w:hAnsiTheme="majorHAnsi" w:cstheme="minorHAnsi"/>
          <w:b w:val="0"/>
          <w:bCs w:val="0"/>
        </w:rPr>
      </w:pPr>
      <w:r w:rsidRPr="000D0396">
        <w:rPr>
          <w:rStyle w:val="Strong"/>
          <w:rFonts w:asciiTheme="majorHAnsi" w:hAnsiTheme="majorHAnsi" w:cstheme="minorHAnsi"/>
          <w:b w:val="0"/>
        </w:rPr>
        <w:t>If done properly the agent is not liable for the contract he/she negotiated for the principal. The principal and the third party are liable.</w:t>
      </w:r>
    </w:p>
    <w:p w:rsidR="00357D99" w:rsidRPr="000D0396" w:rsidRDefault="00357D99" w:rsidP="00080DEA">
      <w:pPr>
        <w:pStyle w:val="NoSpacing"/>
        <w:numPr>
          <w:ilvl w:val="0"/>
          <w:numId w:val="17"/>
        </w:numPr>
        <w:rPr>
          <w:rFonts w:asciiTheme="majorHAnsi" w:hAnsiTheme="majorHAnsi" w:cstheme="minorHAnsi"/>
        </w:rPr>
      </w:pPr>
      <w:r w:rsidRPr="000D0396">
        <w:rPr>
          <w:rStyle w:val="Strong"/>
          <w:rFonts w:asciiTheme="majorHAnsi" w:hAnsiTheme="majorHAnsi" w:cstheme="minorHAnsi"/>
          <w:b w:val="0"/>
        </w:rPr>
        <w:t>It is essential that people know if you are acting as agent and not personally</w:t>
      </w:r>
    </w:p>
    <w:p w:rsidR="00357D99" w:rsidRPr="000D0396" w:rsidRDefault="00357D99" w:rsidP="000D0396">
      <w:pPr>
        <w:pStyle w:val="NoSpacing"/>
        <w:rPr>
          <w:rFonts w:asciiTheme="majorHAnsi" w:hAnsiTheme="majorHAnsi" w:cstheme="minorHAnsi"/>
        </w:rPr>
      </w:pPr>
      <w:r w:rsidRPr="000D0396">
        <w:rPr>
          <w:rStyle w:val="Strong"/>
          <w:rFonts w:asciiTheme="majorHAnsi" w:hAnsiTheme="majorHAnsi" w:cstheme="minorHAnsi"/>
          <w:b w:val="0"/>
        </w:rPr>
        <w:t>Note a real estate or life insurance agent is not an agent in the legal sense</w:t>
      </w:r>
    </w:p>
    <w:p w:rsidR="00357D99" w:rsidRPr="000D0396" w:rsidRDefault="00357D99" w:rsidP="000D0396">
      <w:pPr>
        <w:pStyle w:val="NoSpacing"/>
        <w:rPr>
          <w:rStyle w:val="Strong"/>
          <w:rFonts w:asciiTheme="majorHAnsi" w:hAnsiTheme="majorHAnsi" w:cstheme="minorHAnsi"/>
          <w:b w:val="0"/>
          <w:u w:val="single"/>
        </w:rPr>
      </w:pPr>
    </w:p>
    <w:p w:rsidR="00357D99" w:rsidRPr="000D0396" w:rsidRDefault="00357D99" w:rsidP="00357D99">
      <w:pPr>
        <w:pStyle w:val="NoSpacing"/>
        <w:rPr>
          <w:rStyle w:val="Strong"/>
          <w:rFonts w:asciiTheme="majorHAnsi" w:hAnsiTheme="majorHAnsi" w:cstheme="minorHAnsi"/>
          <w:b w:val="0"/>
          <w:u w:val="single"/>
        </w:rPr>
      </w:pPr>
      <w:r w:rsidRPr="000D0396">
        <w:rPr>
          <w:rStyle w:val="Strong"/>
          <w:rFonts w:asciiTheme="majorHAnsi" w:hAnsiTheme="majorHAnsi" w:cstheme="minorHAnsi"/>
          <w:b w:val="0"/>
          <w:u w:val="single"/>
        </w:rPr>
        <w:t>Creation</w:t>
      </w:r>
    </w:p>
    <w:p w:rsidR="00357D99" w:rsidRPr="000D0396" w:rsidRDefault="00357D99" w:rsidP="00357D99">
      <w:pPr>
        <w:pStyle w:val="NoSpacing"/>
        <w:rPr>
          <w:rStyle w:val="Strong"/>
          <w:rFonts w:asciiTheme="majorHAnsi" w:hAnsiTheme="majorHAnsi" w:cstheme="minorHAnsi"/>
          <w:b w:val="0"/>
        </w:rPr>
      </w:pPr>
      <w:r w:rsidRPr="000D0396">
        <w:rPr>
          <w:rStyle w:val="Strong"/>
          <w:rFonts w:asciiTheme="majorHAnsi" w:hAnsiTheme="majorHAnsi" w:cstheme="minorHAnsi"/>
          <w:b w:val="0"/>
        </w:rPr>
        <w:t xml:space="preserve">How an Agency position is created  </w:t>
      </w:r>
    </w:p>
    <w:p w:rsidR="00357D99" w:rsidRPr="000D0396" w:rsidRDefault="00357D99" w:rsidP="00080DEA">
      <w:pPr>
        <w:pStyle w:val="NoSpacing"/>
        <w:numPr>
          <w:ilvl w:val="0"/>
          <w:numId w:val="18"/>
        </w:numPr>
        <w:rPr>
          <w:rFonts w:asciiTheme="majorHAnsi" w:hAnsiTheme="majorHAnsi" w:cstheme="minorHAnsi"/>
        </w:rPr>
      </w:pPr>
      <w:r w:rsidRPr="000D0396">
        <w:rPr>
          <w:rStyle w:val="Strong"/>
          <w:rFonts w:asciiTheme="majorHAnsi" w:hAnsiTheme="majorHAnsi" w:cstheme="minorHAnsi"/>
          <w:b w:val="0"/>
        </w:rPr>
        <w:t>It may arise by agreement. It is important to do this in writing so limits and obligations are clear. It is however legal to have a verbal agency relationship.</w:t>
      </w:r>
    </w:p>
    <w:p w:rsidR="00357D99" w:rsidRPr="000D0396" w:rsidRDefault="00357D99" w:rsidP="00080DEA">
      <w:pPr>
        <w:pStyle w:val="NoSpacing"/>
        <w:numPr>
          <w:ilvl w:val="0"/>
          <w:numId w:val="18"/>
        </w:numPr>
        <w:rPr>
          <w:rFonts w:asciiTheme="majorHAnsi" w:hAnsiTheme="majorHAnsi" w:cstheme="minorHAnsi"/>
        </w:rPr>
      </w:pPr>
      <w:r w:rsidRPr="000D0396">
        <w:rPr>
          <w:rStyle w:val="Strong"/>
          <w:rFonts w:asciiTheme="majorHAnsi" w:hAnsiTheme="majorHAnsi" w:cstheme="minorHAnsi"/>
          <w:b w:val="0"/>
        </w:rPr>
        <w:t xml:space="preserve">It can be created by conduct (sometimes called agency by estoppel) for example if a </w:t>
      </w:r>
      <w:proofErr w:type="gramStart"/>
      <w:r w:rsidRPr="000D0396">
        <w:rPr>
          <w:rStyle w:val="Strong"/>
          <w:rFonts w:asciiTheme="majorHAnsi" w:hAnsiTheme="majorHAnsi" w:cstheme="minorHAnsi"/>
          <w:b w:val="0"/>
        </w:rPr>
        <w:t>principals</w:t>
      </w:r>
      <w:proofErr w:type="gramEnd"/>
      <w:r w:rsidRPr="000D0396">
        <w:rPr>
          <w:rStyle w:val="Strong"/>
          <w:rFonts w:asciiTheme="majorHAnsi" w:hAnsiTheme="majorHAnsi" w:cstheme="minorHAnsi"/>
          <w:b w:val="0"/>
        </w:rPr>
        <w:t xml:space="preserve"> conduct would lead a reasonable person to believe you were his agent you would be treated that way.</w:t>
      </w: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rPr>
        <w:t xml:space="preserve">Agency is a relationship of utmost good </w:t>
      </w:r>
      <w:proofErr w:type="gramStart"/>
      <w:r w:rsidRPr="000D0396">
        <w:rPr>
          <w:rStyle w:val="Strong"/>
          <w:rFonts w:asciiTheme="majorHAnsi" w:hAnsiTheme="majorHAnsi" w:cstheme="minorHAnsi"/>
          <w:b w:val="0"/>
        </w:rPr>
        <w:t>faith,</w:t>
      </w:r>
      <w:proofErr w:type="gramEnd"/>
      <w:r w:rsidRPr="000D0396">
        <w:rPr>
          <w:rStyle w:val="Strong"/>
          <w:rFonts w:asciiTheme="majorHAnsi" w:hAnsiTheme="majorHAnsi" w:cstheme="minorHAnsi"/>
          <w:b w:val="0"/>
        </w:rPr>
        <w:t xml:space="preserve"> an agent must act in on principals interest not his/her own. It is usually a paid relationship.</w:t>
      </w:r>
    </w:p>
    <w:p w:rsidR="00357D99" w:rsidRPr="000D0396" w:rsidRDefault="00357D99"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lastRenderedPageBreak/>
        <w:t xml:space="preserve">Duties and Restrictions of an agency </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Obey legal instructions</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Keep info confidential</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Keep principal informed</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If you are an agent and claimed certain skills you must be competent</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No sub agents without principals consent</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Must account for monies received on behalf of principals</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Act in best interests of principal</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Agent cannot act for principal and third party without consent and no secret deals or commissions</w:t>
      </w:r>
    </w:p>
    <w:p w:rsidR="00357D99" w:rsidRPr="000D0396" w:rsidRDefault="00357D99"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t>Agency by conduct</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If a business conveys the idea that someone is their agent they will be treated that way at law.</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Agency by estoppel means you cannot later deny the agency relationship if you led others to believe it existed.</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A principal may be held liable for and agent by estoppel.</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Same result if the agency is cancelled but the third party is unaware.</w:t>
      </w:r>
    </w:p>
    <w:p w:rsidR="000D0396" w:rsidRPr="007519A1" w:rsidRDefault="00357D99" w:rsidP="00080DEA">
      <w:pPr>
        <w:pStyle w:val="NoSpacing"/>
        <w:numPr>
          <w:ilvl w:val="0"/>
          <w:numId w:val="20"/>
        </w:numPr>
        <w:rPr>
          <w:rStyle w:val="Strong"/>
          <w:rFonts w:asciiTheme="majorHAnsi" w:hAnsiTheme="majorHAnsi" w:cstheme="minorHAnsi"/>
          <w:b w:val="0"/>
          <w:bCs w:val="0"/>
        </w:rPr>
      </w:pPr>
      <w:r w:rsidRPr="000D0396">
        <w:rPr>
          <w:rStyle w:val="Strong"/>
          <w:rFonts w:asciiTheme="majorHAnsi" w:hAnsiTheme="majorHAnsi" w:cstheme="minorHAnsi"/>
          <w:b w:val="0"/>
        </w:rPr>
        <w:t xml:space="preserve">Any restrictions on </w:t>
      </w:r>
      <w:proofErr w:type="gramStart"/>
      <w:r w:rsidRPr="000D0396">
        <w:rPr>
          <w:rStyle w:val="Strong"/>
          <w:rFonts w:asciiTheme="majorHAnsi" w:hAnsiTheme="majorHAnsi" w:cstheme="minorHAnsi"/>
          <w:b w:val="0"/>
        </w:rPr>
        <w:t>agents</w:t>
      </w:r>
      <w:proofErr w:type="gramEnd"/>
      <w:r w:rsidRPr="000D0396">
        <w:rPr>
          <w:rStyle w:val="Strong"/>
          <w:rFonts w:asciiTheme="majorHAnsi" w:hAnsiTheme="majorHAnsi" w:cstheme="minorHAnsi"/>
          <w:b w:val="0"/>
        </w:rPr>
        <w:t xml:space="preserve"> authority must be known to third party.</w:t>
      </w:r>
    </w:p>
    <w:p w:rsidR="000D0396" w:rsidRDefault="000D0396"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t>Agency by operation of law</w:t>
      </w:r>
    </w:p>
    <w:p w:rsidR="00357D99" w:rsidRPr="000D0396" w:rsidRDefault="00357D99" w:rsidP="00357D99">
      <w:pPr>
        <w:pStyle w:val="NoSpacing"/>
        <w:rPr>
          <w:rStyle w:val="Strong"/>
          <w:rFonts w:asciiTheme="majorHAnsi" w:hAnsiTheme="majorHAnsi" w:cstheme="minorHAnsi"/>
          <w:b w:val="0"/>
        </w:rPr>
      </w:pPr>
      <w:r w:rsidRPr="000D0396">
        <w:rPr>
          <w:rStyle w:val="Strong"/>
          <w:rFonts w:asciiTheme="majorHAnsi" w:hAnsiTheme="majorHAnsi" w:cstheme="minorHAnsi"/>
          <w:b w:val="0"/>
        </w:rPr>
        <w:t xml:space="preserve">Agent of necessity is unusual today but has arisen; </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In case where a ship’s captain sold the owners cargo of fruit because it was beginning to spoil and would be ruined if not disposed of before reaching destination post. This usually requires a pre-existing legal relationship</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Danger: If the third party is not aware you are acting as agent both you and principal may be liable for the contract. Always sign contract Joe Blow as agent for principal. In your capacity as officer of a corporation i.e. ABC ltd per Joe Blow and sign.</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 xml:space="preserve">If you negotiate a contract on behalf of a principal without authority the principal may adopt the contract and be bound by it (ratification) </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Sometimes an agent May negotiate a contract on behalf of a principal without disclosing he is an agent. In this case both agent and principal may be held liable</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If an agent commits a tort while acting in capacity of agent i.e. deceit then agent and principal may be liable.</w:t>
      </w:r>
    </w:p>
    <w:p w:rsidR="00357D99" w:rsidRPr="000D0396" w:rsidRDefault="00357D99"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t>Termination</w:t>
      </w: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rPr>
        <w:t>Usually clause in agency agreement will set out terms of termination after notice.</w:t>
      </w:r>
      <w:r w:rsidRPr="000D0396">
        <w:rPr>
          <w:rFonts w:asciiTheme="majorHAnsi" w:hAnsiTheme="majorHAnsi" w:cstheme="minorHAnsi"/>
        </w:rPr>
        <w:t xml:space="preserve"> </w:t>
      </w:r>
    </w:p>
    <w:p w:rsidR="00357D99" w:rsidRPr="000D0396" w:rsidRDefault="00357D99" w:rsidP="00080DEA">
      <w:pPr>
        <w:pStyle w:val="NoSpacing"/>
        <w:numPr>
          <w:ilvl w:val="0"/>
          <w:numId w:val="22"/>
        </w:numPr>
        <w:rPr>
          <w:rFonts w:asciiTheme="majorHAnsi" w:hAnsiTheme="majorHAnsi" w:cstheme="minorHAnsi"/>
        </w:rPr>
      </w:pPr>
      <w:r w:rsidRPr="000D0396">
        <w:rPr>
          <w:rStyle w:val="Strong"/>
          <w:rFonts w:asciiTheme="majorHAnsi" w:hAnsiTheme="majorHAnsi" w:cstheme="minorHAnsi"/>
          <w:b w:val="0"/>
        </w:rPr>
        <w:t>Often there is no such arrangement and termination will be affected by one party giving notice to the other.</w:t>
      </w:r>
    </w:p>
    <w:p w:rsidR="00357D99" w:rsidRPr="000D0396" w:rsidRDefault="00357D99" w:rsidP="00080DEA">
      <w:pPr>
        <w:pStyle w:val="NoSpacing"/>
        <w:numPr>
          <w:ilvl w:val="0"/>
          <w:numId w:val="22"/>
        </w:numPr>
        <w:rPr>
          <w:rFonts w:asciiTheme="majorHAnsi" w:hAnsiTheme="majorHAnsi" w:cstheme="minorHAnsi"/>
        </w:rPr>
      </w:pPr>
      <w:r w:rsidRPr="000D0396">
        <w:rPr>
          <w:rStyle w:val="Strong"/>
          <w:rFonts w:asciiTheme="majorHAnsi" w:hAnsiTheme="majorHAnsi" w:cstheme="minorHAnsi"/>
          <w:b w:val="0"/>
        </w:rPr>
        <w:t xml:space="preserve">It may also end at the end of a stated period of time or when the </w:t>
      </w:r>
      <w:proofErr w:type="spellStart"/>
      <w:r w:rsidRPr="000D0396">
        <w:rPr>
          <w:rStyle w:val="Strong"/>
          <w:rFonts w:asciiTheme="majorHAnsi" w:hAnsiTheme="majorHAnsi" w:cstheme="minorHAnsi"/>
          <w:b w:val="0"/>
        </w:rPr>
        <w:t>particualr</w:t>
      </w:r>
      <w:proofErr w:type="spellEnd"/>
      <w:r w:rsidRPr="000D0396">
        <w:rPr>
          <w:rStyle w:val="Strong"/>
          <w:rFonts w:asciiTheme="majorHAnsi" w:hAnsiTheme="majorHAnsi" w:cstheme="minorHAnsi"/>
          <w:b w:val="0"/>
        </w:rPr>
        <w:t xml:space="preserve"> project the agency was created for is completed.</w:t>
      </w:r>
    </w:p>
    <w:p w:rsidR="00357D99" w:rsidRPr="000D0396" w:rsidRDefault="00357D99" w:rsidP="00080DEA">
      <w:pPr>
        <w:pStyle w:val="NoSpacing"/>
        <w:numPr>
          <w:ilvl w:val="0"/>
          <w:numId w:val="22"/>
        </w:numPr>
        <w:rPr>
          <w:rFonts w:asciiTheme="majorHAnsi" w:hAnsiTheme="majorHAnsi" w:cstheme="minorHAnsi"/>
        </w:rPr>
      </w:pPr>
      <w:r w:rsidRPr="000D0396">
        <w:rPr>
          <w:rStyle w:val="Strong"/>
          <w:rFonts w:asciiTheme="majorHAnsi" w:hAnsiTheme="majorHAnsi" w:cstheme="minorHAnsi"/>
          <w:b w:val="0"/>
        </w:rPr>
        <w:t>Death or insanity of principal or agent ends the relationship as does bankruptcy of principal</w:t>
      </w:r>
    </w:p>
    <w:p w:rsidR="00357D99" w:rsidRPr="000D0396" w:rsidRDefault="00357D99" w:rsidP="00357D99">
      <w:pPr>
        <w:pStyle w:val="NoSpacing"/>
        <w:rPr>
          <w:rStyle w:val="Strong"/>
          <w:rFonts w:asciiTheme="majorHAnsi" w:hAnsiTheme="majorHAnsi" w:cstheme="minorHAnsi"/>
          <w:b w:val="0"/>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rPr>
        <w:t>For your own protection if you are an agent get instructions in writing and it is critical that the person you are dealing with knows you are an agent. If you act for a company identify yourself as Joe Blow form ABC ltd.</w:t>
      </w:r>
    </w:p>
    <w:p w:rsidR="00357D99" w:rsidRPr="000D0396" w:rsidRDefault="00357D99" w:rsidP="00357D99">
      <w:pPr>
        <w:pStyle w:val="NoSpacing"/>
        <w:rPr>
          <w:rFonts w:asciiTheme="majorHAnsi" w:hAnsiTheme="majorHAnsi"/>
        </w:rPr>
      </w:pPr>
    </w:p>
    <w:p w:rsidR="007519A1" w:rsidRDefault="007519A1" w:rsidP="00F33F57">
      <w:pPr>
        <w:pStyle w:val="NoSpacing"/>
        <w:outlineLvl w:val="0"/>
        <w:rPr>
          <w:rFonts w:asciiTheme="majorHAnsi" w:hAnsiTheme="majorHAnsi"/>
          <w:b/>
          <w:i/>
          <w:sz w:val="28"/>
          <w:szCs w:val="28"/>
          <w:u w:val="single"/>
        </w:rPr>
      </w:pPr>
    </w:p>
    <w:p w:rsidR="0034543C" w:rsidRPr="000D0396" w:rsidRDefault="0034543C" w:rsidP="00F33F57">
      <w:pPr>
        <w:pStyle w:val="NoSpacing"/>
        <w:outlineLvl w:val="0"/>
        <w:rPr>
          <w:rFonts w:asciiTheme="majorHAnsi" w:hAnsiTheme="majorHAnsi"/>
          <w:b/>
          <w:i/>
          <w:sz w:val="28"/>
          <w:szCs w:val="28"/>
          <w:u w:val="single"/>
        </w:rPr>
      </w:pPr>
      <w:bookmarkStart w:id="31" w:name="_Toc340518629"/>
      <w:r w:rsidRPr="000D0396">
        <w:rPr>
          <w:rFonts w:asciiTheme="majorHAnsi" w:hAnsiTheme="majorHAnsi"/>
          <w:b/>
          <w:i/>
          <w:sz w:val="28"/>
          <w:szCs w:val="28"/>
          <w:u w:val="single"/>
        </w:rPr>
        <w:lastRenderedPageBreak/>
        <w:t>Corporations</w:t>
      </w:r>
      <w:bookmarkEnd w:id="31"/>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Corporations came about to fulfill a need to amass large amounts of capital while limiting the risk.</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This is done by getting many investors to invest relatively small amounts without the danger of being forced to make further investment or incur liability beyond the amount of the original investment.  The monies are then pooled in the corporation and every investor is entitled to a proportionate share of the return.  Any losses are the responsibility of the corporation and if it cannot pay the losses will be borne by the creditors</w:t>
      </w:r>
    </w:p>
    <w:p w:rsidR="00357D99" w:rsidRPr="000D0396" w:rsidRDefault="00357D99" w:rsidP="00357D99">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A corporation is a separate legal person in the eyes of the law. It can enter into contracts, carry on business and sue and be sued. If you operate your business through the corporation the clients deal with the corporate entity not with the owners of the corporation. Therefore any losses or gains will be the corporations. If the Corporation cannot pay any losses it will be bankrupt and the creditors do not get paid. If it makes a profit it can be paid to the owners by a dividend.</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xml:space="preserve">Example </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I decide to go into the restaurant business. I have a building and $20,000.00 saved up for equipment. So I buy the equipment and open my doors. Six months later the business is broke and owes various creditors $ 500,000.00. I close my doors and lose the equipment, the building and everythi</w:t>
      </w:r>
      <w:r w:rsidR="0039400C" w:rsidRPr="000D0396">
        <w:rPr>
          <w:rFonts w:asciiTheme="majorHAnsi" w:hAnsiTheme="majorHAnsi" w:cstheme="minorHAnsi"/>
          <w:lang w:eastAsia="en-CA"/>
        </w:rPr>
        <w:t>ng else until the debt is paid.</w:t>
      </w:r>
    </w:p>
    <w:p w:rsidR="00357D99" w:rsidRPr="000D0396" w:rsidRDefault="0039400C" w:rsidP="000D0396">
      <w:pPr>
        <w:pStyle w:val="NoSpacing"/>
        <w:rPr>
          <w:rFonts w:asciiTheme="majorHAnsi" w:hAnsiTheme="majorHAnsi" w:cstheme="minorHAnsi"/>
          <w:lang w:eastAsia="en-CA"/>
        </w:rPr>
      </w:pPr>
      <w:r w:rsidRPr="000D0396">
        <w:rPr>
          <w:rFonts w:asciiTheme="majorHAnsi" w:hAnsiTheme="majorHAnsi" w:cstheme="minorHAnsi"/>
          <w:lang w:eastAsia="en-CA"/>
        </w:rPr>
        <w:t>Or</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xml:space="preserve">I set up BAFCO LTD. I am the only shareholder and I elect myself director and appoint myself President and Secretary-treasurer. I can even hire myself as chef. I then (as an individual) loan my $ 20K to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to buy equipment and in the loan agreement between me and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I have the right to repossess the equipment and sell it off to recover my money if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cannot pay back the loan. I rent my building to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and open my doors. Six months later the business has $500,000.00 in debt and I close. Since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cannot repay the equipment loan I repossess it and sell it off to recover most of my loan. If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cannot pay the rent I evict them.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then has nothing left to pay the creditors and they get nothing.  They cannot sue me personally because they did not deal with me personally, they dealt with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If they put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into bankruptcy it will hurt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credit rating but not</w:t>
      </w:r>
      <w:proofErr w:type="gramStart"/>
      <w:r w:rsidRPr="000D0396">
        <w:rPr>
          <w:rFonts w:asciiTheme="majorHAnsi" w:hAnsiTheme="majorHAnsi" w:cstheme="minorHAnsi"/>
          <w:lang w:eastAsia="en-CA"/>
        </w:rPr>
        <w:t>  mine</w:t>
      </w:r>
      <w:proofErr w:type="gramEnd"/>
      <w:r w:rsidRPr="000D0396">
        <w:rPr>
          <w:rFonts w:asciiTheme="majorHAnsi" w:hAnsiTheme="majorHAnsi" w:cstheme="minorHAnsi"/>
          <w:lang w:eastAsia="en-CA"/>
        </w:rPr>
        <w:t xml:space="preserve"> because we are different people.</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bookmarkStart w:id="32" w:name="_Toc340493186"/>
      <w:bookmarkStart w:id="33" w:name="_Toc340493438"/>
      <w:r w:rsidRPr="000D0396">
        <w:rPr>
          <w:rFonts w:asciiTheme="majorHAnsi" w:hAnsiTheme="majorHAnsi" w:cstheme="minorHAnsi"/>
          <w:u w:val="single"/>
          <w:lang w:eastAsia="en-CA"/>
        </w:rPr>
        <w:t>The Players in a Corporation</w:t>
      </w:r>
      <w:bookmarkEnd w:id="32"/>
      <w:bookmarkEnd w:id="33"/>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9"/>
        </w:numPr>
        <w:rPr>
          <w:rFonts w:asciiTheme="majorHAnsi" w:hAnsiTheme="majorHAnsi" w:cstheme="minorHAnsi"/>
          <w:lang w:eastAsia="en-CA"/>
        </w:rPr>
      </w:pPr>
      <w:r w:rsidRPr="000D0396">
        <w:rPr>
          <w:rFonts w:asciiTheme="majorHAnsi" w:hAnsiTheme="majorHAnsi" w:cstheme="minorHAnsi"/>
          <w:b/>
          <w:lang w:eastAsia="en-CA"/>
        </w:rPr>
        <w:t>Shareholders</w:t>
      </w:r>
      <w:r w:rsidRPr="000D0396">
        <w:rPr>
          <w:rFonts w:asciiTheme="majorHAnsi" w:hAnsiTheme="majorHAnsi" w:cstheme="minorHAnsi"/>
          <w:lang w:eastAsia="en-CA"/>
        </w:rPr>
        <w:t xml:space="preserve"> are the owners and may be people or other corporations</w:t>
      </w:r>
    </w:p>
    <w:p w:rsidR="00357D99" w:rsidRPr="000D0396" w:rsidRDefault="00357D99" w:rsidP="00080DEA">
      <w:pPr>
        <w:pStyle w:val="NoSpacing"/>
        <w:numPr>
          <w:ilvl w:val="0"/>
          <w:numId w:val="9"/>
        </w:numPr>
        <w:rPr>
          <w:rFonts w:asciiTheme="majorHAnsi" w:hAnsiTheme="majorHAnsi" w:cstheme="minorHAnsi"/>
          <w:lang w:eastAsia="en-CA"/>
        </w:rPr>
      </w:pPr>
      <w:r w:rsidRPr="000D0396">
        <w:rPr>
          <w:rFonts w:asciiTheme="majorHAnsi" w:hAnsiTheme="majorHAnsi" w:cstheme="minorHAnsi"/>
          <w:b/>
          <w:lang w:eastAsia="en-CA"/>
        </w:rPr>
        <w:t>Directors</w:t>
      </w:r>
      <w:r w:rsidRPr="000D0396">
        <w:rPr>
          <w:rFonts w:asciiTheme="majorHAnsi" w:hAnsiTheme="majorHAnsi" w:cstheme="minorHAnsi"/>
          <w:lang w:eastAsia="en-CA"/>
        </w:rPr>
        <w:t xml:space="preserve"> are elected by the shareholders and give direction to the corporation. They make the major policy decisions such as “We will go into the restaurant business” they also appoint the Officers, declare dividends if there is a profit. They must act in the best interests of the corporation not the shareholders</w:t>
      </w:r>
    </w:p>
    <w:p w:rsidR="00357D99" w:rsidRPr="000D0396" w:rsidRDefault="00357D99" w:rsidP="00080DEA">
      <w:pPr>
        <w:pStyle w:val="NoSpacing"/>
        <w:numPr>
          <w:ilvl w:val="0"/>
          <w:numId w:val="9"/>
        </w:numPr>
        <w:rPr>
          <w:rFonts w:asciiTheme="majorHAnsi" w:hAnsiTheme="majorHAnsi" w:cstheme="minorHAnsi"/>
          <w:lang w:eastAsia="en-CA"/>
        </w:rPr>
      </w:pPr>
      <w:r w:rsidRPr="000D0396">
        <w:rPr>
          <w:rFonts w:asciiTheme="majorHAnsi" w:hAnsiTheme="majorHAnsi" w:cstheme="minorHAnsi"/>
          <w:b/>
          <w:lang w:eastAsia="en-CA"/>
        </w:rPr>
        <w:t>Officers</w:t>
      </w:r>
      <w:r w:rsidRPr="000D0396">
        <w:rPr>
          <w:rFonts w:asciiTheme="majorHAnsi" w:hAnsiTheme="majorHAnsi" w:cstheme="minorHAnsi"/>
          <w:lang w:eastAsia="en-CA"/>
        </w:rPr>
        <w:t xml:space="preserve"> are appointed by the directors and are responsible for day to day management of the business. Every corporation must have a president and a secretary-treasurer. They hire staff and produce the product.</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The same person can be the only shareholder, the director, the president and the secretary-treasurer that person can also be an employee and a creditor and this is the way many small corporations are set up.</w:t>
      </w:r>
    </w:p>
    <w:p w:rsidR="00357D99" w:rsidRPr="000D0396" w:rsidRDefault="00357D99"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bookmarkStart w:id="34" w:name="_Toc340493187"/>
      <w:bookmarkStart w:id="35" w:name="_Toc340493439"/>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u w:val="single"/>
          <w:lang w:eastAsia="en-CA"/>
        </w:rPr>
        <w:lastRenderedPageBreak/>
        <w:t>Setting up a Corporation</w:t>
      </w:r>
      <w:bookmarkEnd w:id="34"/>
      <w:bookmarkEnd w:id="35"/>
      <w:r w:rsidRPr="000D0396">
        <w:rPr>
          <w:rFonts w:asciiTheme="majorHAnsi" w:hAnsiTheme="majorHAnsi" w:cstheme="minorHAnsi"/>
          <w:lang w:eastAsia="en-CA"/>
        </w:rPr>
        <w:t xml:space="preserve"> </w:t>
      </w:r>
    </w:p>
    <w:p w:rsidR="00357D99" w:rsidRPr="000D0396" w:rsidRDefault="00357D99" w:rsidP="00080DEA">
      <w:pPr>
        <w:pStyle w:val="NoSpacing"/>
        <w:numPr>
          <w:ilvl w:val="0"/>
          <w:numId w:val="12"/>
        </w:numPr>
        <w:rPr>
          <w:rFonts w:asciiTheme="majorHAnsi" w:hAnsiTheme="majorHAnsi" w:cstheme="minorHAnsi"/>
          <w:lang w:eastAsia="en-CA"/>
        </w:rPr>
      </w:pPr>
      <w:r w:rsidRPr="000D0396">
        <w:rPr>
          <w:rFonts w:asciiTheme="majorHAnsi" w:hAnsiTheme="majorHAnsi" w:cstheme="minorHAnsi"/>
          <w:lang w:eastAsia="en-CA"/>
        </w:rPr>
        <w:t>Corporations may be publicly traded like Apple or Rim or they may be private corporations. Those of you who open corporations will start with private corporations. These may have no more than 50 shareholders (owners) and may not offer their shares to the public. They can be set up by any adult for 4300 to 400 and several hours on the internet. If you want a provincial company got to Government of Ontario. If you want a federal company go to Government of Canada.  Either federal or provincial is suitable for most businesses but a federal company must register to operate in a province.</w:t>
      </w:r>
    </w:p>
    <w:p w:rsidR="00357D99" w:rsidRPr="000D0396" w:rsidRDefault="00357D99" w:rsidP="00080DEA">
      <w:pPr>
        <w:pStyle w:val="NoSpacing"/>
        <w:numPr>
          <w:ilvl w:val="0"/>
          <w:numId w:val="12"/>
        </w:numPr>
        <w:rPr>
          <w:rFonts w:asciiTheme="majorHAnsi" w:hAnsiTheme="majorHAnsi" w:cstheme="minorHAnsi"/>
          <w:lang w:eastAsia="en-CA"/>
        </w:rPr>
      </w:pPr>
      <w:r w:rsidRPr="000D0396">
        <w:rPr>
          <w:rFonts w:asciiTheme="majorHAnsi" w:hAnsiTheme="majorHAnsi" w:cstheme="minorHAnsi"/>
          <w:lang w:eastAsia="en-CA"/>
        </w:rPr>
        <w:t>A public corporation is very expensive to set up and the requirements are much more onerous</w:t>
      </w:r>
    </w:p>
    <w:p w:rsidR="00357D99" w:rsidRPr="000D0396" w:rsidRDefault="00357D99" w:rsidP="00080DEA">
      <w:pPr>
        <w:pStyle w:val="NoSpacing"/>
        <w:numPr>
          <w:ilvl w:val="0"/>
          <w:numId w:val="12"/>
        </w:numPr>
        <w:rPr>
          <w:rFonts w:asciiTheme="majorHAnsi" w:hAnsiTheme="majorHAnsi" w:cstheme="minorHAnsi"/>
          <w:lang w:eastAsia="en-CA"/>
        </w:rPr>
      </w:pPr>
      <w:r w:rsidRPr="000D0396">
        <w:rPr>
          <w:rFonts w:asciiTheme="majorHAnsi" w:hAnsiTheme="majorHAnsi" w:cstheme="minorHAnsi"/>
          <w:lang w:eastAsia="en-CA"/>
        </w:rPr>
        <w:t>Any corporation must keep the government advised on who are the directors and officers of the corporation. Generally you need not advise of shareholder identity.</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0D0396">
      <w:pPr>
        <w:pStyle w:val="NoSpacing"/>
        <w:rPr>
          <w:rFonts w:asciiTheme="majorHAnsi" w:hAnsiTheme="majorHAnsi" w:cstheme="minorHAnsi"/>
          <w:u w:val="single"/>
          <w:lang w:eastAsia="en-CA"/>
        </w:rPr>
      </w:pPr>
      <w:bookmarkStart w:id="36" w:name="_Toc340493188"/>
      <w:bookmarkStart w:id="37" w:name="_Toc340493440"/>
      <w:r w:rsidRPr="000D0396">
        <w:rPr>
          <w:rFonts w:asciiTheme="majorHAnsi" w:hAnsiTheme="majorHAnsi" w:cstheme="minorHAnsi"/>
          <w:u w:val="single"/>
          <w:lang w:eastAsia="en-CA"/>
        </w:rPr>
        <w:t>Reasons to set up a Corporation</w:t>
      </w:r>
      <w:bookmarkEnd w:id="36"/>
      <w:bookmarkEnd w:id="37"/>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10"/>
        </w:numPr>
        <w:rPr>
          <w:rFonts w:asciiTheme="majorHAnsi" w:hAnsiTheme="majorHAnsi" w:cstheme="minorHAnsi"/>
          <w:lang w:eastAsia="en-CA"/>
        </w:rPr>
      </w:pPr>
      <w:r w:rsidRPr="000D0396">
        <w:rPr>
          <w:rFonts w:asciiTheme="majorHAnsi" w:hAnsiTheme="majorHAnsi" w:cstheme="minorHAnsi"/>
          <w:lang w:eastAsia="en-CA"/>
        </w:rPr>
        <w:t>The primary reason to carry on business through a company is that the unlimited personal liability imposed upon a sole proprietor or partner is carried by the corporation not the owner as is the case with partners or sole proprietors. A corporation can be used a shield.</w:t>
      </w:r>
    </w:p>
    <w:p w:rsidR="00357D99" w:rsidRPr="000D0396" w:rsidRDefault="00357D99" w:rsidP="00080DEA">
      <w:pPr>
        <w:pStyle w:val="NoSpacing"/>
        <w:numPr>
          <w:ilvl w:val="0"/>
          <w:numId w:val="10"/>
        </w:numPr>
        <w:rPr>
          <w:rFonts w:asciiTheme="majorHAnsi" w:hAnsiTheme="majorHAnsi" w:cstheme="minorHAnsi"/>
          <w:lang w:eastAsia="en-CA"/>
        </w:rPr>
      </w:pPr>
      <w:r w:rsidRPr="000D0396">
        <w:rPr>
          <w:rFonts w:asciiTheme="majorHAnsi" w:hAnsiTheme="majorHAnsi" w:cstheme="minorHAnsi"/>
          <w:lang w:eastAsia="en-CA"/>
        </w:rPr>
        <w:t>Secondary uses include deferring capital gains taxes on death of an owner, obtaining income splits and other tax advantages through dividend income. They can also be used to hide ownership interests, to qualify for Employment insurance or CPP (as you can be an employee of your own corp.</w:t>
      </w:r>
    </w:p>
    <w:p w:rsidR="00357D99" w:rsidRPr="000D0396" w:rsidRDefault="00357D99" w:rsidP="00080DEA">
      <w:pPr>
        <w:pStyle w:val="NoSpacing"/>
        <w:numPr>
          <w:ilvl w:val="0"/>
          <w:numId w:val="10"/>
        </w:numPr>
        <w:rPr>
          <w:rFonts w:asciiTheme="majorHAnsi" w:hAnsiTheme="majorHAnsi" w:cstheme="minorHAnsi"/>
          <w:lang w:eastAsia="en-CA"/>
        </w:rPr>
      </w:pPr>
      <w:r w:rsidRPr="000D0396">
        <w:rPr>
          <w:rFonts w:asciiTheme="majorHAnsi" w:hAnsiTheme="majorHAnsi" w:cstheme="minorHAnsi"/>
          <w:lang w:eastAsia="en-CA"/>
        </w:rPr>
        <w:t>Large companies may have a more complicated structure including executive committees.</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38" w:name="_Toc340493189"/>
      <w:bookmarkStart w:id="39" w:name="_Toc340493441"/>
      <w:r w:rsidRPr="000D0396">
        <w:rPr>
          <w:rFonts w:asciiTheme="majorHAnsi" w:hAnsiTheme="majorHAnsi" w:cstheme="minorHAnsi"/>
          <w:u w:val="single"/>
          <w:lang w:eastAsia="en-CA"/>
        </w:rPr>
        <w:t>Control of Corporation</w:t>
      </w:r>
      <w:bookmarkEnd w:id="38"/>
      <w:bookmarkEnd w:id="39"/>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11"/>
        </w:numPr>
        <w:rPr>
          <w:rFonts w:asciiTheme="majorHAnsi" w:hAnsiTheme="majorHAnsi" w:cstheme="minorHAnsi"/>
          <w:lang w:eastAsia="en-CA"/>
        </w:rPr>
      </w:pPr>
      <w:r w:rsidRPr="000D0396">
        <w:rPr>
          <w:rFonts w:asciiTheme="majorHAnsi" w:hAnsiTheme="majorHAnsi" w:cstheme="minorHAnsi"/>
          <w:lang w:eastAsia="en-CA"/>
        </w:rPr>
        <w:t>Although Shareholders own the corporation they do not run it. This is done on the broad scale by the Directors and on a daily basis by the officers. Directors and officers (and appointees) are generally agents of the corporation and can bind it to contracts.  Shareholders generally cannot do this. In a one man corporation you could vote as a shareholder to elect yourself a director, then appoint yourself as an officer and hire yourself as an employee  or you can loan money to your own corporation just like a bank does. If you do this remember to get a lien over whatever the corporation buys so as to rank as a secured creditor giving you a priority over other creditors if things go bad</w:t>
      </w:r>
    </w:p>
    <w:p w:rsidR="00357D99" w:rsidRPr="000D0396" w:rsidRDefault="00357D99" w:rsidP="000D0396">
      <w:pPr>
        <w:pStyle w:val="NoSpacing"/>
        <w:rPr>
          <w:rFonts w:asciiTheme="majorHAnsi" w:hAnsiTheme="majorHAnsi" w:cstheme="minorHAnsi"/>
          <w:u w:val="single"/>
          <w:lang w:eastAsia="en-CA"/>
        </w:rPr>
      </w:pPr>
    </w:p>
    <w:p w:rsidR="00357D99" w:rsidRPr="000D0396" w:rsidRDefault="00357D99" w:rsidP="000D0396">
      <w:pPr>
        <w:pStyle w:val="NoSpacing"/>
        <w:rPr>
          <w:rFonts w:asciiTheme="majorHAnsi" w:hAnsiTheme="majorHAnsi" w:cstheme="minorHAnsi"/>
          <w:u w:val="single"/>
          <w:lang w:eastAsia="en-CA"/>
        </w:rPr>
      </w:pPr>
      <w:bookmarkStart w:id="40" w:name="_Toc340493190"/>
      <w:bookmarkStart w:id="41" w:name="_Toc340493442"/>
      <w:r w:rsidRPr="000D0396">
        <w:rPr>
          <w:rFonts w:asciiTheme="majorHAnsi" w:hAnsiTheme="majorHAnsi" w:cstheme="minorHAnsi"/>
          <w:u w:val="single"/>
          <w:lang w:eastAsia="en-CA"/>
        </w:rPr>
        <w:t>Corporate Name</w:t>
      </w:r>
      <w:bookmarkEnd w:id="40"/>
      <w:bookmarkEnd w:id="41"/>
    </w:p>
    <w:p w:rsidR="00357D99" w:rsidRPr="000D0396" w:rsidRDefault="00357D99" w:rsidP="00080DEA">
      <w:pPr>
        <w:pStyle w:val="NoSpacing"/>
        <w:numPr>
          <w:ilvl w:val="0"/>
          <w:numId w:val="11"/>
        </w:numPr>
        <w:rPr>
          <w:rFonts w:asciiTheme="majorHAnsi" w:hAnsiTheme="majorHAnsi" w:cstheme="minorHAnsi"/>
          <w:lang w:eastAsia="en-CA"/>
        </w:rPr>
      </w:pPr>
      <w:r w:rsidRPr="000D0396">
        <w:rPr>
          <w:rFonts w:asciiTheme="majorHAnsi" w:hAnsiTheme="majorHAnsi" w:cstheme="minorHAnsi"/>
          <w:lang w:eastAsia="en-CA"/>
        </w:rPr>
        <w:t>The name of the company cannot be the same as any existing corp. therefore if you want a specific name; a search will have to be done to see if it is already in use. Because there have been so many companies set up getting an unused name can be difficult and many small corporations are numbered companies such as 1234567 Ontario ltd. A corporation must include Limited incorporated or some variation in its name so people know they are dealing with a corporation and not an individual or partnership. A numbered company can then register that it is carrying on business under another name just as a sole proprietor can ( NOTE: This does not give ownership of the business name</w:t>
      </w:r>
    </w:p>
    <w:p w:rsidR="00357D99" w:rsidRPr="000D0396" w:rsidRDefault="00357D99" w:rsidP="00080DEA">
      <w:pPr>
        <w:pStyle w:val="NoSpacing"/>
        <w:numPr>
          <w:ilvl w:val="0"/>
          <w:numId w:val="11"/>
        </w:numPr>
        <w:rPr>
          <w:rFonts w:asciiTheme="majorHAnsi" w:hAnsiTheme="majorHAnsi" w:cstheme="minorHAnsi"/>
          <w:lang w:eastAsia="en-CA"/>
        </w:rPr>
      </w:pPr>
      <w:r w:rsidRPr="000D0396">
        <w:rPr>
          <w:rFonts w:asciiTheme="majorHAnsi" w:hAnsiTheme="majorHAnsi" w:cstheme="minorHAnsi"/>
          <w:lang w:eastAsia="en-CA"/>
        </w:rPr>
        <w:t xml:space="preserve">Foreign companies may have Sa or </w:t>
      </w:r>
      <w:proofErr w:type="spellStart"/>
      <w:r w:rsidRPr="000D0396">
        <w:rPr>
          <w:rFonts w:asciiTheme="majorHAnsi" w:hAnsiTheme="majorHAnsi" w:cstheme="minorHAnsi"/>
          <w:lang w:eastAsia="en-CA"/>
        </w:rPr>
        <w:t>SpA</w:t>
      </w:r>
      <w:proofErr w:type="spellEnd"/>
      <w:r w:rsidRPr="000D0396">
        <w:rPr>
          <w:rFonts w:asciiTheme="majorHAnsi" w:hAnsiTheme="majorHAnsi" w:cstheme="minorHAnsi"/>
          <w:lang w:eastAsia="en-CA"/>
        </w:rPr>
        <w:t xml:space="preserve"> to designate a company instead of Inc. or ltd</w:t>
      </w:r>
    </w:p>
    <w:p w:rsidR="00357D99" w:rsidRPr="000D0396" w:rsidRDefault="00357D99"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bookmarkStart w:id="42" w:name="_Toc340493191"/>
      <w:bookmarkStart w:id="43" w:name="_Toc340493443"/>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357D99" w:rsidRPr="000D0396" w:rsidRDefault="00357D99" w:rsidP="000D0396">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lastRenderedPageBreak/>
        <w:t>Formation of a Corporation</w:t>
      </w:r>
      <w:bookmarkEnd w:id="42"/>
      <w:bookmarkEnd w:id="43"/>
    </w:p>
    <w:p w:rsidR="00357D99" w:rsidRPr="000D0396" w:rsidRDefault="00357D99" w:rsidP="00080DEA">
      <w:pPr>
        <w:pStyle w:val="NoSpacing"/>
        <w:numPr>
          <w:ilvl w:val="0"/>
          <w:numId w:val="13"/>
        </w:numPr>
        <w:rPr>
          <w:rFonts w:asciiTheme="majorHAnsi" w:hAnsiTheme="majorHAnsi" w:cstheme="minorHAnsi"/>
          <w:lang w:eastAsia="en-CA"/>
        </w:rPr>
      </w:pPr>
      <w:r w:rsidRPr="000D0396">
        <w:rPr>
          <w:rFonts w:asciiTheme="majorHAnsi" w:hAnsiTheme="majorHAnsi" w:cstheme="minorHAnsi"/>
          <w:lang w:eastAsia="en-CA"/>
        </w:rPr>
        <w:t>This can be by letters patent (an old form) by special Act or under the federal or provincial Business corporations Act which will issue a certificate of incorporation or articles of incorporation This  is not a concern for most small businesses who will simply obtain articles of incorporation</w:t>
      </w:r>
    </w:p>
    <w:p w:rsidR="00357D99" w:rsidRPr="000D0396" w:rsidRDefault="00357D99" w:rsidP="00080DEA">
      <w:pPr>
        <w:pStyle w:val="NoSpacing"/>
        <w:numPr>
          <w:ilvl w:val="0"/>
          <w:numId w:val="13"/>
        </w:numPr>
        <w:rPr>
          <w:rFonts w:asciiTheme="majorHAnsi" w:hAnsiTheme="majorHAnsi" w:cstheme="minorHAnsi"/>
          <w:lang w:eastAsia="en-CA"/>
        </w:rPr>
      </w:pPr>
      <w:r w:rsidRPr="000D0396">
        <w:rPr>
          <w:rFonts w:asciiTheme="majorHAnsi" w:hAnsiTheme="majorHAnsi" w:cstheme="minorHAnsi"/>
          <w:lang w:eastAsia="en-CA"/>
        </w:rPr>
        <w:t xml:space="preserve">If you have a corporation with more than one shareholder it is a good idea to have a shareholders agreement that can cover various matters such as </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Parties and number and type of shares to be issued</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Purpose of the corporation</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Any special rules regarding elections etc.</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Restrictions on directors</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 xml:space="preserve">Special shareholder powers </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Remuneration of officers and others etc.  See page 230-1 in text for exhaustive list</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 xml:space="preserve">Additionally you can cover things like agreement to elect each other directors, what happens if a shareholder dies divorces or goes bankrupt or wants to sell his shares </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44" w:name="_Toc340493192"/>
      <w:bookmarkStart w:id="45" w:name="_Toc340493444"/>
      <w:r w:rsidRPr="000D0396">
        <w:rPr>
          <w:rFonts w:asciiTheme="majorHAnsi" w:hAnsiTheme="majorHAnsi" w:cstheme="minorHAnsi"/>
          <w:u w:val="single"/>
          <w:lang w:eastAsia="en-CA"/>
        </w:rPr>
        <w:t>Corporate securities and acquisition of capital</w:t>
      </w:r>
      <w:bookmarkEnd w:id="44"/>
      <w:bookmarkEnd w:id="45"/>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Corporations may acquire capital by various means. Most common is by selling its shares. The proceeds are corporate funds available for business use. They may also borrow just as an individual does. This will require a good credit rating or personal guaranty by someone else</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Common shares must exist in a corporation so there is someone to elect directors, other types of shares may have different terms and different or non-existent voting rights</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Preference shares may have a term that they get a % dividend before any shares are available to common shareholders; Retractable shares may be repurchased or retracted by the corporation convertible shares may be able to be converted to common in certain circumstances. This makes share structure very versatile and you may set it up however you want</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Corporations may also borrow by issuing fixed securities (where the debt is secured against a specific asset often called a mortgage bond) or a floating charge which attached to all assets generally and often called a debenture</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46" w:name="_Toc340493193"/>
      <w:bookmarkStart w:id="47" w:name="_Toc340493445"/>
      <w:r w:rsidRPr="000D0396">
        <w:rPr>
          <w:rFonts w:asciiTheme="majorHAnsi" w:hAnsiTheme="majorHAnsi" w:cstheme="minorHAnsi"/>
          <w:u w:val="single"/>
          <w:lang w:eastAsia="en-CA"/>
        </w:rPr>
        <w:t>Directors of a Corporation</w:t>
      </w:r>
      <w:bookmarkEnd w:id="46"/>
      <w:bookmarkEnd w:id="47"/>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Directors duties Must be at least one and you always want an odd number They are in general control (except for major changes in the nature of the corporation such as winding up must have shareholder approval</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Fiduciary relationship (similar to agents, partners and employees) means they must act in best interest of company not themselves. No conflicts of interest or competing with the company. They must act honestly and competently</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They must not take advantage of information obtained due to their position which is not public knowledge to profit (insider trading)</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Liability of directors. Besides claims for breach of fiduciary duty or dishonesty directors may  be personally liable for environmental matters unpaid wages and source deductions  The due diligence defence is available if Directors keep up to current standards and act reasonably</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48" w:name="_Toc340493194"/>
      <w:bookmarkStart w:id="49" w:name="_Toc340493446"/>
      <w:r w:rsidRPr="000D0396">
        <w:rPr>
          <w:rFonts w:asciiTheme="majorHAnsi" w:hAnsiTheme="majorHAnsi" w:cstheme="minorHAnsi"/>
          <w:u w:val="single"/>
          <w:lang w:eastAsia="en-CA"/>
        </w:rPr>
        <w:t>Shareholders rights</w:t>
      </w:r>
      <w:bookmarkEnd w:id="48"/>
      <w:bookmarkEnd w:id="49"/>
    </w:p>
    <w:p w:rsidR="00357D99" w:rsidRPr="000D0396" w:rsidRDefault="00357D99" w:rsidP="00080DEA">
      <w:pPr>
        <w:pStyle w:val="NoSpacing"/>
        <w:numPr>
          <w:ilvl w:val="0"/>
          <w:numId w:val="15"/>
        </w:numPr>
        <w:rPr>
          <w:rFonts w:asciiTheme="majorHAnsi" w:hAnsiTheme="majorHAnsi" w:cstheme="minorHAnsi"/>
          <w:lang w:eastAsia="en-CA"/>
        </w:rPr>
      </w:pPr>
      <w:r w:rsidRPr="000D0396">
        <w:rPr>
          <w:rFonts w:asciiTheme="majorHAnsi" w:hAnsiTheme="majorHAnsi" w:cstheme="minorHAnsi"/>
          <w:lang w:eastAsia="en-CA"/>
        </w:rPr>
        <w:t>In larger corporations (usually public) issues may arise between shareholder interests and interests of the company as a whole of directors or officers. The text sets out the particular rights and remedies but this situation will not apply to small corporations with one owner as the director’s shareholders and officers are the same people</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0D0396">
      <w:pPr>
        <w:pStyle w:val="NoSpacing"/>
        <w:rPr>
          <w:rFonts w:asciiTheme="majorHAnsi" w:hAnsiTheme="majorHAnsi" w:cstheme="minorHAnsi"/>
          <w:u w:val="single"/>
          <w:lang w:eastAsia="en-CA"/>
        </w:rPr>
      </w:pPr>
      <w:bookmarkStart w:id="50" w:name="_Toc340493195"/>
      <w:bookmarkStart w:id="51" w:name="_Toc340493447"/>
      <w:r w:rsidRPr="000D0396">
        <w:rPr>
          <w:rFonts w:asciiTheme="majorHAnsi" w:hAnsiTheme="majorHAnsi" w:cstheme="minorHAnsi"/>
          <w:u w:val="single"/>
          <w:lang w:eastAsia="en-CA"/>
        </w:rPr>
        <w:lastRenderedPageBreak/>
        <w:t>Purchase of a Corporation or its business.</w:t>
      </w:r>
      <w:bookmarkEnd w:id="50"/>
      <w:bookmarkEnd w:id="51"/>
    </w:p>
    <w:p w:rsidR="00357D99" w:rsidRPr="000D0396" w:rsidRDefault="00357D99" w:rsidP="00080DEA">
      <w:pPr>
        <w:pStyle w:val="NoSpacing"/>
        <w:numPr>
          <w:ilvl w:val="0"/>
          <w:numId w:val="15"/>
        </w:numPr>
        <w:rPr>
          <w:rFonts w:asciiTheme="majorHAnsi" w:hAnsiTheme="majorHAnsi" w:cstheme="minorHAnsi"/>
          <w:lang w:eastAsia="en-CA"/>
        </w:rPr>
      </w:pPr>
      <w:r w:rsidRPr="000D0396">
        <w:rPr>
          <w:rFonts w:asciiTheme="majorHAnsi" w:hAnsiTheme="majorHAnsi" w:cstheme="minorHAnsi"/>
          <w:lang w:eastAsia="en-CA"/>
        </w:rPr>
        <w:t>If a corporation wants to sell its business the shareholders can sell their shares to another who will then own the company and through it the business. You should remember that in buying the shares the corporation may have liabilities i.e. unpaid taxes, future claims etc. that will still be borne by the company</w:t>
      </w:r>
    </w:p>
    <w:p w:rsidR="00357D99" w:rsidRPr="000D0396" w:rsidRDefault="00357D99" w:rsidP="00080DEA">
      <w:pPr>
        <w:pStyle w:val="NoSpacing"/>
        <w:numPr>
          <w:ilvl w:val="0"/>
          <w:numId w:val="15"/>
        </w:numPr>
        <w:rPr>
          <w:rFonts w:asciiTheme="majorHAnsi" w:hAnsiTheme="majorHAnsi" w:cstheme="minorHAnsi"/>
          <w:lang w:eastAsia="en-CA"/>
        </w:rPr>
      </w:pPr>
      <w:r w:rsidRPr="000D0396">
        <w:rPr>
          <w:rFonts w:asciiTheme="majorHAnsi" w:hAnsiTheme="majorHAnsi" w:cstheme="minorHAnsi"/>
          <w:lang w:eastAsia="en-CA"/>
        </w:rPr>
        <w:t>The other option is the purchaser can purchase all the assets of the company leaving the original owners still owning the company but the business operated by the company is now owned by another and the selling company now has no assets except the sale price. This is referred to as ta Bulk sale and any agreement to do a Bulk sale must contain a requirement that it be completed pursuant to the BULK SALES ACT. This will protect the purchaser from any undisclosed or unknown creditors</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52" w:name="_Toc340493196"/>
      <w:bookmarkStart w:id="53" w:name="_Toc340493448"/>
      <w:r w:rsidRPr="000D0396">
        <w:rPr>
          <w:rFonts w:asciiTheme="majorHAnsi" w:hAnsiTheme="majorHAnsi" w:cstheme="minorHAnsi"/>
          <w:u w:val="single"/>
          <w:lang w:eastAsia="en-CA"/>
        </w:rPr>
        <w:t>Dissolution or winding up the corporation.</w:t>
      </w:r>
      <w:bookmarkEnd w:id="52"/>
      <w:bookmarkEnd w:id="53"/>
    </w:p>
    <w:p w:rsidR="00357D99" w:rsidRPr="000D0396" w:rsidRDefault="00357D99" w:rsidP="00080DEA">
      <w:pPr>
        <w:pStyle w:val="NoSpacing"/>
        <w:numPr>
          <w:ilvl w:val="0"/>
          <w:numId w:val="16"/>
        </w:numPr>
        <w:rPr>
          <w:rFonts w:asciiTheme="majorHAnsi" w:hAnsiTheme="majorHAnsi" w:cstheme="minorHAnsi"/>
          <w:lang w:eastAsia="en-CA"/>
        </w:rPr>
      </w:pPr>
      <w:r w:rsidRPr="000D0396">
        <w:rPr>
          <w:rFonts w:asciiTheme="majorHAnsi" w:hAnsiTheme="majorHAnsi" w:cstheme="minorHAnsi"/>
          <w:lang w:eastAsia="en-CA"/>
        </w:rPr>
        <w:t xml:space="preserve">If this is involuntary i.e. bankrupt the company may be reorganized or simply cease to exist. If dissolution is Voluntary the debts must be paid, the dissolution must be approved by shareholders and any remaining assets go to the shareholders. Articles of dissolution must be filed with the government </w:t>
      </w:r>
    </w:p>
    <w:p w:rsidR="007519A1" w:rsidRPr="007519A1" w:rsidRDefault="007519A1" w:rsidP="007519A1">
      <w:pPr>
        <w:pStyle w:val="NoSpacing"/>
        <w:rPr>
          <w:rFonts w:asciiTheme="majorHAnsi" w:hAnsiTheme="majorHAnsi" w:cstheme="minorHAnsi"/>
          <w:lang w:eastAsia="en-CA"/>
        </w:rPr>
      </w:pPr>
    </w:p>
    <w:p w:rsidR="007519A1" w:rsidRDefault="007519A1" w:rsidP="007519A1">
      <w:pPr>
        <w:pStyle w:val="NoSpacing"/>
        <w:outlineLvl w:val="0"/>
        <w:rPr>
          <w:rFonts w:asciiTheme="majorHAnsi" w:hAnsiTheme="majorHAnsi"/>
          <w:b/>
          <w:i/>
          <w:sz w:val="28"/>
          <w:szCs w:val="28"/>
          <w:u w:val="single"/>
        </w:rPr>
      </w:pPr>
    </w:p>
    <w:p w:rsidR="007519A1" w:rsidRPr="007519A1" w:rsidRDefault="007519A1" w:rsidP="007519A1">
      <w:pPr>
        <w:pStyle w:val="NoSpacing"/>
        <w:outlineLvl w:val="0"/>
        <w:rPr>
          <w:rFonts w:asciiTheme="majorHAnsi" w:hAnsiTheme="majorHAnsi"/>
          <w:b/>
          <w:i/>
          <w:sz w:val="28"/>
          <w:szCs w:val="28"/>
          <w:u w:val="single"/>
        </w:rPr>
      </w:pPr>
      <w:bookmarkStart w:id="54" w:name="_Toc340518630"/>
      <w:r>
        <w:rPr>
          <w:rFonts w:asciiTheme="majorHAnsi" w:hAnsiTheme="majorHAnsi"/>
          <w:b/>
          <w:i/>
          <w:sz w:val="28"/>
          <w:szCs w:val="28"/>
          <w:u w:val="single"/>
        </w:rPr>
        <w:t>Sale of Goods Act</w:t>
      </w:r>
      <w:bookmarkEnd w:id="54"/>
      <w:r>
        <w:rPr>
          <w:rFonts w:asciiTheme="majorHAnsi" w:hAnsiTheme="majorHAnsi"/>
          <w:b/>
          <w:i/>
          <w:sz w:val="28"/>
          <w:szCs w:val="28"/>
          <w:u w:val="single"/>
        </w:rPr>
        <w:t xml:space="preserve"> </w:t>
      </w:r>
    </w:p>
    <w:p w:rsidR="007519A1" w:rsidRPr="001009AD" w:rsidRDefault="007519A1" w:rsidP="007519A1">
      <w:pPr>
        <w:pStyle w:val="NoSpacing"/>
        <w:rPr>
          <w:lang w:eastAsia="en-CA"/>
        </w:rPr>
      </w:pPr>
      <w:r w:rsidRPr="001009AD">
        <w:rPr>
          <w:b/>
          <w:lang w:eastAsia="en-CA"/>
        </w:rPr>
        <w:t>C</w:t>
      </w:r>
      <w:r w:rsidRPr="001009AD">
        <w:rPr>
          <w:rFonts w:asciiTheme="majorHAnsi" w:hAnsiTheme="majorHAnsi" w:cstheme="minorHAnsi"/>
          <w:b/>
          <w:color w:val="000000"/>
          <w:lang w:eastAsia="en-CA"/>
        </w:rPr>
        <w:t>ontract of sale</w:t>
      </w:r>
      <w:r w:rsidRPr="001009AD">
        <w:rPr>
          <w:rFonts w:asciiTheme="majorHAnsi" w:hAnsiTheme="majorHAnsi" w:cstheme="minorHAnsi"/>
          <w:color w:val="000000"/>
          <w:lang w:eastAsia="en-CA"/>
        </w:rPr>
        <w:t>; remedies &amp; consumer legislation</w:t>
      </w:r>
    </w:p>
    <w:p w:rsidR="007519A1" w:rsidRDefault="007519A1" w:rsidP="007519A1">
      <w:pPr>
        <w:pStyle w:val="NoSpacing"/>
        <w:rPr>
          <w:rFonts w:asciiTheme="majorHAnsi" w:hAnsiTheme="majorHAnsi" w:cstheme="minorHAnsi"/>
          <w:color w:val="000000"/>
          <w:lang w:eastAsia="en-CA"/>
        </w:rPr>
      </w:pPr>
    </w:p>
    <w:p w:rsidR="007519A1" w:rsidRPr="001009AD" w:rsidRDefault="007519A1" w:rsidP="007519A1">
      <w:pPr>
        <w:pStyle w:val="NoSpacing"/>
        <w:rPr>
          <w:rFonts w:asciiTheme="majorHAnsi" w:hAnsiTheme="majorHAnsi" w:cstheme="minorHAnsi"/>
          <w:u w:val="single"/>
          <w:lang w:eastAsia="en-CA"/>
        </w:rPr>
      </w:pPr>
      <w:r w:rsidRPr="001009AD">
        <w:rPr>
          <w:rFonts w:asciiTheme="majorHAnsi" w:hAnsiTheme="majorHAnsi" w:cstheme="minorHAnsi"/>
          <w:color w:val="000000"/>
          <w:u w:val="single"/>
          <w:lang w:eastAsia="en-CA"/>
        </w:rPr>
        <w:t>Vendor remedies</w:t>
      </w:r>
    </w:p>
    <w:p w:rsidR="007519A1" w:rsidRPr="001009AD" w:rsidRDefault="007519A1" w:rsidP="007519A1">
      <w:pPr>
        <w:pStyle w:val="NoSpacing"/>
        <w:rPr>
          <w:rFonts w:asciiTheme="majorHAnsi" w:hAnsiTheme="majorHAnsi" w:cstheme="minorHAnsi"/>
          <w:lang w:eastAsia="en-CA"/>
        </w:rPr>
      </w:pPr>
      <w:r w:rsidRPr="001009AD">
        <w:rPr>
          <w:rFonts w:asciiTheme="majorHAnsi" w:hAnsiTheme="majorHAnsi" w:cstheme="minorHAnsi"/>
          <w:b/>
          <w:color w:val="000000"/>
          <w:lang w:eastAsia="en-CA"/>
        </w:rPr>
        <w:t>Lien:</w:t>
      </w:r>
      <w:r w:rsidRPr="001009AD">
        <w:rPr>
          <w:rFonts w:asciiTheme="majorHAnsi" w:hAnsiTheme="majorHAnsi" w:cstheme="minorHAnsi"/>
          <w:color w:val="000000"/>
          <w:lang w:eastAsia="en-CA"/>
        </w:rPr>
        <w:t xml:space="preserve">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retains possession of goods until paid for (whether</w:t>
      </w:r>
      <w:r>
        <w:rPr>
          <w:rFonts w:asciiTheme="majorHAnsi" w:hAnsiTheme="majorHAnsi" w:cstheme="minorHAnsi"/>
          <w:color w:val="000000"/>
          <w:lang w:eastAsia="en-CA"/>
        </w:rPr>
        <w:t xml:space="preserve"> or not ownership has passed to </w:t>
      </w:r>
      <w:r w:rsidRPr="001009AD">
        <w:rPr>
          <w:rFonts w:asciiTheme="majorHAnsi" w:hAnsiTheme="majorHAnsi" w:cstheme="minorHAnsi"/>
          <w:color w:val="000000"/>
          <w:lang w:eastAsia="en-CA"/>
        </w:rPr>
        <w:t>p</w:t>
      </w:r>
      <w:r>
        <w:rPr>
          <w:rFonts w:asciiTheme="majorHAnsi" w:hAnsiTheme="majorHAnsi" w:cstheme="minorHAnsi"/>
          <w:color w:val="000000"/>
          <w:lang w:eastAsia="en-CA"/>
        </w:rPr>
        <w:t>laintiff</w:t>
      </w:r>
      <w:r w:rsidRPr="001009AD">
        <w:rPr>
          <w:rFonts w:asciiTheme="majorHAnsi" w:hAnsiTheme="majorHAnsi" w:cstheme="minorHAnsi"/>
          <w:color w:val="000000"/>
          <w:lang w:eastAsia="en-CA"/>
        </w:rPr>
        <w:t>)</w:t>
      </w:r>
      <w:r>
        <w:rPr>
          <w:rFonts w:asciiTheme="majorHAnsi" w:hAnsiTheme="majorHAnsi" w:cstheme="minorHAnsi"/>
          <w:lang w:eastAsia="en-CA"/>
        </w:rPr>
        <w:t xml:space="preserve"> </w:t>
      </w:r>
      <w:r>
        <w:rPr>
          <w:rFonts w:asciiTheme="majorHAnsi" w:hAnsiTheme="majorHAnsi" w:cstheme="minorHAnsi"/>
          <w:color w:val="000000"/>
          <w:lang w:eastAsia="en-CA"/>
        </w:rPr>
        <w:t>a</w:t>
      </w:r>
      <w:r w:rsidRPr="001009AD">
        <w:rPr>
          <w:rFonts w:asciiTheme="majorHAnsi" w:hAnsiTheme="majorHAnsi" w:cstheme="minorHAnsi"/>
          <w:color w:val="000000"/>
          <w:lang w:eastAsia="en-CA"/>
        </w:rPr>
        <w:t>pplies when</w:t>
      </w:r>
      <w:r>
        <w:rPr>
          <w:rFonts w:asciiTheme="majorHAnsi" w:hAnsiTheme="majorHAnsi" w:cstheme="minorHAnsi"/>
          <w:color w:val="000000"/>
          <w:lang w:eastAsia="en-CA"/>
        </w:rPr>
        <w:t>;</w:t>
      </w:r>
    </w:p>
    <w:p w:rsidR="007519A1" w:rsidRPr="001009AD" w:rsidRDefault="007519A1" w:rsidP="00080DEA">
      <w:pPr>
        <w:pStyle w:val="NoSpacing"/>
        <w:numPr>
          <w:ilvl w:val="0"/>
          <w:numId w:val="81"/>
        </w:numPr>
        <w:rPr>
          <w:rFonts w:asciiTheme="majorHAnsi" w:hAnsiTheme="majorHAnsi" w:cstheme="minorHAnsi"/>
          <w:lang w:eastAsia="en-CA"/>
        </w:rPr>
      </w:pPr>
      <w:r>
        <w:rPr>
          <w:rFonts w:asciiTheme="majorHAnsi" w:hAnsiTheme="majorHAnsi" w:cstheme="minorHAnsi"/>
          <w:color w:val="000000"/>
          <w:lang w:eastAsia="en-CA"/>
        </w:rPr>
        <w:t>P</w:t>
      </w:r>
      <w:r w:rsidRPr="001009AD">
        <w:rPr>
          <w:rFonts w:asciiTheme="majorHAnsi" w:hAnsiTheme="majorHAnsi" w:cstheme="minorHAnsi"/>
          <w:color w:val="000000"/>
          <w:lang w:eastAsia="en-CA"/>
        </w:rPr>
        <w:t>ayment may be required upon delivery i.e. no credit arrangements</w:t>
      </w:r>
      <w:r>
        <w:rPr>
          <w:rFonts w:asciiTheme="majorHAnsi" w:hAnsiTheme="majorHAnsi" w:cstheme="minorHAnsi"/>
          <w:color w:val="000000"/>
          <w:lang w:eastAsia="en-CA"/>
        </w:rPr>
        <w:t>.</w:t>
      </w:r>
    </w:p>
    <w:p w:rsidR="007519A1" w:rsidRPr="001009AD" w:rsidRDefault="007519A1" w:rsidP="00080DEA">
      <w:pPr>
        <w:pStyle w:val="NoSpacing"/>
        <w:numPr>
          <w:ilvl w:val="0"/>
          <w:numId w:val="81"/>
        </w:numPr>
        <w:rPr>
          <w:rFonts w:asciiTheme="majorHAnsi" w:hAnsiTheme="majorHAnsi" w:cstheme="minorHAnsi"/>
          <w:lang w:eastAsia="en-CA"/>
        </w:rPr>
      </w:pPr>
      <w:r>
        <w:rPr>
          <w:rFonts w:asciiTheme="majorHAnsi" w:hAnsiTheme="majorHAnsi" w:cstheme="minorHAnsi"/>
          <w:color w:val="000000"/>
          <w:lang w:eastAsia="en-CA"/>
        </w:rPr>
        <w:t>I</w:t>
      </w:r>
      <w:r w:rsidRPr="001009AD">
        <w:rPr>
          <w:rFonts w:asciiTheme="majorHAnsi" w:hAnsiTheme="majorHAnsi" w:cstheme="minorHAnsi"/>
          <w:color w:val="000000"/>
          <w:lang w:eastAsia="en-CA"/>
        </w:rPr>
        <w:t>f credit sale the term has expired without payment.</w:t>
      </w:r>
    </w:p>
    <w:p w:rsidR="007519A1" w:rsidRPr="001009AD" w:rsidRDefault="007519A1" w:rsidP="00080DEA">
      <w:pPr>
        <w:pStyle w:val="NoSpacing"/>
        <w:numPr>
          <w:ilvl w:val="0"/>
          <w:numId w:val="81"/>
        </w:numPr>
        <w:rPr>
          <w:rFonts w:asciiTheme="majorHAnsi" w:hAnsiTheme="majorHAnsi" w:cstheme="minorHAnsi"/>
          <w:lang w:eastAsia="en-CA"/>
        </w:rPr>
      </w:pPr>
      <w:r>
        <w:rPr>
          <w:rFonts w:asciiTheme="majorHAnsi" w:hAnsiTheme="majorHAnsi" w:cstheme="minorHAnsi"/>
          <w:color w:val="000000"/>
          <w:lang w:eastAsia="en-CA"/>
        </w:rPr>
        <w:t>B</w:t>
      </w:r>
      <w:r w:rsidRPr="001009AD">
        <w:rPr>
          <w:rFonts w:asciiTheme="majorHAnsi" w:hAnsiTheme="majorHAnsi" w:cstheme="minorHAnsi"/>
          <w:color w:val="000000"/>
          <w:lang w:eastAsia="en-CA"/>
        </w:rPr>
        <w:t>uyer becomes insolvent before del</w:t>
      </w:r>
      <w:r>
        <w:rPr>
          <w:rFonts w:asciiTheme="majorHAnsi" w:hAnsiTheme="majorHAnsi" w:cstheme="minorHAnsi"/>
          <w:color w:val="000000"/>
          <w:lang w:eastAsia="en-CA"/>
        </w:rPr>
        <w:t>ivery</w:t>
      </w:r>
      <w:r w:rsidRPr="001009AD">
        <w:rPr>
          <w:rFonts w:asciiTheme="majorHAnsi" w:hAnsiTheme="majorHAnsi" w:cstheme="minorHAnsi"/>
          <w:color w:val="000000"/>
          <w:lang w:eastAsia="en-CA"/>
        </w:rPr>
        <w:t>.</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Stoppage in transit</w:t>
      </w:r>
      <w:r>
        <w:rPr>
          <w:rFonts w:asciiTheme="majorHAnsi" w:hAnsiTheme="majorHAnsi" w:cstheme="minorHAnsi"/>
          <w:color w:val="000000"/>
          <w:lang w:eastAsia="en-CA"/>
        </w:rPr>
        <w:t>;</w:t>
      </w:r>
      <w:r>
        <w:rPr>
          <w:rFonts w:asciiTheme="majorHAnsi" w:hAnsiTheme="majorHAnsi" w:cstheme="minorHAnsi"/>
          <w:lang w:eastAsia="en-CA"/>
        </w:rPr>
        <w:t xml:space="preserve"> </w:t>
      </w:r>
      <w:r>
        <w:rPr>
          <w:rFonts w:asciiTheme="majorHAnsi" w:hAnsiTheme="majorHAnsi" w:cstheme="minorHAnsi"/>
          <w:color w:val="000000"/>
          <w:lang w:eastAsia="en-CA"/>
        </w:rPr>
        <w:t xml:space="preserve">plaintiff </w:t>
      </w:r>
      <w:r w:rsidRPr="001009AD">
        <w:rPr>
          <w:rFonts w:asciiTheme="majorHAnsi" w:hAnsiTheme="majorHAnsi" w:cstheme="minorHAnsi"/>
          <w:color w:val="000000"/>
          <w:lang w:eastAsia="en-CA"/>
        </w:rPr>
        <w:t xml:space="preserve">becomes insolvent after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del</w:t>
      </w:r>
      <w:r>
        <w:rPr>
          <w:rFonts w:asciiTheme="majorHAnsi" w:hAnsiTheme="majorHAnsi" w:cstheme="minorHAnsi"/>
          <w:color w:val="000000"/>
          <w:lang w:eastAsia="en-CA"/>
        </w:rPr>
        <w:t>ivers</w:t>
      </w:r>
      <w:r w:rsidRPr="001009AD">
        <w:rPr>
          <w:rFonts w:asciiTheme="majorHAnsi" w:hAnsiTheme="majorHAnsi" w:cstheme="minorHAnsi"/>
          <w:color w:val="000000"/>
          <w:lang w:eastAsia="en-CA"/>
        </w:rPr>
        <w:t xml:space="preserve"> goods to carrier.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can order carrier to withhold deliv</w:t>
      </w:r>
      <w:r>
        <w:rPr>
          <w:rFonts w:asciiTheme="majorHAnsi" w:hAnsiTheme="majorHAnsi" w:cstheme="minorHAnsi"/>
          <w:color w:val="000000"/>
          <w:lang w:eastAsia="en-CA"/>
        </w:rPr>
        <w:t>ery. P</w:t>
      </w:r>
      <w:r w:rsidRPr="001009AD">
        <w:rPr>
          <w:rFonts w:asciiTheme="majorHAnsi" w:hAnsiTheme="majorHAnsi" w:cstheme="minorHAnsi"/>
          <w:color w:val="000000"/>
          <w:lang w:eastAsia="en-CA"/>
        </w:rPr>
        <w:t>roblem is if p</w:t>
      </w:r>
      <w:r>
        <w:rPr>
          <w:rFonts w:asciiTheme="majorHAnsi" w:hAnsiTheme="majorHAnsi" w:cstheme="minorHAnsi"/>
          <w:color w:val="000000"/>
          <w:lang w:eastAsia="en-CA"/>
        </w:rPr>
        <w:t>laintiff</w:t>
      </w:r>
      <w:r w:rsidRPr="001009AD">
        <w:rPr>
          <w:rFonts w:asciiTheme="majorHAnsi" w:hAnsiTheme="majorHAnsi" w:cstheme="minorHAnsi"/>
          <w:color w:val="000000"/>
          <w:lang w:eastAsia="en-CA"/>
        </w:rPr>
        <w:t xml:space="preserve"> assigns bill of lading to innocent third party.</w:t>
      </w:r>
    </w:p>
    <w:p w:rsidR="007519A1" w:rsidRPr="00831EBD" w:rsidRDefault="007519A1" w:rsidP="007519A1">
      <w:pPr>
        <w:pStyle w:val="NoSpacing"/>
        <w:rPr>
          <w:rFonts w:asciiTheme="majorHAnsi" w:hAnsiTheme="majorHAnsi" w:cstheme="minorHAnsi"/>
          <w:b/>
          <w:lang w:eastAsia="en-CA"/>
        </w:rPr>
      </w:pPr>
      <w:r w:rsidRPr="00831EBD">
        <w:rPr>
          <w:rFonts w:asciiTheme="majorHAnsi" w:hAnsiTheme="majorHAnsi" w:cstheme="minorHAnsi"/>
          <w:b/>
          <w:color w:val="000000"/>
          <w:lang w:eastAsia="en-CA"/>
        </w:rPr>
        <w:t>Resale</w:t>
      </w:r>
      <w:r>
        <w:rPr>
          <w:rFonts w:asciiTheme="majorHAnsi" w:hAnsiTheme="majorHAnsi" w:cstheme="minorHAnsi"/>
          <w:b/>
          <w:lang w:eastAsia="en-CA"/>
        </w:rPr>
        <w:t xml:space="preserve">; </w:t>
      </w:r>
      <w:r w:rsidRPr="001009AD">
        <w:rPr>
          <w:rFonts w:asciiTheme="majorHAnsi" w:hAnsiTheme="majorHAnsi" w:cstheme="minorHAnsi"/>
          <w:color w:val="000000"/>
          <w:lang w:eastAsia="en-CA"/>
        </w:rPr>
        <w:t xml:space="preserve">arises if lien or stoppage in transit </w:t>
      </w:r>
      <w:r>
        <w:rPr>
          <w:rFonts w:asciiTheme="majorHAnsi" w:hAnsiTheme="majorHAnsi" w:cstheme="minorHAnsi"/>
          <w:color w:val="000000"/>
          <w:lang w:eastAsia="en-CA"/>
        </w:rPr>
        <w:t xml:space="preserve">is </w:t>
      </w:r>
      <w:r w:rsidRPr="001009AD">
        <w:rPr>
          <w:rFonts w:asciiTheme="majorHAnsi" w:hAnsiTheme="majorHAnsi" w:cstheme="minorHAnsi"/>
          <w:color w:val="000000"/>
          <w:lang w:eastAsia="en-CA"/>
        </w:rPr>
        <w:t>exercised or when p</w:t>
      </w:r>
      <w:r>
        <w:rPr>
          <w:rFonts w:asciiTheme="majorHAnsi" w:hAnsiTheme="majorHAnsi" w:cstheme="minorHAnsi"/>
          <w:color w:val="000000"/>
          <w:lang w:eastAsia="en-CA"/>
        </w:rPr>
        <w:t>laintiff</w:t>
      </w:r>
      <w:r w:rsidRPr="001009AD">
        <w:rPr>
          <w:rFonts w:asciiTheme="majorHAnsi" w:hAnsiTheme="majorHAnsi" w:cstheme="minorHAnsi"/>
          <w:color w:val="000000"/>
          <w:lang w:eastAsia="en-CA"/>
        </w:rPr>
        <w:t xml:space="preserve"> refuses to accept goods</w:t>
      </w:r>
      <w:r>
        <w:rPr>
          <w:rFonts w:asciiTheme="majorHAnsi" w:hAnsiTheme="majorHAnsi" w:cstheme="minorHAnsi"/>
          <w:b/>
          <w:lang w:eastAsia="en-CA"/>
        </w:rPr>
        <w:t xml:space="preserve">. </w:t>
      </w:r>
      <w:r>
        <w:rPr>
          <w:rFonts w:asciiTheme="majorHAnsi" w:hAnsiTheme="majorHAnsi" w:cstheme="minorHAnsi"/>
          <w:color w:val="000000"/>
          <w:lang w:eastAsia="en-CA"/>
        </w:rPr>
        <w:t>I</w:t>
      </w:r>
      <w:r w:rsidRPr="001009AD">
        <w:rPr>
          <w:rFonts w:asciiTheme="majorHAnsi" w:hAnsiTheme="majorHAnsi" w:cstheme="minorHAnsi"/>
          <w:color w:val="000000"/>
          <w:lang w:eastAsia="en-CA"/>
        </w:rPr>
        <w:t xml:space="preserve">f honest attempt to get original price but unsuccessful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can sue for damages.</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Damages for non-acceptance</w:t>
      </w:r>
      <w:r>
        <w:rPr>
          <w:rFonts w:asciiTheme="majorHAnsi" w:hAnsiTheme="majorHAnsi" w:cstheme="minorHAnsi"/>
          <w:color w:val="000000"/>
          <w:lang w:eastAsia="en-CA"/>
        </w:rPr>
        <w:t xml:space="preserve">; </w:t>
      </w:r>
      <w:r w:rsidRPr="001009AD">
        <w:rPr>
          <w:rFonts w:asciiTheme="majorHAnsi" w:hAnsiTheme="majorHAnsi" w:cstheme="minorHAnsi"/>
          <w:color w:val="000000"/>
          <w:lang w:eastAsia="en-CA"/>
        </w:rPr>
        <w:t xml:space="preserve">lost profit available if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has extra goods to sell to others</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Deficiency in resale price</w:t>
      </w:r>
      <w:r>
        <w:rPr>
          <w:rFonts w:asciiTheme="majorHAnsi" w:hAnsiTheme="majorHAnsi" w:cstheme="minorHAnsi"/>
          <w:b/>
          <w:color w:val="000000"/>
          <w:lang w:eastAsia="en-CA"/>
        </w:rPr>
        <w:t>;</w:t>
      </w:r>
      <w:r w:rsidRPr="001009AD">
        <w:rPr>
          <w:rFonts w:asciiTheme="majorHAnsi" w:hAnsiTheme="majorHAnsi" w:cstheme="minorHAnsi"/>
          <w:color w:val="000000"/>
          <w:lang w:eastAsia="en-CA"/>
        </w:rPr>
        <w:t xml:space="preserve"> if only those goods avail for resale.</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Action for price</w:t>
      </w:r>
      <w:r>
        <w:rPr>
          <w:rFonts w:asciiTheme="majorHAnsi" w:hAnsiTheme="majorHAnsi" w:cstheme="minorHAnsi"/>
          <w:lang w:eastAsia="en-CA"/>
        </w:rPr>
        <w:t xml:space="preserve">; </w:t>
      </w:r>
      <w:r w:rsidRPr="001009AD">
        <w:rPr>
          <w:rFonts w:asciiTheme="majorHAnsi" w:hAnsiTheme="majorHAnsi" w:cstheme="minorHAnsi"/>
          <w:color w:val="000000"/>
          <w:lang w:eastAsia="en-CA"/>
        </w:rPr>
        <w:t>if ownership has passed can sue for the price.</w:t>
      </w:r>
      <w:r>
        <w:rPr>
          <w:rFonts w:asciiTheme="majorHAnsi" w:hAnsiTheme="majorHAnsi" w:cstheme="minorHAnsi"/>
          <w:lang w:eastAsia="en-CA"/>
        </w:rPr>
        <w:t xml:space="preserve"> </w:t>
      </w:r>
      <w:r>
        <w:rPr>
          <w:rFonts w:asciiTheme="majorHAnsi" w:hAnsiTheme="majorHAnsi" w:cstheme="minorHAnsi"/>
          <w:color w:val="000000"/>
          <w:lang w:eastAsia="en-CA"/>
        </w:rPr>
        <w:t>C</w:t>
      </w:r>
      <w:r w:rsidRPr="001009AD">
        <w:rPr>
          <w:rFonts w:asciiTheme="majorHAnsi" w:hAnsiTheme="majorHAnsi" w:cstheme="minorHAnsi"/>
          <w:color w:val="000000"/>
          <w:lang w:eastAsia="en-CA"/>
        </w:rPr>
        <w:t>ourts will likely not let you retake goods and get paid for them also</w:t>
      </w:r>
      <w:r>
        <w:rPr>
          <w:rFonts w:asciiTheme="majorHAnsi" w:hAnsiTheme="majorHAnsi" w:cstheme="minorHAnsi"/>
          <w:color w:val="000000"/>
          <w:lang w:eastAsia="en-CA"/>
        </w:rPr>
        <w:t>.</w:t>
      </w:r>
    </w:p>
    <w:p w:rsidR="007519A1" w:rsidRPr="00831EBD" w:rsidRDefault="007519A1" w:rsidP="007519A1">
      <w:pPr>
        <w:pStyle w:val="NoSpacing"/>
        <w:rPr>
          <w:rFonts w:asciiTheme="majorHAnsi" w:hAnsiTheme="majorHAnsi" w:cstheme="minorHAnsi"/>
          <w:b/>
          <w:lang w:eastAsia="en-CA"/>
        </w:rPr>
      </w:pPr>
      <w:r w:rsidRPr="00831EBD">
        <w:rPr>
          <w:rFonts w:asciiTheme="majorHAnsi" w:hAnsiTheme="majorHAnsi" w:cstheme="minorHAnsi"/>
          <w:b/>
          <w:color w:val="000000"/>
          <w:lang w:eastAsia="en-CA"/>
        </w:rPr>
        <w:t>Retention</w:t>
      </w:r>
      <w:r>
        <w:rPr>
          <w:rFonts w:asciiTheme="majorHAnsi" w:hAnsiTheme="majorHAnsi" w:cstheme="minorHAnsi"/>
          <w:b/>
          <w:color w:val="000000"/>
          <w:lang w:eastAsia="en-CA"/>
        </w:rPr>
        <w:t xml:space="preserve"> of deposit;</w:t>
      </w:r>
      <w:r>
        <w:rPr>
          <w:rFonts w:asciiTheme="majorHAnsi" w:hAnsiTheme="majorHAnsi" w:cstheme="minorHAnsi"/>
          <w:b/>
          <w:lang w:eastAsia="en-CA"/>
        </w:rPr>
        <w:t xml:space="preserve"> </w:t>
      </w:r>
      <w:r w:rsidRPr="001009AD">
        <w:rPr>
          <w:rFonts w:asciiTheme="majorHAnsi" w:hAnsiTheme="majorHAnsi" w:cstheme="minorHAnsi"/>
          <w:color w:val="000000"/>
          <w:lang w:eastAsia="en-CA"/>
        </w:rPr>
        <w:t xml:space="preserve">a deposit may be treated as liquidated damages (an honest estimate of damages if breach occurred) does not apply if deposit is part payment. Here if title has passed then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 xml:space="preserve">can retain deposit and sue for balance. If title has not passed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can deduct damages from down</w:t>
      </w:r>
      <w:r>
        <w:rPr>
          <w:rFonts w:asciiTheme="majorHAnsi" w:hAnsiTheme="majorHAnsi" w:cstheme="minorHAnsi"/>
          <w:color w:val="000000"/>
          <w:lang w:eastAsia="en-CA"/>
        </w:rPr>
        <w:t xml:space="preserve"> </w:t>
      </w:r>
      <w:r w:rsidRPr="001009AD">
        <w:rPr>
          <w:rFonts w:asciiTheme="majorHAnsi" w:hAnsiTheme="majorHAnsi" w:cstheme="minorHAnsi"/>
          <w:color w:val="000000"/>
          <w:lang w:eastAsia="en-CA"/>
        </w:rPr>
        <w:t>payment. If insufficient</w:t>
      </w:r>
      <w:r>
        <w:rPr>
          <w:rFonts w:asciiTheme="majorHAnsi" w:hAnsiTheme="majorHAnsi" w:cstheme="minorHAnsi"/>
          <w:color w:val="000000"/>
          <w:lang w:eastAsia="en-CA"/>
        </w:rPr>
        <w:t xml:space="preserve"> can still sue for excess</w:t>
      </w:r>
      <w:r w:rsidRPr="001009AD">
        <w:rPr>
          <w:rFonts w:asciiTheme="majorHAnsi" w:hAnsiTheme="majorHAnsi" w:cstheme="minorHAnsi"/>
          <w:color w:val="000000"/>
          <w:lang w:eastAsia="en-CA"/>
        </w:rPr>
        <w:t xml:space="preserve"> </w:t>
      </w:r>
      <w:r>
        <w:rPr>
          <w:rFonts w:asciiTheme="majorHAnsi" w:hAnsiTheme="majorHAnsi" w:cstheme="minorHAnsi"/>
          <w:color w:val="000000"/>
          <w:lang w:eastAsia="en-CA"/>
        </w:rPr>
        <w:t>i</w:t>
      </w:r>
      <w:r w:rsidRPr="001009AD">
        <w:rPr>
          <w:rFonts w:asciiTheme="majorHAnsi" w:hAnsiTheme="majorHAnsi" w:cstheme="minorHAnsi"/>
          <w:color w:val="000000"/>
          <w:lang w:eastAsia="en-CA"/>
        </w:rPr>
        <w:t>f down payment more than covers damages must account for surplus.</w:t>
      </w:r>
    </w:p>
    <w:p w:rsidR="007519A1" w:rsidRDefault="007519A1" w:rsidP="007519A1">
      <w:pPr>
        <w:pStyle w:val="NoSpacing"/>
        <w:rPr>
          <w:rFonts w:asciiTheme="majorHAnsi" w:hAnsiTheme="majorHAnsi" w:cstheme="minorHAnsi"/>
          <w:color w:val="000000"/>
          <w:lang w:eastAsia="en-CA"/>
        </w:rPr>
      </w:pPr>
    </w:p>
    <w:p w:rsidR="007519A1" w:rsidRPr="00831EBD" w:rsidRDefault="007519A1" w:rsidP="007519A1">
      <w:pPr>
        <w:pStyle w:val="NoSpacing"/>
        <w:rPr>
          <w:rFonts w:asciiTheme="majorHAnsi" w:hAnsiTheme="majorHAnsi" w:cstheme="minorHAnsi"/>
          <w:u w:val="single"/>
          <w:lang w:eastAsia="en-CA"/>
        </w:rPr>
      </w:pPr>
      <w:proofErr w:type="gramStart"/>
      <w:r w:rsidRPr="00831EBD">
        <w:rPr>
          <w:rFonts w:asciiTheme="majorHAnsi" w:hAnsiTheme="majorHAnsi" w:cstheme="minorHAnsi"/>
          <w:color w:val="000000"/>
          <w:u w:val="single"/>
          <w:lang w:eastAsia="en-CA"/>
        </w:rPr>
        <w:t>Sellers</w:t>
      </w:r>
      <w:proofErr w:type="gramEnd"/>
      <w:r w:rsidRPr="00831EBD">
        <w:rPr>
          <w:rFonts w:asciiTheme="majorHAnsi" w:hAnsiTheme="majorHAnsi" w:cstheme="minorHAnsi"/>
          <w:color w:val="000000"/>
          <w:u w:val="single"/>
          <w:lang w:eastAsia="en-CA"/>
        </w:rPr>
        <w:t xml:space="preserve"> liability</w:t>
      </w:r>
      <w:r w:rsidRPr="00831EBD">
        <w:rPr>
          <w:rFonts w:asciiTheme="majorHAnsi" w:hAnsiTheme="majorHAnsi" w:cstheme="minorHAnsi"/>
          <w:u w:val="single"/>
          <w:lang w:eastAsia="en-CA"/>
        </w:rPr>
        <w:t xml:space="preserve"> </w:t>
      </w:r>
    </w:p>
    <w:p w:rsidR="007519A1" w:rsidRDefault="007519A1" w:rsidP="00080DEA">
      <w:pPr>
        <w:pStyle w:val="NoSpacing"/>
        <w:numPr>
          <w:ilvl w:val="0"/>
          <w:numId w:val="82"/>
        </w:numPr>
        <w:rPr>
          <w:rFonts w:asciiTheme="majorHAnsi" w:hAnsiTheme="majorHAnsi" w:cstheme="minorHAnsi"/>
          <w:b/>
          <w:lang w:eastAsia="en-CA"/>
        </w:rPr>
      </w:pPr>
      <w:r>
        <w:rPr>
          <w:rFonts w:asciiTheme="majorHAnsi" w:hAnsiTheme="majorHAnsi" w:cstheme="minorHAnsi"/>
          <w:color w:val="000000"/>
          <w:lang w:eastAsia="en-CA"/>
        </w:rPr>
        <w:t>I</w:t>
      </w:r>
      <w:r w:rsidRPr="001009AD">
        <w:rPr>
          <w:rFonts w:asciiTheme="majorHAnsi" w:hAnsiTheme="majorHAnsi" w:cstheme="minorHAnsi"/>
          <w:color w:val="000000"/>
          <w:lang w:eastAsia="en-CA"/>
        </w:rPr>
        <w:t>nnocent misrep</w:t>
      </w:r>
      <w:r>
        <w:rPr>
          <w:rFonts w:asciiTheme="majorHAnsi" w:hAnsiTheme="majorHAnsi" w:cstheme="minorHAnsi"/>
          <w:color w:val="000000"/>
          <w:lang w:eastAsia="en-CA"/>
        </w:rPr>
        <w:t>resentation</w:t>
      </w:r>
      <w:r w:rsidRPr="001009AD">
        <w:rPr>
          <w:rFonts w:asciiTheme="majorHAnsi" w:hAnsiTheme="majorHAnsi" w:cstheme="minorHAnsi"/>
          <w:color w:val="000000"/>
          <w:lang w:eastAsia="en-CA"/>
        </w:rPr>
        <w:t>. rescission no damages</w:t>
      </w:r>
    </w:p>
    <w:p w:rsidR="007519A1" w:rsidRPr="00831EBD" w:rsidRDefault="007519A1" w:rsidP="00080DEA">
      <w:pPr>
        <w:pStyle w:val="NoSpacing"/>
        <w:numPr>
          <w:ilvl w:val="0"/>
          <w:numId w:val="82"/>
        </w:numPr>
        <w:rPr>
          <w:rFonts w:asciiTheme="majorHAnsi" w:hAnsiTheme="majorHAnsi" w:cstheme="minorHAnsi"/>
          <w:b/>
          <w:lang w:eastAsia="en-CA"/>
        </w:rPr>
      </w:pPr>
      <w:r w:rsidRPr="00831EBD">
        <w:rPr>
          <w:rFonts w:asciiTheme="majorHAnsi" w:hAnsiTheme="majorHAnsi" w:cstheme="minorHAnsi"/>
          <w:color w:val="000000"/>
          <w:lang w:eastAsia="en-CA"/>
        </w:rPr>
        <w:t>fraudulent or negligent misrep</w:t>
      </w:r>
      <w:r>
        <w:rPr>
          <w:rFonts w:asciiTheme="majorHAnsi" w:hAnsiTheme="majorHAnsi" w:cstheme="minorHAnsi"/>
          <w:color w:val="000000"/>
          <w:lang w:eastAsia="en-CA"/>
        </w:rPr>
        <w:t xml:space="preserve">resentation </w:t>
      </w:r>
      <w:r w:rsidRPr="00831EBD">
        <w:rPr>
          <w:rFonts w:asciiTheme="majorHAnsi" w:hAnsiTheme="majorHAnsi" w:cstheme="minorHAnsi"/>
          <w:color w:val="000000"/>
          <w:lang w:eastAsia="en-CA"/>
        </w:rPr>
        <w:t xml:space="preserve"> rescission &amp; damages</w:t>
      </w:r>
    </w:p>
    <w:p w:rsidR="007519A1" w:rsidRPr="001009AD" w:rsidRDefault="007519A1" w:rsidP="00080DEA">
      <w:pPr>
        <w:pStyle w:val="NoSpacing"/>
        <w:numPr>
          <w:ilvl w:val="0"/>
          <w:numId w:val="83"/>
        </w:numPr>
        <w:rPr>
          <w:rFonts w:asciiTheme="majorHAnsi" w:hAnsiTheme="majorHAnsi" w:cstheme="minorHAnsi"/>
          <w:lang w:eastAsia="en-CA"/>
        </w:rPr>
      </w:pPr>
      <w:r>
        <w:rPr>
          <w:rFonts w:asciiTheme="majorHAnsi" w:hAnsiTheme="majorHAnsi" w:cstheme="minorHAnsi"/>
          <w:color w:val="000000"/>
          <w:lang w:eastAsia="en-CA"/>
        </w:rPr>
        <w:t>N</w:t>
      </w:r>
      <w:r w:rsidRPr="001009AD">
        <w:rPr>
          <w:rFonts w:asciiTheme="majorHAnsi" w:hAnsiTheme="majorHAnsi" w:cstheme="minorHAnsi"/>
          <w:color w:val="000000"/>
          <w:lang w:eastAsia="en-CA"/>
        </w:rPr>
        <w:t>ote applies to preliminary statements. If they are incorp</w:t>
      </w:r>
      <w:r>
        <w:rPr>
          <w:rFonts w:asciiTheme="majorHAnsi" w:hAnsiTheme="majorHAnsi" w:cstheme="minorHAnsi"/>
          <w:color w:val="000000"/>
          <w:lang w:eastAsia="en-CA"/>
        </w:rPr>
        <w:t>orated into contract then remedy is breach of contract</w:t>
      </w:r>
      <w:r w:rsidRPr="001009AD">
        <w:rPr>
          <w:rFonts w:asciiTheme="majorHAnsi" w:hAnsiTheme="majorHAnsi" w:cstheme="minorHAnsi"/>
          <w:color w:val="000000"/>
          <w:lang w:eastAsia="en-CA"/>
        </w:rPr>
        <w:t>.</w:t>
      </w:r>
    </w:p>
    <w:p w:rsidR="007519A1" w:rsidRDefault="007519A1" w:rsidP="007519A1">
      <w:pPr>
        <w:pStyle w:val="NoSpacing"/>
        <w:rPr>
          <w:rFonts w:asciiTheme="majorHAnsi" w:hAnsiTheme="majorHAnsi" w:cstheme="minorHAnsi"/>
          <w:color w:val="000000"/>
          <w:u w:val="single"/>
          <w:lang w:eastAsia="en-CA"/>
        </w:rPr>
      </w:pPr>
    </w:p>
    <w:p w:rsidR="007519A1" w:rsidRPr="00831EBD" w:rsidRDefault="007519A1" w:rsidP="007519A1">
      <w:pPr>
        <w:pStyle w:val="NoSpacing"/>
        <w:rPr>
          <w:rFonts w:asciiTheme="majorHAnsi" w:hAnsiTheme="majorHAnsi" w:cstheme="minorHAnsi"/>
          <w:u w:val="single"/>
          <w:lang w:eastAsia="en-CA"/>
        </w:rPr>
      </w:pPr>
      <w:r>
        <w:rPr>
          <w:rFonts w:asciiTheme="majorHAnsi" w:hAnsiTheme="majorHAnsi" w:cstheme="minorHAnsi"/>
          <w:color w:val="000000"/>
          <w:u w:val="single"/>
          <w:lang w:eastAsia="en-CA"/>
        </w:rPr>
        <w:lastRenderedPageBreak/>
        <w:t>B</w:t>
      </w:r>
      <w:r w:rsidRPr="00831EBD">
        <w:rPr>
          <w:rFonts w:asciiTheme="majorHAnsi" w:hAnsiTheme="majorHAnsi" w:cstheme="minorHAnsi"/>
          <w:color w:val="000000"/>
          <w:u w:val="single"/>
          <w:lang w:eastAsia="en-CA"/>
        </w:rPr>
        <w:t>reach of a term</w:t>
      </w:r>
    </w:p>
    <w:p w:rsidR="007519A1" w:rsidRDefault="007519A1" w:rsidP="00080DEA">
      <w:pPr>
        <w:pStyle w:val="NoSpacing"/>
        <w:numPr>
          <w:ilvl w:val="0"/>
          <w:numId w:val="84"/>
        </w:numPr>
        <w:rPr>
          <w:rFonts w:asciiTheme="majorHAnsi" w:hAnsiTheme="majorHAnsi" w:cstheme="minorHAnsi"/>
          <w:lang w:eastAsia="en-CA"/>
        </w:rPr>
      </w:pPr>
      <w:r>
        <w:rPr>
          <w:rFonts w:asciiTheme="majorHAnsi" w:hAnsiTheme="majorHAnsi" w:cstheme="minorHAnsi"/>
          <w:color w:val="000000"/>
          <w:lang w:eastAsia="en-CA"/>
        </w:rPr>
        <w:t>B</w:t>
      </w:r>
      <w:r w:rsidRPr="001009AD">
        <w:rPr>
          <w:rFonts w:asciiTheme="majorHAnsi" w:hAnsiTheme="majorHAnsi" w:cstheme="minorHAnsi"/>
          <w:color w:val="000000"/>
          <w:lang w:eastAsia="en-CA"/>
        </w:rPr>
        <w:t>reach of condition generally can terminate and sue for damages.</w:t>
      </w:r>
    </w:p>
    <w:p w:rsidR="007519A1" w:rsidRPr="007519A1" w:rsidRDefault="007519A1" w:rsidP="00080DEA">
      <w:pPr>
        <w:pStyle w:val="NoSpacing"/>
        <w:numPr>
          <w:ilvl w:val="0"/>
          <w:numId w:val="84"/>
        </w:numPr>
        <w:rPr>
          <w:rFonts w:asciiTheme="majorHAnsi" w:hAnsiTheme="majorHAnsi" w:cstheme="minorHAnsi"/>
          <w:lang w:eastAsia="en-CA"/>
        </w:rPr>
      </w:pPr>
      <w:r w:rsidRPr="00831EBD">
        <w:rPr>
          <w:rFonts w:asciiTheme="majorHAnsi" w:hAnsiTheme="majorHAnsi" w:cstheme="minorHAnsi"/>
          <w:color w:val="000000"/>
          <w:lang w:eastAsia="en-CA"/>
        </w:rPr>
        <w:t>S</w:t>
      </w:r>
      <w:r>
        <w:rPr>
          <w:rFonts w:asciiTheme="majorHAnsi" w:hAnsiTheme="majorHAnsi" w:cstheme="minorHAnsi"/>
          <w:color w:val="000000"/>
          <w:lang w:eastAsia="en-CA"/>
        </w:rPr>
        <w:t xml:space="preserve">ale </w:t>
      </w:r>
      <w:r w:rsidRPr="00831EBD">
        <w:rPr>
          <w:rFonts w:asciiTheme="majorHAnsi" w:hAnsiTheme="majorHAnsi" w:cstheme="minorHAnsi"/>
          <w:color w:val="000000"/>
          <w:lang w:eastAsia="en-CA"/>
        </w:rPr>
        <w:t>o</w:t>
      </w:r>
      <w:r>
        <w:rPr>
          <w:rFonts w:asciiTheme="majorHAnsi" w:hAnsiTheme="majorHAnsi" w:cstheme="minorHAnsi"/>
          <w:color w:val="000000"/>
          <w:lang w:eastAsia="en-CA"/>
        </w:rPr>
        <w:t xml:space="preserve">f </w:t>
      </w:r>
      <w:r w:rsidRPr="00831EBD">
        <w:rPr>
          <w:rFonts w:asciiTheme="majorHAnsi" w:hAnsiTheme="majorHAnsi" w:cstheme="minorHAnsi"/>
          <w:color w:val="000000"/>
          <w:lang w:eastAsia="en-CA"/>
        </w:rPr>
        <w:t>g</w:t>
      </w:r>
      <w:r>
        <w:rPr>
          <w:rFonts w:asciiTheme="majorHAnsi" w:hAnsiTheme="majorHAnsi" w:cstheme="minorHAnsi"/>
          <w:color w:val="000000"/>
          <w:lang w:eastAsia="en-CA"/>
        </w:rPr>
        <w:t xml:space="preserve">ood </w:t>
      </w:r>
      <w:r w:rsidRPr="00831EBD">
        <w:rPr>
          <w:rFonts w:asciiTheme="majorHAnsi" w:hAnsiTheme="majorHAnsi" w:cstheme="minorHAnsi"/>
          <w:color w:val="000000"/>
          <w:lang w:eastAsia="en-CA"/>
        </w:rPr>
        <w:t>- removes this right if p</w:t>
      </w:r>
      <w:r>
        <w:rPr>
          <w:rFonts w:asciiTheme="majorHAnsi" w:hAnsiTheme="majorHAnsi" w:cstheme="minorHAnsi"/>
          <w:color w:val="000000"/>
          <w:lang w:eastAsia="en-CA"/>
        </w:rPr>
        <w:t>laintiff</w:t>
      </w:r>
      <w:r w:rsidRPr="00831EBD">
        <w:rPr>
          <w:rFonts w:asciiTheme="majorHAnsi" w:hAnsiTheme="majorHAnsi" w:cstheme="minorHAnsi"/>
          <w:color w:val="000000"/>
          <w:lang w:eastAsia="en-CA"/>
        </w:rPr>
        <w:t xml:space="preserve"> has accepted the goods or part of them or if specific</w:t>
      </w:r>
      <w:r>
        <w:rPr>
          <w:rFonts w:asciiTheme="majorHAnsi" w:hAnsiTheme="majorHAnsi" w:cstheme="minorHAnsi"/>
          <w:color w:val="000000"/>
          <w:lang w:eastAsia="en-CA"/>
        </w:rPr>
        <w:t xml:space="preserve"> goods title has passed unless contract</w:t>
      </w:r>
      <w:r w:rsidRPr="00831EBD">
        <w:rPr>
          <w:rFonts w:asciiTheme="majorHAnsi" w:hAnsiTheme="majorHAnsi" w:cstheme="minorHAnsi"/>
          <w:color w:val="000000"/>
          <w:lang w:eastAsia="en-CA"/>
        </w:rPr>
        <w:t xml:space="preserve"> has a term stated or implied that p</w:t>
      </w:r>
      <w:r>
        <w:rPr>
          <w:rFonts w:asciiTheme="majorHAnsi" w:hAnsiTheme="majorHAnsi" w:cstheme="minorHAnsi"/>
          <w:color w:val="000000"/>
          <w:lang w:eastAsia="en-CA"/>
        </w:rPr>
        <w:t xml:space="preserve">laintiff can repudiate </w:t>
      </w:r>
      <w:r w:rsidRPr="00831EBD">
        <w:rPr>
          <w:rFonts w:asciiTheme="majorHAnsi" w:hAnsiTheme="majorHAnsi" w:cstheme="minorHAnsi"/>
          <w:color w:val="000000"/>
          <w:lang w:eastAsia="en-CA"/>
        </w:rPr>
        <w:t>therefore restricted to damages.</w:t>
      </w:r>
    </w:p>
    <w:p w:rsidR="007519A1" w:rsidRDefault="007519A1" w:rsidP="007519A1">
      <w:pPr>
        <w:pStyle w:val="NoSpacing"/>
        <w:rPr>
          <w:rFonts w:asciiTheme="majorHAnsi" w:hAnsiTheme="majorHAnsi" w:cstheme="minorHAnsi"/>
          <w:color w:val="000000"/>
          <w:u w:val="single"/>
          <w:lang w:eastAsia="en-CA"/>
        </w:rPr>
      </w:pPr>
    </w:p>
    <w:p w:rsidR="007519A1" w:rsidRPr="00831EBD" w:rsidRDefault="007519A1" w:rsidP="007519A1">
      <w:pPr>
        <w:pStyle w:val="NoSpacing"/>
        <w:rPr>
          <w:rFonts w:asciiTheme="majorHAnsi" w:hAnsiTheme="majorHAnsi" w:cstheme="minorHAnsi"/>
          <w:u w:val="single"/>
          <w:lang w:eastAsia="en-CA"/>
        </w:rPr>
      </w:pPr>
      <w:r w:rsidRPr="00831EBD">
        <w:rPr>
          <w:rFonts w:asciiTheme="majorHAnsi" w:hAnsiTheme="majorHAnsi" w:cstheme="minorHAnsi"/>
          <w:color w:val="000000"/>
          <w:u w:val="single"/>
          <w:lang w:eastAsia="en-CA"/>
        </w:rPr>
        <w:t>Consumer protection legislation</w:t>
      </w:r>
    </w:p>
    <w:p w:rsidR="007519A1" w:rsidRDefault="007519A1" w:rsidP="007519A1">
      <w:pPr>
        <w:pStyle w:val="NoSpacing"/>
        <w:rPr>
          <w:rFonts w:asciiTheme="majorHAnsi" w:hAnsiTheme="majorHAnsi" w:cstheme="minorHAnsi"/>
          <w:lang w:eastAsia="en-CA"/>
        </w:rPr>
      </w:pPr>
      <w:r w:rsidRPr="001009AD">
        <w:rPr>
          <w:rFonts w:asciiTheme="majorHAnsi" w:hAnsiTheme="majorHAnsi" w:cstheme="minorHAnsi"/>
          <w:color w:val="000000"/>
          <w:lang w:eastAsia="en-CA"/>
        </w:rPr>
        <w:t>Various types</w:t>
      </w:r>
      <w:r>
        <w:rPr>
          <w:rFonts w:asciiTheme="majorHAnsi" w:hAnsiTheme="majorHAnsi" w:cstheme="minorHAnsi"/>
          <w:lang w:eastAsia="en-CA"/>
        </w:rPr>
        <w:t xml:space="preserve"> of consumer protection </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R</w:t>
      </w:r>
      <w:r w:rsidRPr="001009AD">
        <w:rPr>
          <w:rFonts w:asciiTheme="majorHAnsi" w:hAnsiTheme="majorHAnsi" w:cstheme="minorHAnsi"/>
          <w:color w:val="000000"/>
          <w:lang w:eastAsia="en-CA"/>
        </w:rPr>
        <w:t>egulation of misleading advertising</w:t>
      </w:r>
    </w:p>
    <w:p w:rsidR="007519A1" w:rsidRDefault="007519A1" w:rsidP="00080DEA">
      <w:pPr>
        <w:pStyle w:val="NoSpacing"/>
        <w:numPr>
          <w:ilvl w:val="0"/>
          <w:numId w:val="85"/>
        </w:numPr>
        <w:rPr>
          <w:rFonts w:asciiTheme="majorHAnsi" w:hAnsiTheme="majorHAnsi" w:cstheme="minorHAnsi"/>
          <w:lang w:eastAsia="en-CA"/>
        </w:rPr>
      </w:pPr>
      <w:r w:rsidRPr="00583D5F">
        <w:rPr>
          <w:rFonts w:asciiTheme="majorHAnsi" w:hAnsiTheme="majorHAnsi" w:cstheme="minorHAnsi"/>
          <w:color w:val="000000"/>
          <w:lang w:eastAsia="en-CA"/>
        </w:rPr>
        <w:t>Quality standards i.e. labelling etc.</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R</w:t>
      </w:r>
      <w:r w:rsidRPr="00583D5F">
        <w:rPr>
          <w:rFonts w:asciiTheme="majorHAnsi" w:hAnsiTheme="majorHAnsi" w:cstheme="minorHAnsi"/>
          <w:color w:val="000000"/>
          <w:lang w:eastAsia="en-CA"/>
        </w:rPr>
        <w:t>egulation of business conduct toward consumers</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D</w:t>
      </w:r>
      <w:r w:rsidRPr="00583D5F">
        <w:rPr>
          <w:rFonts w:asciiTheme="majorHAnsi" w:hAnsiTheme="majorHAnsi" w:cstheme="minorHAnsi"/>
          <w:color w:val="000000"/>
          <w:lang w:eastAsia="en-CA"/>
        </w:rPr>
        <w:t>isclosure of cast of credit</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B</w:t>
      </w:r>
      <w:r w:rsidRPr="00583D5F">
        <w:rPr>
          <w:rFonts w:asciiTheme="majorHAnsi" w:hAnsiTheme="majorHAnsi" w:cstheme="minorHAnsi"/>
          <w:color w:val="000000"/>
          <w:lang w:eastAsia="en-CA"/>
        </w:rPr>
        <w:t>usiness supervision i.e. licensing inspection</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M</w:t>
      </w:r>
      <w:r w:rsidRPr="00583D5F">
        <w:rPr>
          <w:rFonts w:asciiTheme="majorHAnsi" w:hAnsiTheme="majorHAnsi" w:cstheme="minorHAnsi"/>
          <w:color w:val="000000"/>
          <w:lang w:eastAsia="en-CA"/>
        </w:rPr>
        <w:t>isleading ads</w:t>
      </w:r>
    </w:p>
    <w:p w:rsidR="007519A1" w:rsidRPr="00583D5F" w:rsidRDefault="007519A1" w:rsidP="00080DEA">
      <w:pPr>
        <w:pStyle w:val="NoSpacing"/>
        <w:numPr>
          <w:ilvl w:val="0"/>
          <w:numId w:val="85"/>
        </w:numPr>
        <w:rPr>
          <w:rFonts w:asciiTheme="majorHAnsi" w:hAnsiTheme="majorHAnsi" w:cstheme="minorHAnsi"/>
          <w:lang w:eastAsia="en-CA"/>
        </w:rPr>
      </w:pPr>
      <w:r w:rsidRPr="00583D5F">
        <w:rPr>
          <w:rFonts w:asciiTheme="majorHAnsi" w:hAnsiTheme="majorHAnsi" w:cstheme="minorHAnsi"/>
          <w:color w:val="000000"/>
          <w:lang w:eastAsia="en-CA"/>
        </w:rPr>
        <w:t xml:space="preserve">Sale of Goods cannot: </w:t>
      </w:r>
    </w:p>
    <w:p w:rsidR="007519A1" w:rsidRDefault="007519A1" w:rsidP="00080DEA">
      <w:pPr>
        <w:pStyle w:val="NoSpacing"/>
        <w:numPr>
          <w:ilvl w:val="0"/>
          <w:numId w:val="87"/>
        </w:numPr>
        <w:rPr>
          <w:rFonts w:asciiTheme="majorHAnsi" w:hAnsiTheme="majorHAnsi" w:cstheme="minorHAnsi"/>
          <w:lang w:eastAsia="en-CA"/>
        </w:rPr>
      </w:pPr>
      <w:r>
        <w:rPr>
          <w:rFonts w:asciiTheme="majorHAnsi" w:hAnsiTheme="majorHAnsi" w:cstheme="minorHAnsi"/>
          <w:color w:val="000000"/>
          <w:lang w:eastAsia="en-CA"/>
        </w:rPr>
        <w:t>M</w:t>
      </w:r>
      <w:r w:rsidRPr="00583D5F">
        <w:rPr>
          <w:rFonts w:asciiTheme="majorHAnsi" w:hAnsiTheme="majorHAnsi" w:cstheme="minorHAnsi"/>
          <w:color w:val="000000"/>
          <w:lang w:eastAsia="en-CA"/>
        </w:rPr>
        <w:t>islead in material respect or make false statement</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Represent or guaranty performance without adequate testing.</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Represent a warranty or guaranty if no reasonable prospect it will be honoured.</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Cannot use uncorroborated testimonials or test results</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 xml:space="preserve">Double ticketing ( 2 prices on object lower to be charged) </w:t>
      </w:r>
    </w:p>
    <w:p w:rsidR="007519A1" w:rsidRDefault="007519A1" w:rsidP="007519A1">
      <w:pPr>
        <w:pStyle w:val="NoSpacing"/>
        <w:rPr>
          <w:rFonts w:asciiTheme="majorHAnsi" w:hAnsiTheme="majorHAnsi" w:cstheme="minorHAnsi"/>
          <w:color w:val="000000"/>
          <w:lang w:eastAsia="en-CA"/>
        </w:rPr>
      </w:pPr>
    </w:p>
    <w:p w:rsidR="007519A1" w:rsidRPr="00583D5F"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Bait &amp; switch, pyramid</w:t>
      </w:r>
    </w:p>
    <w:p w:rsidR="007519A1" w:rsidRPr="00583D5F" w:rsidRDefault="007519A1" w:rsidP="00080DEA">
      <w:pPr>
        <w:pStyle w:val="NoSpacing"/>
        <w:numPr>
          <w:ilvl w:val="0"/>
          <w:numId w:val="88"/>
        </w:numPr>
        <w:rPr>
          <w:rFonts w:asciiTheme="majorHAnsi" w:hAnsiTheme="majorHAnsi" w:cstheme="minorHAnsi"/>
          <w:lang w:eastAsia="en-CA"/>
        </w:rPr>
      </w:pPr>
      <w:r w:rsidRPr="00583D5F">
        <w:rPr>
          <w:rFonts w:asciiTheme="majorHAnsi" w:hAnsiTheme="majorHAnsi" w:cstheme="minorHAnsi"/>
          <w:color w:val="000000"/>
          <w:lang w:eastAsia="en-CA"/>
        </w:rPr>
        <w:t xml:space="preserve">Cannot offer sale price and then sell for more during currency of sale $ 25k fine 1 year </w:t>
      </w:r>
    </w:p>
    <w:p w:rsidR="007519A1" w:rsidRPr="00583D5F"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Regulation of products, labels safety</w:t>
      </w:r>
    </w:p>
    <w:p w:rsidR="007519A1" w:rsidRPr="00583D5F" w:rsidRDefault="007519A1" w:rsidP="00080DEA">
      <w:pPr>
        <w:pStyle w:val="NoSpacing"/>
        <w:numPr>
          <w:ilvl w:val="0"/>
          <w:numId w:val="88"/>
        </w:numPr>
        <w:rPr>
          <w:rFonts w:asciiTheme="majorHAnsi" w:hAnsiTheme="majorHAnsi" w:cstheme="minorHAnsi"/>
          <w:color w:val="000000"/>
          <w:lang w:eastAsia="en-CA"/>
        </w:rPr>
      </w:pPr>
      <w:r w:rsidRPr="00583D5F">
        <w:rPr>
          <w:rFonts w:asciiTheme="majorHAnsi" w:hAnsiTheme="majorHAnsi" w:cstheme="minorHAnsi"/>
          <w:color w:val="000000"/>
          <w:lang w:eastAsia="en-CA"/>
        </w:rPr>
        <w:t xml:space="preserve">Various acts i.e. consumer packaging and labelling act. Textiles labelling act hazardous products act. </w:t>
      </w:r>
    </w:p>
    <w:p w:rsidR="007519A1"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Food and drug, motor vehicle safety act</w:t>
      </w:r>
    </w:p>
    <w:p w:rsidR="007519A1"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Regulation of business conduct toward consumers</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Door to door cooling off period. varies by prov. 48 h</w:t>
      </w:r>
      <w:r>
        <w:rPr>
          <w:rFonts w:asciiTheme="majorHAnsi" w:hAnsiTheme="majorHAnsi" w:cstheme="minorHAnsi"/>
          <w:color w:val="000000"/>
          <w:lang w:eastAsia="en-CA"/>
        </w:rPr>
        <w:t>ou</w:t>
      </w:r>
      <w:r w:rsidRPr="00583D5F">
        <w:rPr>
          <w:rFonts w:asciiTheme="majorHAnsi" w:hAnsiTheme="majorHAnsi" w:cstheme="minorHAnsi"/>
          <w:color w:val="000000"/>
          <w:lang w:eastAsia="en-CA"/>
        </w:rPr>
        <w:t>rs to 10 days</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Unsolicited goods need not be paid for.</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 xml:space="preserve">Repossession right affected </w:t>
      </w:r>
      <w:proofErr w:type="spellStart"/>
      <w:r w:rsidRPr="00583D5F">
        <w:rPr>
          <w:rFonts w:asciiTheme="majorHAnsi" w:hAnsiTheme="majorHAnsi" w:cstheme="minorHAnsi"/>
          <w:color w:val="000000"/>
          <w:lang w:eastAsia="en-CA"/>
        </w:rPr>
        <w:t>ie</w:t>
      </w:r>
      <w:proofErr w:type="spellEnd"/>
      <w:r w:rsidRPr="00583D5F">
        <w:rPr>
          <w:rFonts w:asciiTheme="majorHAnsi" w:hAnsiTheme="majorHAnsi" w:cstheme="minorHAnsi"/>
          <w:color w:val="000000"/>
          <w:lang w:eastAsia="en-CA"/>
        </w:rPr>
        <w:t xml:space="preserve"> cannot repo for nonpayment if 2/3 of price paid.</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Residential distress abolished.</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finance companies can be liable for consumer defences against s</w:t>
      </w:r>
      <w:r>
        <w:rPr>
          <w:rFonts w:asciiTheme="majorHAnsi" w:hAnsiTheme="majorHAnsi" w:cstheme="minorHAnsi"/>
          <w:color w:val="000000"/>
          <w:lang w:eastAsia="en-CA"/>
        </w:rPr>
        <w:t>eller</w:t>
      </w:r>
    </w:p>
    <w:p w:rsidR="007519A1"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actual credit costs</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instalment debts must</w:t>
      </w:r>
      <w:r>
        <w:rPr>
          <w:rFonts w:asciiTheme="majorHAnsi" w:hAnsiTheme="majorHAnsi" w:cstheme="minorHAnsi"/>
          <w:color w:val="000000"/>
          <w:lang w:eastAsia="en-CA"/>
        </w:rPr>
        <w:t xml:space="preserve"> set out actual cost of credit percentage and dollars</w:t>
      </w:r>
    </w:p>
    <w:p w:rsidR="007519A1" w:rsidRPr="00583D5F"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also cost of registration and insurance</w:t>
      </w:r>
    </w:p>
    <w:p w:rsidR="007519A1" w:rsidRDefault="007519A1" w:rsidP="00080DEA">
      <w:pPr>
        <w:pStyle w:val="NoSpacing"/>
        <w:numPr>
          <w:ilvl w:val="0"/>
          <w:numId w:val="89"/>
        </w:numPr>
        <w:rPr>
          <w:rFonts w:asciiTheme="majorHAnsi" w:hAnsiTheme="majorHAnsi" w:cstheme="minorHAnsi"/>
          <w:color w:val="000000"/>
          <w:lang w:eastAsia="en-CA"/>
        </w:rPr>
      </w:pPr>
      <w:r w:rsidRPr="001009AD">
        <w:rPr>
          <w:rFonts w:asciiTheme="majorHAnsi" w:hAnsiTheme="majorHAnsi" w:cstheme="minorHAnsi"/>
          <w:color w:val="000000"/>
          <w:lang w:eastAsia="en-CA"/>
        </w:rPr>
        <w:t>business regulation</w:t>
      </w:r>
    </w:p>
    <w:p w:rsidR="007519A1" w:rsidRDefault="007519A1" w:rsidP="00080DEA">
      <w:pPr>
        <w:pStyle w:val="NoSpacing"/>
        <w:numPr>
          <w:ilvl w:val="0"/>
          <w:numId w:val="89"/>
        </w:numPr>
        <w:rPr>
          <w:rFonts w:asciiTheme="majorHAnsi" w:hAnsiTheme="majorHAnsi" w:cstheme="minorHAnsi"/>
          <w:color w:val="000000"/>
          <w:lang w:eastAsia="en-CA"/>
        </w:rPr>
      </w:pPr>
      <w:r w:rsidRPr="00583D5F">
        <w:rPr>
          <w:rFonts w:asciiTheme="majorHAnsi" w:hAnsiTheme="majorHAnsi" w:cstheme="minorHAnsi"/>
          <w:color w:val="000000"/>
          <w:lang w:eastAsia="en-CA"/>
        </w:rPr>
        <w:t>For safety and ease of enforcement i.e. door to door must be registered.</w:t>
      </w:r>
    </w:p>
    <w:p w:rsidR="007519A1" w:rsidRDefault="007519A1" w:rsidP="00080DEA">
      <w:pPr>
        <w:pStyle w:val="NoSpacing"/>
        <w:numPr>
          <w:ilvl w:val="0"/>
          <w:numId w:val="89"/>
        </w:numPr>
        <w:rPr>
          <w:rFonts w:asciiTheme="majorHAnsi" w:hAnsiTheme="majorHAnsi" w:cstheme="minorHAnsi"/>
          <w:color w:val="000000"/>
          <w:lang w:eastAsia="en-CA"/>
        </w:rPr>
      </w:pPr>
      <w:r w:rsidRPr="00583D5F">
        <w:rPr>
          <w:rFonts w:asciiTheme="majorHAnsi" w:hAnsiTheme="majorHAnsi" w:cstheme="minorHAnsi"/>
          <w:color w:val="000000"/>
          <w:lang w:eastAsia="en-CA"/>
        </w:rPr>
        <w:t>also collection agencies must be registered and use obey rules</w:t>
      </w:r>
    </w:p>
    <w:p w:rsidR="007519A1" w:rsidRDefault="007519A1" w:rsidP="00080DEA">
      <w:pPr>
        <w:pStyle w:val="NoSpacing"/>
        <w:numPr>
          <w:ilvl w:val="0"/>
          <w:numId w:val="89"/>
        </w:numPr>
        <w:rPr>
          <w:rFonts w:asciiTheme="majorHAnsi" w:hAnsiTheme="majorHAnsi" w:cstheme="minorHAnsi"/>
          <w:color w:val="000000"/>
          <w:lang w:eastAsia="en-CA"/>
        </w:rPr>
      </w:pPr>
      <w:r w:rsidRPr="00583D5F">
        <w:rPr>
          <w:rFonts w:asciiTheme="majorHAnsi" w:hAnsiTheme="majorHAnsi" w:cstheme="minorHAnsi"/>
          <w:color w:val="000000"/>
          <w:lang w:eastAsia="en-CA"/>
        </w:rPr>
        <w:t xml:space="preserve">Travel agents must be bonded or insured.  </w:t>
      </w:r>
    </w:p>
    <w:p w:rsidR="007519A1" w:rsidRDefault="007519A1" w:rsidP="007519A1">
      <w:pPr>
        <w:pStyle w:val="NoSpacing"/>
      </w:pPr>
    </w:p>
    <w:p w:rsidR="007519A1" w:rsidRPr="000D0396" w:rsidRDefault="007519A1" w:rsidP="00357D99">
      <w:pPr>
        <w:pStyle w:val="NoSpacing"/>
        <w:rPr>
          <w:rFonts w:asciiTheme="majorHAnsi" w:hAnsiTheme="majorHAnsi" w:cstheme="minorHAnsi"/>
        </w:rPr>
      </w:pPr>
    </w:p>
    <w:p w:rsidR="0034543C" w:rsidRPr="000D0396" w:rsidRDefault="0034543C" w:rsidP="008734D5">
      <w:pPr>
        <w:pStyle w:val="NoSpacing"/>
        <w:rPr>
          <w:rFonts w:asciiTheme="majorHAnsi" w:hAnsiTheme="majorHAnsi"/>
          <w:i/>
          <w:u w:val="single"/>
        </w:rPr>
      </w:pPr>
    </w:p>
    <w:sectPr w:rsidR="0034543C" w:rsidRPr="000D0396">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DEA" w:rsidRDefault="00080DEA" w:rsidP="008734D5">
      <w:pPr>
        <w:spacing w:after="0" w:line="240" w:lineRule="auto"/>
      </w:pPr>
      <w:r>
        <w:separator/>
      </w:r>
    </w:p>
  </w:endnote>
  <w:endnote w:type="continuationSeparator" w:id="0">
    <w:p w:rsidR="00080DEA" w:rsidRDefault="00080DEA" w:rsidP="00873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96" w:rsidRDefault="000D0396">
    <w:pPr>
      <w:pStyle w:val="Footer"/>
      <w:pBdr>
        <w:top w:val="thinThickSmallGap" w:sz="24" w:space="1" w:color="622423" w:themeColor="accent2" w:themeShade="7F"/>
      </w:pBdr>
      <w:rPr>
        <w:rFonts w:asciiTheme="majorHAnsi" w:eastAsiaTheme="majorEastAsia" w:hAnsiTheme="majorHAnsi" w:cstheme="majorBidi"/>
      </w:rPr>
    </w:pPr>
    <w:r w:rsidRPr="00DC56B4">
      <w:rPr>
        <w:rFonts w:asciiTheme="majorHAnsi" w:eastAsiaTheme="majorEastAsia" w:hAnsiTheme="majorHAnsi" w:cstheme="majorBidi"/>
      </w:rPr>
      <w:t xml:space="preserve">Alec </w:t>
    </w:r>
    <w:proofErr w:type="spellStart"/>
    <w:r w:rsidRPr="00DC56B4">
      <w:rPr>
        <w:rFonts w:asciiTheme="majorHAnsi" w:eastAsiaTheme="majorEastAsia" w:hAnsiTheme="majorHAnsi" w:cstheme="majorBidi"/>
      </w:rPr>
      <w:t>MacRury</w:t>
    </w:r>
    <w:proofErr w:type="spellEnd"/>
    <w:r>
      <w:rPr>
        <w:rFonts w:asciiTheme="majorHAnsi" w:eastAsiaTheme="majorEastAsia" w:hAnsiTheme="majorHAnsi" w:cstheme="majorBidi"/>
      </w:rPr>
      <w:t xml:space="preserv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055EBF" w:rsidRPr="00055EBF">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0D0396" w:rsidRDefault="000D03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DEA" w:rsidRDefault="00080DEA" w:rsidP="008734D5">
      <w:pPr>
        <w:spacing w:after="0" w:line="240" w:lineRule="auto"/>
      </w:pPr>
      <w:r>
        <w:separator/>
      </w:r>
    </w:p>
  </w:footnote>
  <w:footnote w:type="continuationSeparator" w:id="0">
    <w:p w:rsidR="00080DEA" w:rsidRDefault="00080DEA" w:rsidP="008734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96" w:rsidRDefault="000D0396">
    <w:pPr>
      <w:pStyle w:val="Header"/>
    </w:pPr>
    <w:r>
      <w:t>LAW1702</w:t>
    </w:r>
    <w:r>
      <w:ptab w:relativeTo="margin" w:alignment="center" w:leader="none"/>
    </w:r>
    <w:r>
      <w:t xml:space="preserve"> 10/11/12</w:t>
    </w:r>
    <w:r>
      <w:ptab w:relativeTo="margin" w:alignment="right" w:leader="none"/>
    </w:r>
    <w:r>
      <w:t xml:space="preserve">Bruce Freeborn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AAA"/>
    <w:multiLevelType w:val="hybridMultilevel"/>
    <w:tmpl w:val="9CC24B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2E1214F"/>
    <w:multiLevelType w:val="hybridMultilevel"/>
    <w:tmpl w:val="F712FAA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2E53BBF"/>
    <w:multiLevelType w:val="hybridMultilevel"/>
    <w:tmpl w:val="DCC295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5897E9C"/>
    <w:multiLevelType w:val="hybridMultilevel"/>
    <w:tmpl w:val="EB04A8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5BB0201"/>
    <w:multiLevelType w:val="hybridMultilevel"/>
    <w:tmpl w:val="3BBC0B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C664432"/>
    <w:multiLevelType w:val="hybridMultilevel"/>
    <w:tmpl w:val="505A064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0D094FCB"/>
    <w:multiLevelType w:val="hybridMultilevel"/>
    <w:tmpl w:val="D0C6BD70"/>
    <w:lvl w:ilvl="0" w:tplc="F586D718">
      <w:start w:val="1"/>
      <w:numFmt w:val="bullet"/>
      <w:lvlText w:val="•"/>
      <w:lvlJc w:val="left"/>
      <w:pPr>
        <w:ind w:left="480" w:hanging="480"/>
      </w:pPr>
      <w:rPr>
        <w:rFonts w:ascii="Cambria" w:eastAsiaTheme="minorHAnsi" w:hAnsi="Cambria"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7F4ADD"/>
    <w:multiLevelType w:val="hybridMultilevel"/>
    <w:tmpl w:val="696CB7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32D63B1"/>
    <w:multiLevelType w:val="hybridMultilevel"/>
    <w:tmpl w:val="654A20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5150D2F"/>
    <w:multiLevelType w:val="hybridMultilevel"/>
    <w:tmpl w:val="DC9264A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152E3E84"/>
    <w:multiLevelType w:val="hybridMultilevel"/>
    <w:tmpl w:val="3C9A4A7E"/>
    <w:lvl w:ilvl="0" w:tplc="10090001">
      <w:start w:val="1"/>
      <w:numFmt w:val="bullet"/>
      <w:lvlText w:val=""/>
      <w:lvlJc w:val="left"/>
      <w:pPr>
        <w:ind w:left="360" w:hanging="360"/>
      </w:pPr>
      <w:rPr>
        <w:rFonts w:ascii="Symbol" w:hAnsi="Symbol" w:hint="default"/>
        <w:color w:val="00000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158A0100"/>
    <w:multiLevelType w:val="hybridMultilevel"/>
    <w:tmpl w:val="1752FD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16FB4202"/>
    <w:multiLevelType w:val="hybridMultilevel"/>
    <w:tmpl w:val="04EE6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A55AB6"/>
    <w:multiLevelType w:val="hybridMultilevel"/>
    <w:tmpl w:val="D0248E06"/>
    <w:lvl w:ilvl="0" w:tplc="325439CC">
      <w:start w:val="1"/>
      <w:numFmt w:val="decimal"/>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92726A5"/>
    <w:multiLevelType w:val="hybridMultilevel"/>
    <w:tmpl w:val="6EC60B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002E03"/>
    <w:multiLevelType w:val="hybridMultilevel"/>
    <w:tmpl w:val="EB26A2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1A42092C"/>
    <w:multiLevelType w:val="hybridMultilevel"/>
    <w:tmpl w:val="0B6219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1AD20EA0"/>
    <w:multiLevelType w:val="hybridMultilevel"/>
    <w:tmpl w:val="B576E2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1D30740F"/>
    <w:multiLevelType w:val="hybridMultilevel"/>
    <w:tmpl w:val="1438FB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1EB1246E"/>
    <w:multiLevelType w:val="hybridMultilevel"/>
    <w:tmpl w:val="E8F234E4"/>
    <w:lvl w:ilvl="0" w:tplc="E99A5F14">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1FD72DA1"/>
    <w:multiLevelType w:val="hybridMultilevel"/>
    <w:tmpl w:val="5BE003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20384C6F"/>
    <w:multiLevelType w:val="hybridMultilevel"/>
    <w:tmpl w:val="ED86D2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235521BA"/>
    <w:multiLevelType w:val="hybridMultilevel"/>
    <w:tmpl w:val="428C893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245B6A12"/>
    <w:multiLevelType w:val="hybridMultilevel"/>
    <w:tmpl w:val="9036EF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24FD2498"/>
    <w:multiLevelType w:val="hybridMultilevel"/>
    <w:tmpl w:val="F4F612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25597A17"/>
    <w:multiLevelType w:val="hybridMultilevel"/>
    <w:tmpl w:val="50822322"/>
    <w:lvl w:ilvl="0" w:tplc="35E88F5C">
      <w:start w:val="1"/>
      <w:numFmt w:val="bullet"/>
      <w:lvlText w:val="-"/>
      <w:lvlJc w:val="left"/>
      <w:pPr>
        <w:ind w:left="2520" w:hanging="360"/>
      </w:pPr>
      <w:rPr>
        <w:rFonts w:ascii="Calibri" w:eastAsiaTheme="minorHAnsi" w:hAnsi="Calibri" w:cs="Calibr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6">
    <w:nsid w:val="282437DF"/>
    <w:multiLevelType w:val="hybridMultilevel"/>
    <w:tmpl w:val="4C9E9806"/>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289A5E3C"/>
    <w:multiLevelType w:val="hybridMultilevel"/>
    <w:tmpl w:val="DADCE7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2A025517"/>
    <w:multiLevelType w:val="hybridMultilevel"/>
    <w:tmpl w:val="3D263F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2A3601A6"/>
    <w:multiLevelType w:val="hybridMultilevel"/>
    <w:tmpl w:val="CA74547A"/>
    <w:lvl w:ilvl="0" w:tplc="F586D718">
      <w:start w:val="1"/>
      <w:numFmt w:val="bullet"/>
      <w:lvlText w:val="•"/>
      <w:lvlJc w:val="left"/>
      <w:pPr>
        <w:ind w:left="480" w:hanging="480"/>
      </w:pPr>
      <w:rPr>
        <w:rFonts w:ascii="Cambria" w:eastAsiaTheme="minorHAnsi" w:hAnsi="Cambria"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ABC2EFE"/>
    <w:multiLevelType w:val="hybridMultilevel"/>
    <w:tmpl w:val="E9B2D9A8"/>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2F6D15AA"/>
    <w:multiLevelType w:val="hybridMultilevel"/>
    <w:tmpl w:val="296C92A8"/>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2FA75B14"/>
    <w:multiLevelType w:val="hybridMultilevel"/>
    <w:tmpl w:val="4BFEBC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3073672F"/>
    <w:multiLevelType w:val="hybridMultilevel"/>
    <w:tmpl w:val="617653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31401634"/>
    <w:multiLevelType w:val="hybridMultilevel"/>
    <w:tmpl w:val="6C8812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31DB59EC"/>
    <w:multiLevelType w:val="hybridMultilevel"/>
    <w:tmpl w:val="0DFA813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32AA50E1"/>
    <w:multiLevelType w:val="hybridMultilevel"/>
    <w:tmpl w:val="F3A6E3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33D247BF"/>
    <w:multiLevelType w:val="hybridMultilevel"/>
    <w:tmpl w:val="7AE4E2C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343E7149"/>
    <w:multiLevelType w:val="hybridMultilevel"/>
    <w:tmpl w:val="9E72E6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366D303F"/>
    <w:multiLevelType w:val="hybridMultilevel"/>
    <w:tmpl w:val="4FEC9AF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370875C3"/>
    <w:multiLevelType w:val="hybridMultilevel"/>
    <w:tmpl w:val="1E2A93BC"/>
    <w:lvl w:ilvl="0" w:tplc="66FAE56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39901A98"/>
    <w:multiLevelType w:val="hybridMultilevel"/>
    <w:tmpl w:val="19088E6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39A125AC"/>
    <w:multiLevelType w:val="hybridMultilevel"/>
    <w:tmpl w:val="0BDA08E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3A6318BB"/>
    <w:multiLevelType w:val="hybridMultilevel"/>
    <w:tmpl w:val="E3306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AEA697D"/>
    <w:multiLevelType w:val="hybridMultilevel"/>
    <w:tmpl w:val="466ABC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3C640C1B"/>
    <w:multiLevelType w:val="hybridMultilevel"/>
    <w:tmpl w:val="6194DD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nsid w:val="3DDA1AB4"/>
    <w:multiLevelType w:val="hybridMultilevel"/>
    <w:tmpl w:val="DEC00F7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nsid w:val="3DF354EC"/>
    <w:multiLevelType w:val="hybridMultilevel"/>
    <w:tmpl w:val="BCACC0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FB42897"/>
    <w:multiLevelType w:val="hybridMultilevel"/>
    <w:tmpl w:val="D02E31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40971453"/>
    <w:multiLevelType w:val="hybridMultilevel"/>
    <w:tmpl w:val="BE7C365E"/>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0">
    <w:nsid w:val="41547919"/>
    <w:multiLevelType w:val="hybridMultilevel"/>
    <w:tmpl w:val="F4A626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44332ABD"/>
    <w:multiLevelType w:val="hybridMultilevel"/>
    <w:tmpl w:val="881E87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5411DCA"/>
    <w:multiLevelType w:val="hybridMultilevel"/>
    <w:tmpl w:val="B662691E"/>
    <w:lvl w:ilvl="0" w:tplc="F586D718">
      <w:start w:val="1"/>
      <w:numFmt w:val="bullet"/>
      <w:lvlText w:val="•"/>
      <w:lvlJc w:val="left"/>
      <w:pPr>
        <w:ind w:left="480" w:hanging="480"/>
      </w:pPr>
      <w:rPr>
        <w:rFonts w:ascii="Cambria" w:eastAsiaTheme="minorHAnsi" w:hAnsi="Cambria" w:cstheme="minorHAns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nsid w:val="45C67B9B"/>
    <w:multiLevelType w:val="hybridMultilevel"/>
    <w:tmpl w:val="68B44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6DB0047"/>
    <w:multiLevelType w:val="hybridMultilevel"/>
    <w:tmpl w:val="C8283F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nsid w:val="471B20C5"/>
    <w:multiLevelType w:val="hybridMultilevel"/>
    <w:tmpl w:val="BB80CC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nsid w:val="475C65A7"/>
    <w:multiLevelType w:val="hybridMultilevel"/>
    <w:tmpl w:val="D3BA08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49D355A5"/>
    <w:multiLevelType w:val="hybridMultilevel"/>
    <w:tmpl w:val="FEF244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nsid w:val="55630B88"/>
    <w:multiLevelType w:val="hybridMultilevel"/>
    <w:tmpl w:val="06B46D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nsid w:val="557C2F97"/>
    <w:multiLevelType w:val="hybridMultilevel"/>
    <w:tmpl w:val="A44A406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57DE2D99"/>
    <w:multiLevelType w:val="hybridMultilevel"/>
    <w:tmpl w:val="171291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1">
    <w:nsid w:val="58E222F7"/>
    <w:multiLevelType w:val="hybridMultilevel"/>
    <w:tmpl w:val="9F841D0A"/>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nsid w:val="590F6F7F"/>
    <w:multiLevelType w:val="hybridMultilevel"/>
    <w:tmpl w:val="337449D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5AEE176D"/>
    <w:multiLevelType w:val="hybridMultilevel"/>
    <w:tmpl w:val="B6C428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nsid w:val="5B117076"/>
    <w:multiLevelType w:val="hybridMultilevel"/>
    <w:tmpl w:val="508673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5">
    <w:nsid w:val="5B3B2840"/>
    <w:multiLevelType w:val="hybridMultilevel"/>
    <w:tmpl w:val="517EBF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5B4112B2"/>
    <w:multiLevelType w:val="hybridMultilevel"/>
    <w:tmpl w:val="DBBA032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7">
    <w:nsid w:val="5C432F05"/>
    <w:multiLevelType w:val="hybridMultilevel"/>
    <w:tmpl w:val="3E12932C"/>
    <w:lvl w:ilvl="0" w:tplc="10090001">
      <w:start w:val="1"/>
      <w:numFmt w:val="bullet"/>
      <w:lvlText w:val=""/>
      <w:lvlJc w:val="left"/>
      <w:pPr>
        <w:ind w:left="720" w:hanging="360"/>
      </w:pPr>
      <w:rPr>
        <w:rFonts w:ascii="Symbol" w:hAnsi="Symbol"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E356D90"/>
    <w:multiLevelType w:val="hybridMultilevel"/>
    <w:tmpl w:val="E6E467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9">
    <w:nsid w:val="5EA9496D"/>
    <w:multiLevelType w:val="hybridMultilevel"/>
    <w:tmpl w:val="42761AE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nsid w:val="5F370D91"/>
    <w:multiLevelType w:val="hybridMultilevel"/>
    <w:tmpl w:val="95068E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5FD24766"/>
    <w:multiLevelType w:val="hybridMultilevel"/>
    <w:tmpl w:val="C47EB2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60490EB8"/>
    <w:multiLevelType w:val="hybridMultilevel"/>
    <w:tmpl w:val="C3540E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3">
    <w:nsid w:val="612342D0"/>
    <w:multiLevelType w:val="hybridMultilevel"/>
    <w:tmpl w:val="EB48D27A"/>
    <w:lvl w:ilvl="0" w:tplc="1009000D">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4">
    <w:nsid w:val="64C51EBE"/>
    <w:multiLevelType w:val="hybridMultilevel"/>
    <w:tmpl w:val="51E4FD8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nsid w:val="65484D76"/>
    <w:multiLevelType w:val="hybridMultilevel"/>
    <w:tmpl w:val="CA9081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6">
    <w:nsid w:val="671C6492"/>
    <w:multiLevelType w:val="hybridMultilevel"/>
    <w:tmpl w:val="183893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6A8132A2"/>
    <w:multiLevelType w:val="hybridMultilevel"/>
    <w:tmpl w:val="53AC5B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8">
    <w:nsid w:val="6CD572F0"/>
    <w:multiLevelType w:val="hybridMultilevel"/>
    <w:tmpl w:val="56380F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6D436788"/>
    <w:multiLevelType w:val="hybridMultilevel"/>
    <w:tmpl w:val="934097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nsid w:val="7031517D"/>
    <w:multiLevelType w:val="hybridMultilevel"/>
    <w:tmpl w:val="C4FC9BA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1">
    <w:nsid w:val="715C2F05"/>
    <w:multiLevelType w:val="hybridMultilevel"/>
    <w:tmpl w:val="A4C46368"/>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nsid w:val="730F614F"/>
    <w:multiLevelType w:val="hybridMultilevel"/>
    <w:tmpl w:val="9CE81D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3">
    <w:nsid w:val="73AE1D03"/>
    <w:multiLevelType w:val="hybridMultilevel"/>
    <w:tmpl w:val="4EA69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5A476FA"/>
    <w:multiLevelType w:val="hybridMultilevel"/>
    <w:tmpl w:val="3BA454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5">
    <w:nsid w:val="769E50C6"/>
    <w:multiLevelType w:val="hybridMultilevel"/>
    <w:tmpl w:val="2C52D0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6">
    <w:nsid w:val="7CF879C9"/>
    <w:multiLevelType w:val="hybridMultilevel"/>
    <w:tmpl w:val="D972969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7">
    <w:nsid w:val="7E432939"/>
    <w:multiLevelType w:val="hybridMultilevel"/>
    <w:tmpl w:val="5F4427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F1E015B"/>
    <w:multiLevelType w:val="hybridMultilevel"/>
    <w:tmpl w:val="41C460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0"/>
  </w:num>
  <w:num w:numId="2">
    <w:abstractNumId w:val="68"/>
  </w:num>
  <w:num w:numId="3">
    <w:abstractNumId w:val="37"/>
  </w:num>
  <w:num w:numId="4">
    <w:abstractNumId w:val="80"/>
  </w:num>
  <w:num w:numId="5">
    <w:abstractNumId w:val="79"/>
  </w:num>
  <w:num w:numId="6">
    <w:abstractNumId w:val="3"/>
  </w:num>
  <w:num w:numId="7">
    <w:abstractNumId w:val="59"/>
  </w:num>
  <w:num w:numId="8">
    <w:abstractNumId w:val="5"/>
  </w:num>
  <w:num w:numId="9">
    <w:abstractNumId w:val="42"/>
  </w:num>
  <w:num w:numId="10">
    <w:abstractNumId w:val="23"/>
  </w:num>
  <w:num w:numId="11">
    <w:abstractNumId w:val="65"/>
  </w:num>
  <w:num w:numId="12">
    <w:abstractNumId w:val="56"/>
  </w:num>
  <w:num w:numId="13">
    <w:abstractNumId w:val="61"/>
  </w:num>
  <w:num w:numId="14">
    <w:abstractNumId w:val="16"/>
  </w:num>
  <w:num w:numId="15">
    <w:abstractNumId w:val="18"/>
  </w:num>
  <w:num w:numId="16">
    <w:abstractNumId w:val="54"/>
  </w:num>
  <w:num w:numId="17">
    <w:abstractNumId w:val="67"/>
  </w:num>
  <w:num w:numId="18">
    <w:abstractNumId w:val="40"/>
  </w:num>
  <w:num w:numId="19">
    <w:abstractNumId w:val="53"/>
  </w:num>
  <w:num w:numId="20">
    <w:abstractNumId w:val="12"/>
  </w:num>
  <w:num w:numId="21">
    <w:abstractNumId w:val="83"/>
  </w:num>
  <w:num w:numId="22">
    <w:abstractNumId w:val="43"/>
  </w:num>
  <w:num w:numId="23">
    <w:abstractNumId w:val="52"/>
  </w:num>
  <w:num w:numId="24">
    <w:abstractNumId w:val="29"/>
  </w:num>
  <w:num w:numId="25">
    <w:abstractNumId w:val="6"/>
  </w:num>
  <w:num w:numId="26">
    <w:abstractNumId w:val="84"/>
  </w:num>
  <w:num w:numId="27">
    <w:abstractNumId w:val="64"/>
  </w:num>
  <w:num w:numId="28">
    <w:abstractNumId w:val="48"/>
  </w:num>
  <w:num w:numId="29">
    <w:abstractNumId w:val="82"/>
  </w:num>
  <w:num w:numId="30">
    <w:abstractNumId w:val="39"/>
  </w:num>
  <w:num w:numId="31">
    <w:abstractNumId w:val="26"/>
  </w:num>
  <w:num w:numId="32">
    <w:abstractNumId w:val="27"/>
  </w:num>
  <w:num w:numId="33">
    <w:abstractNumId w:val="0"/>
  </w:num>
  <w:num w:numId="34">
    <w:abstractNumId w:val="44"/>
  </w:num>
  <w:num w:numId="35">
    <w:abstractNumId w:val="85"/>
  </w:num>
  <w:num w:numId="36">
    <w:abstractNumId w:val="33"/>
  </w:num>
  <w:num w:numId="37">
    <w:abstractNumId w:val="17"/>
  </w:num>
  <w:num w:numId="38">
    <w:abstractNumId w:val="74"/>
  </w:num>
  <w:num w:numId="39">
    <w:abstractNumId w:val="31"/>
  </w:num>
  <w:num w:numId="40">
    <w:abstractNumId w:val="88"/>
  </w:num>
  <w:num w:numId="41">
    <w:abstractNumId w:val="41"/>
  </w:num>
  <w:num w:numId="42">
    <w:abstractNumId w:val="78"/>
  </w:num>
  <w:num w:numId="43">
    <w:abstractNumId w:val="63"/>
  </w:num>
  <w:num w:numId="44">
    <w:abstractNumId w:val="28"/>
  </w:num>
  <w:num w:numId="45">
    <w:abstractNumId w:val="70"/>
  </w:num>
  <w:num w:numId="46">
    <w:abstractNumId w:val="76"/>
  </w:num>
  <w:num w:numId="47">
    <w:abstractNumId w:val="69"/>
  </w:num>
  <w:num w:numId="48">
    <w:abstractNumId w:val="75"/>
  </w:num>
  <w:num w:numId="49">
    <w:abstractNumId w:val="86"/>
  </w:num>
  <w:num w:numId="50">
    <w:abstractNumId w:val="87"/>
  </w:num>
  <w:num w:numId="51">
    <w:abstractNumId w:val="81"/>
  </w:num>
  <w:num w:numId="52">
    <w:abstractNumId w:val="22"/>
  </w:num>
  <w:num w:numId="53">
    <w:abstractNumId w:val="72"/>
  </w:num>
  <w:num w:numId="54">
    <w:abstractNumId w:val="62"/>
  </w:num>
  <w:num w:numId="55">
    <w:abstractNumId w:val="38"/>
  </w:num>
  <w:num w:numId="56">
    <w:abstractNumId w:val="30"/>
  </w:num>
  <w:num w:numId="57">
    <w:abstractNumId w:val="50"/>
  </w:num>
  <w:num w:numId="58">
    <w:abstractNumId w:val="45"/>
  </w:num>
  <w:num w:numId="59">
    <w:abstractNumId w:val="2"/>
  </w:num>
  <w:num w:numId="60">
    <w:abstractNumId w:val="11"/>
  </w:num>
  <w:num w:numId="61">
    <w:abstractNumId w:val="19"/>
  </w:num>
  <w:num w:numId="62">
    <w:abstractNumId w:val="4"/>
  </w:num>
  <w:num w:numId="63">
    <w:abstractNumId w:val="73"/>
  </w:num>
  <w:num w:numId="64">
    <w:abstractNumId w:val="34"/>
  </w:num>
  <w:num w:numId="65">
    <w:abstractNumId w:val="47"/>
  </w:num>
  <w:num w:numId="66">
    <w:abstractNumId w:val="20"/>
  </w:num>
  <w:num w:numId="67">
    <w:abstractNumId w:val="49"/>
  </w:num>
  <w:num w:numId="68">
    <w:abstractNumId w:val="36"/>
  </w:num>
  <w:num w:numId="69">
    <w:abstractNumId w:val="57"/>
  </w:num>
  <w:num w:numId="70">
    <w:abstractNumId w:val="24"/>
  </w:num>
  <w:num w:numId="71">
    <w:abstractNumId w:val="1"/>
  </w:num>
  <w:num w:numId="72">
    <w:abstractNumId w:val="8"/>
  </w:num>
  <w:num w:numId="73">
    <w:abstractNumId w:val="25"/>
  </w:num>
  <w:num w:numId="74">
    <w:abstractNumId w:val="32"/>
  </w:num>
  <w:num w:numId="75">
    <w:abstractNumId w:val="9"/>
  </w:num>
  <w:num w:numId="76">
    <w:abstractNumId w:val="71"/>
  </w:num>
  <w:num w:numId="77">
    <w:abstractNumId w:val="55"/>
  </w:num>
  <w:num w:numId="78">
    <w:abstractNumId w:val="58"/>
  </w:num>
  <w:num w:numId="79">
    <w:abstractNumId w:val="15"/>
  </w:num>
  <w:num w:numId="80">
    <w:abstractNumId w:val="66"/>
  </w:num>
  <w:num w:numId="81">
    <w:abstractNumId w:val="13"/>
  </w:num>
  <w:num w:numId="82">
    <w:abstractNumId w:val="10"/>
  </w:num>
  <w:num w:numId="83">
    <w:abstractNumId w:val="35"/>
  </w:num>
  <w:num w:numId="84">
    <w:abstractNumId w:val="77"/>
  </w:num>
  <w:num w:numId="85">
    <w:abstractNumId w:val="7"/>
  </w:num>
  <w:num w:numId="86">
    <w:abstractNumId w:val="46"/>
  </w:num>
  <w:num w:numId="87">
    <w:abstractNumId w:val="14"/>
  </w:num>
  <w:num w:numId="88">
    <w:abstractNumId w:val="51"/>
  </w:num>
  <w:num w:numId="89">
    <w:abstractNumId w:val="2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A98"/>
    <w:rsid w:val="00055EBF"/>
    <w:rsid w:val="00080DEA"/>
    <w:rsid w:val="000D0396"/>
    <w:rsid w:val="001807EA"/>
    <w:rsid w:val="00206EE5"/>
    <w:rsid w:val="00296AD8"/>
    <w:rsid w:val="0034543C"/>
    <w:rsid w:val="00357D99"/>
    <w:rsid w:val="0039400C"/>
    <w:rsid w:val="004531BF"/>
    <w:rsid w:val="004642C1"/>
    <w:rsid w:val="005D5A98"/>
    <w:rsid w:val="00712BC5"/>
    <w:rsid w:val="007519A1"/>
    <w:rsid w:val="008734D5"/>
    <w:rsid w:val="00975B07"/>
    <w:rsid w:val="00A26FF7"/>
    <w:rsid w:val="00DC56B4"/>
    <w:rsid w:val="00E507A5"/>
    <w:rsid w:val="00EF45C0"/>
    <w:rsid w:val="00F33F57"/>
    <w:rsid w:val="00F549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54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5A9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8734D5"/>
    <w:pPr>
      <w:spacing w:after="0" w:line="240" w:lineRule="auto"/>
    </w:pPr>
  </w:style>
  <w:style w:type="paragraph" w:styleId="Header">
    <w:name w:val="header"/>
    <w:basedOn w:val="Normal"/>
    <w:link w:val="HeaderChar"/>
    <w:uiPriority w:val="99"/>
    <w:unhideWhenUsed/>
    <w:rsid w:val="00873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4D5"/>
  </w:style>
  <w:style w:type="paragraph" w:styleId="Footer">
    <w:name w:val="footer"/>
    <w:basedOn w:val="Normal"/>
    <w:link w:val="FooterChar"/>
    <w:uiPriority w:val="99"/>
    <w:unhideWhenUsed/>
    <w:rsid w:val="00873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4D5"/>
  </w:style>
  <w:style w:type="paragraph" w:styleId="BalloonText">
    <w:name w:val="Balloon Text"/>
    <w:basedOn w:val="Normal"/>
    <w:link w:val="BalloonTextChar"/>
    <w:uiPriority w:val="99"/>
    <w:semiHidden/>
    <w:unhideWhenUsed/>
    <w:rsid w:val="00873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4D5"/>
    <w:rPr>
      <w:rFonts w:ascii="Tahoma" w:hAnsi="Tahoma" w:cs="Tahoma"/>
      <w:sz w:val="16"/>
      <w:szCs w:val="16"/>
    </w:rPr>
  </w:style>
  <w:style w:type="character" w:customStyle="1" w:styleId="Heading1Char">
    <w:name w:val="Heading 1 Char"/>
    <w:basedOn w:val="DefaultParagraphFont"/>
    <w:link w:val="Heading1"/>
    <w:uiPriority w:val="9"/>
    <w:rsid w:val="0034543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4543C"/>
    <w:pPr>
      <w:outlineLvl w:val="9"/>
    </w:pPr>
    <w:rPr>
      <w:lang w:val="en-US" w:eastAsia="ja-JP"/>
    </w:rPr>
  </w:style>
  <w:style w:type="paragraph" w:styleId="TOC1">
    <w:name w:val="toc 1"/>
    <w:basedOn w:val="Normal"/>
    <w:next w:val="Normal"/>
    <w:autoRedefine/>
    <w:uiPriority w:val="39"/>
    <w:unhideWhenUsed/>
    <w:qFormat/>
    <w:rsid w:val="0034543C"/>
    <w:pPr>
      <w:spacing w:after="100"/>
    </w:pPr>
  </w:style>
  <w:style w:type="character" w:styleId="Hyperlink">
    <w:name w:val="Hyperlink"/>
    <w:basedOn w:val="DefaultParagraphFont"/>
    <w:uiPriority w:val="99"/>
    <w:unhideWhenUsed/>
    <w:rsid w:val="0034543C"/>
    <w:rPr>
      <w:color w:val="0000FF" w:themeColor="hyperlink"/>
      <w:u w:val="single"/>
    </w:rPr>
  </w:style>
  <w:style w:type="paragraph" w:styleId="TOC2">
    <w:name w:val="toc 2"/>
    <w:basedOn w:val="Normal"/>
    <w:next w:val="Normal"/>
    <w:autoRedefine/>
    <w:uiPriority w:val="39"/>
    <w:unhideWhenUsed/>
    <w:qFormat/>
    <w:rsid w:val="0034543C"/>
    <w:pPr>
      <w:spacing w:after="100"/>
      <w:ind w:left="220"/>
    </w:pPr>
  </w:style>
  <w:style w:type="paragraph" w:styleId="TOC3">
    <w:name w:val="toc 3"/>
    <w:basedOn w:val="Normal"/>
    <w:next w:val="Normal"/>
    <w:autoRedefine/>
    <w:uiPriority w:val="39"/>
    <w:semiHidden/>
    <w:unhideWhenUsed/>
    <w:qFormat/>
    <w:rsid w:val="00F33F57"/>
    <w:pPr>
      <w:spacing w:after="100"/>
      <w:ind w:left="440"/>
    </w:pPr>
    <w:rPr>
      <w:rFonts w:eastAsiaTheme="minorEastAsia"/>
      <w:lang w:val="en-US" w:eastAsia="ja-JP"/>
    </w:rPr>
  </w:style>
  <w:style w:type="character" w:styleId="Strong">
    <w:name w:val="Strong"/>
    <w:basedOn w:val="DefaultParagraphFont"/>
    <w:uiPriority w:val="22"/>
    <w:qFormat/>
    <w:rsid w:val="00357D99"/>
    <w:rPr>
      <w:b/>
      <w:bCs/>
    </w:rPr>
  </w:style>
  <w:style w:type="paragraph" w:styleId="ListParagraph">
    <w:name w:val="List Paragraph"/>
    <w:basedOn w:val="Normal"/>
    <w:uiPriority w:val="34"/>
    <w:qFormat/>
    <w:rsid w:val="00357D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54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5A9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8734D5"/>
    <w:pPr>
      <w:spacing w:after="0" w:line="240" w:lineRule="auto"/>
    </w:pPr>
  </w:style>
  <w:style w:type="paragraph" w:styleId="Header">
    <w:name w:val="header"/>
    <w:basedOn w:val="Normal"/>
    <w:link w:val="HeaderChar"/>
    <w:uiPriority w:val="99"/>
    <w:unhideWhenUsed/>
    <w:rsid w:val="00873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4D5"/>
  </w:style>
  <w:style w:type="paragraph" w:styleId="Footer">
    <w:name w:val="footer"/>
    <w:basedOn w:val="Normal"/>
    <w:link w:val="FooterChar"/>
    <w:uiPriority w:val="99"/>
    <w:unhideWhenUsed/>
    <w:rsid w:val="00873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4D5"/>
  </w:style>
  <w:style w:type="paragraph" w:styleId="BalloonText">
    <w:name w:val="Balloon Text"/>
    <w:basedOn w:val="Normal"/>
    <w:link w:val="BalloonTextChar"/>
    <w:uiPriority w:val="99"/>
    <w:semiHidden/>
    <w:unhideWhenUsed/>
    <w:rsid w:val="00873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4D5"/>
    <w:rPr>
      <w:rFonts w:ascii="Tahoma" w:hAnsi="Tahoma" w:cs="Tahoma"/>
      <w:sz w:val="16"/>
      <w:szCs w:val="16"/>
    </w:rPr>
  </w:style>
  <w:style w:type="character" w:customStyle="1" w:styleId="Heading1Char">
    <w:name w:val="Heading 1 Char"/>
    <w:basedOn w:val="DefaultParagraphFont"/>
    <w:link w:val="Heading1"/>
    <w:uiPriority w:val="9"/>
    <w:rsid w:val="0034543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4543C"/>
    <w:pPr>
      <w:outlineLvl w:val="9"/>
    </w:pPr>
    <w:rPr>
      <w:lang w:val="en-US" w:eastAsia="ja-JP"/>
    </w:rPr>
  </w:style>
  <w:style w:type="paragraph" w:styleId="TOC1">
    <w:name w:val="toc 1"/>
    <w:basedOn w:val="Normal"/>
    <w:next w:val="Normal"/>
    <w:autoRedefine/>
    <w:uiPriority w:val="39"/>
    <w:unhideWhenUsed/>
    <w:qFormat/>
    <w:rsid w:val="0034543C"/>
    <w:pPr>
      <w:spacing w:after="100"/>
    </w:pPr>
  </w:style>
  <w:style w:type="character" w:styleId="Hyperlink">
    <w:name w:val="Hyperlink"/>
    <w:basedOn w:val="DefaultParagraphFont"/>
    <w:uiPriority w:val="99"/>
    <w:unhideWhenUsed/>
    <w:rsid w:val="0034543C"/>
    <w:rPr>
      <w:color w:val="0000FF" w:themeColor="hyperlink"/>
      <w:u w:val="single"/>
    </w:rPr>
  </w:style>
  <w:style w:type="paragraph" w:styleId="TOC2">
    <w:name w:val="toc 2"/>
    <w:basedOn w:val="Normal"/>
    <w:next w:val="Normal"/>
    <w:autoRedefine/>
    <w:uiPriority w:val="39"/>
    <w:unhideWhenUsed/>
    <w:qFormat/>
    <w:rsid w:val="0034543C"/>
    <w:pPr>
      <w:spacing w:after="100"/>
      <w:ind w:left="220"/>
    </w:pPr>
  </w:style>
  <w:style w:type="paragraph" w:styleId="TOC3">
    <w:name w:val="toc 3"/>
    <w:basedOn w:val="Normal"/>
    <w:next w:val="Normal"/>
    <w:autoRedefine/>
    <w:uiPriority w:val="39"/>
    <w:semiHidden/>
    <w:unhideWhenUsed/>
    <w:qFormat/>
    <w:rsid w:val="00F33F57"/>
    <w:pPr>
      <w:spacing w:after="100"/>
      <w:ind w:left="440"/>
    </w:pPr>
    <w:rPr>
      <w:rFonts w:eastAsiaTheme="minorEastAsia"/>
      <w:lang w:val="en-US" w:eastAsia="ja-JP"/>
    </w:rPr>
  </w:style>
  <w:style w:type="character" w:styleId="Strong">
    <w:name w:val="Strong"/>
    <w:basedOn w:val="DefaultParagraphFont"/>
    <w:uiPriority w:val="22"/>
    <w:qFormat/>
    <w:rsid w:val="00357D99"/>
    <w:rPr>
      <w:b/>
      <w:bCs/>
    </w:rPr>
  </w:style>
  <w:style w:type="paragraph" w:styleId="ListParagraph">
    <w:name w:val="List Paragraph"/>
    <w:basedOn w:val="Normal"/>
    <w:uiPriority w:val="34"/>
    <w:qFormat/>
    <w:rsid w:val="00357D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992299">
      <w:bodyDiv w:val="1"/>
      <w:marLeft w:val="0"/>
      <w:marRight w:val="0"/>
      <w:marTop w:val="0"/>
      <w:marBottom w:val="0"/>
      <w:divBdr>
        <w:top w:val="none" w:sz="0" w:space="0" w:color="auto"/>
        <w:left w:val="none" w:sz="0" w:space="0" w:color="auto"/>
        <w:bottom w:val="none" w:sz="0" w:space="0" w:color="auto"/>
        <w:right w:val="none" w:sz="0" w:space="0" w:color="auto"/>
      </w:divBdr>
      <w:divsChild>
        <w:div w:id="1411389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3B8"/>
    <w:rsid w:val="008B53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C5F2451F3E467C824A183AC73B3F5A">
    <w:name w:val="05C5F2451F3E467C824A183AC73B3F5A"/>
    <w:rsid w:val="008B53B8"/>
  </w:style>
  <w:style w:type="paragraph" w:customStyle="1" w:styleId="2E70CFD5BD1E4DE8A88F0238D50EFD50">
    <w:name w:val="2E70CFD5BD1E4DE8A88F0238D50EFD50"/>
    <w:rsid w:val="008B53B8"/>
  </w:style>
  <w:style w:type="paragraph" w:customStyle="1" w:styleId="83C33E6611FB4A358D7F8A3AA5316EF4">
    <w:name w:val="83C33E6611FB4A358D7F8A3AA5316EF4"/>
    <w:rsid w:val="008B53B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C5F2451F3E467C824A183AC73B3F5A">
    <w:name w:val="05C5F2451F3E467C824A183AC73B3F5A"/>
    <w:rsid w:val="008B53B8"/>
  </w:style>
  <w:style w:type="paragraph" w:customStyle="1" w:styleId="2E70CFD5BD1E4DE8A88F0238D50EFD50">
    <w:name w:val="2E70CFD5BD1E4DE8A88F0238D50EFD50"/>
    <w:rsid w:val="008B53B8"/>
  </w:style>
  <w:style w:type="paragraph" w:customStyle="1" w:styleId="83C33E6611FB4A358D7F8A3AA5316EF4">
    <w:name w:val="83C33E6611FB4A358D7F8A3AA5316EF4"/>
    <w:rsid w:val="008B53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2B16B-91EA-421E-AEBE-C2DA2E4AF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27</Pages>
  <Words>10945</Words>
  <Characters>62387</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Alec MacRury</dc:creator>
  <cp:lastModifiedBy>Alec MacRury</cp:lastModifiedBy>
  <cp:revision>6</cp:revision>
  <dcterms:created xsi:type="dcterms:W3CDTF">2012-11-12T22:17:00Z</dcterms:created>
  <dcterms:modified xsi:type="dcterms:W3CDTF">2012-11-13T02:21:00Z</dcterms:modified>
</cp:coreProperties>
</file>