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768115E" w14:textId="77777777" w:rsidR="008654F2" w:rsidRPr="0052273D" w:rsidRDefault="0052273D">
      <w:pPr>
        <w:rPr>
          <w:lang w:val="en-CA"/>
        </w:rPr>
      </w:pPr>
      <w:r w:rsidRPr="0052273D">
        <w:rPr>
          <w:lang w:val="en-CA"/>
        </w:rPr>
        <w:t>CHAPTER 10 –</w:t>
      </w:r>
      <w:r>
        <w:rPr>
          <w:lang w:val="en-CA"/>
        </w:rPr>
        <w:t xml:space="preserve"> INTELLI</w:t>
      </w:r>
      <w:r w:rsidRPr="0052273D">
        <w:rPr>
          <w:lang w:val="en-CA"/>
        </w:rPr>
        <w:t>GENCE</w:t>
      </w:r>
    </w:p>
    <w:p w14:paraId="2E6F253B" w14:textId="77777777" w:rsidR="0052273D" w:rsidRPr="0052273D" w:rsidRDefault="0052273D">
      <w:pPr>
        <w:rPr>
          <w:lang w:val="en-CA"/>
        </w:rPr>
      </w:pPr>
    </w:p>
    <w:p w14:paraId="78F4195A" w14:textId="77777777" w:rsidR="0052273D" w:rsidRDefault="0052273D">
      <w:pPr>
        <w:rPr>
          <w:lang w:val="en-CA"/>
        </w:rPr>
      </w:pPr>
      <w:r>
        <w:rPr>
          <w:lang w:val="en-CA"/>
        </w:rPr>
        <w:t>WHAT IS INTELLI</w:t>
      </w:r>
      <w:r w:rsidRPr="0052273D">
        <w:rPr>
          <w:lang w:val="en-CA"/>
        </w:rPr>
        <w:t xml:space="preserve">GENCE </w:t>
      </w:r>
    </w:p>
    <w:p w14:paraId="477D987E" w14:textId="77777777" w:rsidR="0052273D" w:rsidRDefault="0052273D">
      <w:pPr>
        <w:rPr>
          <w:lang w:val="en-CA"/>
        </w:rPr>
      </w:pPr>
      <w:r>
        <w:rPr>
          <w:lang w:val="en-CA"/>
        </w:rPr>
        <w:t>Is Intelligence one general ability or several specific abilities?</w:t>
      </w:r>
    </w:p>
    <w:p w14:paraId="384FEAEC" w14:textId="77777777" w:rsidR="0052273D" w:rsidRDefault="0052273D" w:rsidP="0052273D">
      <w:pPr>
        <w:pStyle w:val="ListParagraph"/>
        <w:numPr>
          <w:ilvl w:val="0"/>
          <w:numId w:val="1"/>
        </w:numPr>
        <w:rPr>
          <w:lang w:val="en-CA"/>
        </w:rPr>
      </w:pPr>
      <w:r>
        <w:rPr>
          <w:lang w:val="en-CA"/>
        </w:rPr>
        <w:t xml:space="preserve">What argues for and against considering intelligence as one general </w:t>
      </w:r>
      <w:proofErr w:type="spellStart"/>
      <w:r>
        <w:rPr>
          <w:lang w:val="en-CA"/>
        </w:rPr>
        <w:t>menal</w:t>
      </w:r>
      <w:proofErr w:type="spellEnd"/>
      <w:r>
        <w:rPr>
          <w:lang w:val="en-CA"/>
        </w:rPr>
        <w:t xml:space="preserve"> ability?</w:t>
      </w:r>
    </w:p>
    <w:p w14:paraId="6CF42EB5" w14:textId="77777777" w:rsidR="0052273D" w:rsidRDefault="0052273D" w:rsidP="0052273D">
      <w:pPr>
        <w:pStyle w:val="ListParagraph"/>
        <w:numPr>
          <w:ilvl w:val="1"/>
          <w:numId w:val="1"/>
        </w:numPr>
        <w:rPr>
          <w:lang w:val="en-CA"/>
        </w:rPr>
      </w:pPr>
      <w:r>
        <w:rPr>
          <w:lang w:val="en-CA"/>
        </w:rPr>
        <w:t xml:space="preserve">Factor analysis is a statistical procedure that has revealed some underlining commonalities in different mental abilities. </w:t>
      </w:r>
      <w:r w:rsidRPr="0052273D">
        <w:rPr>
          <w:lang w:val="en-CA"/>
        </w:rPr>
        <w:t xml:space="preserve">Spearman named this common factor the g factor. </w:t>
      </w:r>
      <w:proofErr w:type="spellStart"/>
      <w:r>
        <w:rPr>
          <w:lang w:val="en-CA"/>
        </w:rPr>
        <w:t>Thurstone</w:t>
      </w:r>
      <w:proofErr w:type="spellEnd"/>
      <w:r>
        <w:rPr>
          <w:lang w:val="en-CA"/>
        </w:rPr>
        <w:t xml:space="preserve"> argued against defining intelligence so narrowly as just one score. He identified seven different clusters of mental abilities. Yet there remained a tendency for high scorers in one of his clusters to score high in other clusters as well. Our g scores seem most predictive in novel situations and do not much correlate with skills in evolutionarily familiar situations </w:t>
      </w:r>
    </w:p>
    <w:p w14:paraId="6EB0C0D3" w14:textId="77777777" w:rsidR="0052273D" w:rsidRDefault="0052273D" w:rsidP="0052273D">
      <w:pPr>
        <w:pStyle w:val="ListParagraph"/>
        <w:numPr>
          <w:ilvl w:val="0"/>
          <w:numId w:val="1"/>
        </w:numPr>
        <w:rPr>
          <w:lang w:val="en-CA"/>
        </w:rPr>
      </w:pPr>
      <w:r>
        <w:rPr>
          <w:lang w:val="en-CA"/>
        </w:rPr>
        <w:t>How do Gardner’s and Sternberg’s theories of multiple intelligences differ?</w:t>
      </w:r>
    </w:p>
    <w:p w14:paraId="7ECA2BEB" w14:textId="79B54DF0" w:rsidR="00195A4D" w:rsidRDefault="00195A4D" w:rsidP="00195A4D">
      <w:pPr>
        <w:rPr>
          <w:lang w:val="en-CA"/>
        </w:rPr>
      </w:pPr>
      <w:r>
        <w:rPr>
          <w:lang w:val="en-CA"/>
        </w:rPr>
        <w:t xml:space="preserve"> </w:t>
      </w:r>
    </w:p>
    <w:tbl>
      <w:tblPr>
        <w:tblStyle w:val="TableGrid"/>
        <w:tblW w:w="5353" w:type="dxa"/>
        <w:jc w:val="center"/>
        <w:tblLook w:val="04A0" w:firstRow="1" w:lastRow="0" w:firstColumn="1" w:lastColumn="0" w:noHBand="0" w:noVBand="1"/>
      </w:tblPr>
      <w:tblGrid>
        <w:gridCol w:w="2214"/>
        <w:gridCol w:w="3139"/>
      </w:tblGrid>
      <w:tr w:rsidR="00195A4D" w14:paraId="4DF02629" w14:textId="77777777" w:rsidTr="00F606ED">
        <w:trPr>
          <w:jc w:val="center"/>
        </w:trPr>
        <w:tc>
          <w:tcPr>
            <w:tcW w:w="5353" w:type="dxa"/>
            <w:gridSpan w:val="2"/>
          </w:tcPr>
          <w:p w14:paraId="464E8925" w14:textId="5002B2B9" w:rsidR="00195A4D" w:rsidRDefault="00195A4D" w:rsidP="00F606ED">
            <w:pPr>
              <w:jc w:val="center"/>
              <w:rPr>
                <w:lang w:val="en-CA"/>
              </w:rPr>
            </w:pPr>
            <w:r>
              <w:rPr>
                <w:lang w:val="en-CA"/>
              </w:rPr>
              <w:t>Comparing theories of intelligence</w:t>
            </w:r>
          </w:p>
        </w:tc>
      </w:tr>
      <w:tr w:rsidR="00195A4D" w14:paraId="5AB799CE" w14:textId="77777777" w:rsidTr="00F606ED">
        <w:trPr>
          <w:jc w:val="center"/>
        </w:trPr>
        <w:tc>
          <w:tcPr>
            <w:tcW w:w="2214" w:type="dxa"/>
          </w:tcPr>
          <w:p w14:paraId="10F4C4F2" w14:textId="720C488F" w:rsidR="00195A4D" w:rsidRDefault="00195A4D" w:rsidP="00F606ED">
            <w:pPr>
              <w:jc w:val="center"/>
              <w:rPr>
                <w:lang w:val="en-CA"/>
              </w:rPr>
            </w:pPr>
            <w:r>
              <w:rPr>
                <w:lang w:val="en-CA"/>
              </w:rPr>
              <w:t>Theory</w:t>
            </w:r>
          </w:p>
        </w:tc>
        <w:tc>
          <w:tcPr>
            <w:tcW w:w="3139" w:type="dxa"/>
          </w:tcPr>
          <w:p w14:paraId="1934276C" w14:textId="45F449B7" w:rsidR="00195A4D" w:rsidRDefault="00195A4D" w:rsidP="00F606ED">
            <w:pPr>
              <w:jc w:val="center"/>
              <w:rPr>
                <w:lang w:val="en-CA"/>
              </w:rPr>
            </w:pPr>
            <w:r>
              <w:rPr>
                <w:lang w:val="en-CA"/>
              </w:rPr>
              <w:t>Summary</w:t>
            </w:r>
          </w:p>
        </w:tc>
      </w:tr>
      <w:tr w:rsidR="00195A4D" w14:paraId="2AC9D612" w14:textId="77777777" w:rsidTr="00F606ED">
        <w:trPr>
          <w:jc w:val="center"/>
        </w:trPr>
        <w:tc>
          <w:tcPr>
            <w:tcW w:w="2214" w:type="dxa"/>
          </w:tcPr>
          <w:p w14:paraId="50946C48" w14:textId="6D5A9E05" w:rsidR="00195A4D" w:rsidRDefault="00195A4D" w:rsidP="00195A4D">
            <w:pPr>
              <w:rPr>
                <w:lang w:val="en-CA"/>
              </w:rPr>
            </w:pPr>
            <w:r>
              <w:rPr>
                <w:lang w:val="en-CA"/>
              </w:rPr>
              <w:t xml:space="preserve">Spearman’s general intelligence </w:t>
            </w:r>
          </w:p>
        </w:tc>
        <w:tc>
          <w:tcPr>
            <w:tcW w:w="3139" w:type="dxa"/>
          </w:tcPr>
          <w:p w14:paraId="690AF2A6" w14:textId="65898F93" w:rsidR="00195A4D" w:rsidRDefault="00195A4D" w:rsidP="00195A4D">
            <w:pPr>
              <w:rPr>
                <w:lang w:val="en-CA"/>
              </w:rPr>
            </w:pPr>
            <w:r>
              <w:rPr>
                <w:lang w:val="en-CA"/>
              </w:rPr>
              <w:t>A basic intelligence predicts our abilities in varied academic areas</w:t>
            </w:r>
          </w:p>
        </w:tc>
      </w:tr>
      <w:tr w:rsidR="00195A4D" w14:paraId="1DE36676" w14:textId="77777777" w:rsidTr="00F606ED">
        <w:trPr>
          <w:jc w:val="center"/>
        </w:trPr>
        <w:tc>
          <w:tcPr>
            <w:tcW w:w="2214" w:type="dxa"/>
          </w:tcPr>
          <w:p w14:paraId="1C2641C4" w14:textId="0E45B167" w:rsidR="00195A4D" w:rsidRDefault="00195A4D" w:rsidP="00195A4D">
            <w:pPr>
              <w:rPr>
                <w:lang w:val="en-CA"/>
              </w:rPr>
            </w:pPr>
            <w:proofErr w:type="spellStart"/>
            <w:r>
              <w:rPr>
                <w:lang w:val="en-CA"/>
              </w:rPr>
              <w:t>Thrustone’s</w:t>
            </w:r>
            <w:proofErr w:type="spellEnd"/>
            <w:r>
              <w:rPr>
                <w:lang w:val="en-CA"/>
              </w:rPr>
              <w:t xml:space="preserve"> primary mental abilities</w:t>
            </w:r>
          </w:p>
        </w:tc>
        <w:tc>
          <w:tcPr>
            <w:tcW w:w="3139" w:type="dxa"/>
          </w:tcPr>
          <w:p w14:paraId="02B5ABC9" w14:textId="62BBA9F4" w:rsidR="00195A4D" w:rsidRDefault="00195A4D" w:rsidP="00195A4D">
            <w:pPr>
              <w:rPr>
                <w:lang w:val="en-CA"/>
              </w:rPr>
            </w:pPr>
            <w:r>
              <w:rPr>
                <w:lang w:val="en-CA"/>
              </w:rPr>
              <w:t>Our intelligence may be broken down into 7 factors : word fluency, verbal comprehension, spatial ability, perceptual speed, numerical ability, inductive reasoning and memory</w:t>
            </w:r>
          </w:p>
        </w:tc>
      </w:tr>
      <w:tr w:rsidR="00195A4D" w14:paraId="73CA9FB7" w14:textId="77777777" w:rsidTr="00F606ED">
        <w:trPr>
          <w:jc w:val="center"/>
        </w:trPr>
        <w:tc>
          <w:tcPr>
            <w:tcW w:w="2214" w:type="dxa"/>
          </w:tcPr>
          <w:p w14:paraId="37DE76DD" w14:textId="3EB5DAC9" w:rsidR="00195A4D" w:rsidRDefault="00195A4D" w:rsidP="00195A4D">
            <w:pPr>
              <w:rPr>
                <w:lang w:val="en-CA"/>
              </w:rPr>
            </w:pPr>
            <w:r>
              <w:rPr>
                <w:lang w:val="en-CA"/>
              </w:rPr>
              <w:t>Gardner’s multiple intelligence</w:t>
            </w:r>
          </w:p>
        </w:tc>
        <w:tc>
          <w:tcPr>
            <w:tcW w:w="3139" w:type="dxa"/>
          </w:tcPr>
          <w:p w14:paraId="6C82C663" w14:textId="72301D74" w:rsidR="00195A4D" w:rsidRDefault="00195A4D" w:rsidP="00195A4D">
            <w:pPr>
              <w:rPr>
                <w:lang w:val="en-CA"/>
              </w:rPr>
            </w:pPr>
            <w:r>
              <w:rPr>
                <w:lang w:val="en-CA"/>
              </w:rPr>
              <w:t>Our abilities are best classified into 8 independent intelligences : linguistic, logical-mathematical, musical, spatial, bodily-kinaesthetic, intrapersonal, interpersonal, naturalist</w:t>
            </w:r>
          </w:p>
        </w:tc>
      </w:tr>
      <w:tr w:rsidR="00195A4D" w14:paraId="34E8D051" w14:textId="77777777" w:rsidTr="00F606ED">
        <w:trPr>
          <w:jc w:val="center"/>
        </w:trPr>
        <w:tc>
          <w:tcPr>
            <w:tcW w:w="2214" w:type="dxa"/>
          </w:tcPr>
          <w:p w14:paraId="3F5E3334" w14:textId="4E04FEE0" w:rsidR="00195A4D" w:rsidRDefault="00195A4D" w:rsidP="00195A4D">
            <w:pPr>
              <w:rPr>
                <w:lang w:val="en-CA"/>
              </w:rPr>
            </w:pPr>
            <w:r>
              <w:rPr>
                <w:lang w:val="en-CA"/>
              </w:rPr>
              <w:t xml:space="preserve">Sternberg’s </w:t>
            </w:r>
            <w:proofErr w:type="spellStart"/>
            <w:r>
              <w:rPr>
                <w:lang w:val="en-CA"/>
              </w:rPr>
              <w:t>triarchic</w:t>
            </w:r>
            <w:proofErr w:type="spellEnd"/>
          </w:p>
        </w:tc>
        <w:tc>
          <w:tcPr>
            <w:tcW w:w="3139" w:type="dxa"/>
          </w:tcPr>
          <w:p w14:paraId="1BDF3852" w14:textId="7D46B9AC" w:rsidR="00195A4D" w:rsidRDefault="00195A4D" w:rsidP="00195A4D">
            <w:pPr>
              <w:rPr>
                <w:lang w:val="en-CA"/>
              </w:rPr>
            </w:pPr>
            <w:r>
              <w:rPr>
                <w:lang w:val="en-CA"/>
              </w:rPr>
              <w:t xml:space="preserve">Our intelligence is best classified into three areas that predict real-world success : analytical, creative and practical </w:t>
            </w:r>
          </w:p>
        </w:tc>
      </w:tr>
    </w:tbl>
    <w:p w14:paraId="47F0C1F7" w14:textId="77777777" w:rsidR="0052273D" w:rsidRDefault="0052273D">
      <w:pPr>
        <w:rPr>
          <w:lang w:val="en-CA"/>
        </w:rPr>
      </w:pPr>
      <w:r>
        <w:rPr>
          <w:lang w:val="en-CA"/>
        </w:rPr>
        <w:t>Intelligence and creativity</w:t>
      </w:r>
    </w:p>
    <w:p w14:paraId="7A4E0AC0" w14:textId="77777777" w:rsidR="0052273D" w:rsidRDefault="00AA6F3D" w:rsidP="0052273D">
      <w:pPr>
        <w:pStyle w:val="ListParagraph"/>
        <w:numPr>
          <w:ilvl w:val="0"/>
          <w:numId w:val="1"/>
        </w:numPr>
        <w:rPr>
          <w:lang w:val="en-CA"/>
        </w:rPr>
      </w:pPr>
      <w:r>
        <w:rPr>
          <w:lang w:val="en-CA"/>
        </w:rPr>
        <w:t xml:space="preserve">What is creativity, and what fosters it? </w:t>
      </w:r>
    </w:p>
    <w:p w14:paraId="1EFF68C7" w14:textId="77777777" w:rsidR="00AA6F3D" w:rsidRDefault="00AA6F3D" w:rsidP="00AA6F3D">
      <w:pPr>
        <w:pStyle w:val="ListParagraph"/>
        <w:numPr>
          <w:ilvl w:val="1"/>
          <w:numId w:val="1"/>
        </w:numPr>
        <w:rPr>
          <w:lang w:val="en-CA"/>
        </w:rPr>
      </w:pPr>
      <w:r>
        <w:rPr>
          <w:lang w:val="en-CA"/>
        </w:rPr>
        <w:t xml:space="preserve">Creativity is the ability to produce novel and valuable ideas. It correlates somewhat with intelligence, but beyond a score of 120, that correlation dwindles. It also correlates with expertise, imaginative motivation, and the support offered by a creative environment. </w:t>
      </w:r>
    </w:p>
    <w:p w14:paraId="128F3ABA" w14:textId="42B1CDDF" w:rsidR="00F606ED" w:rsidRDefault="00F606ED" w:rsidP="00AA6F3D">
      <w:pPr>
        <w:pStyle w:val="ListParagraph"/>
        <w:numPr>
          <w:ilvl w:val="1"/>
          <w:numId w:val="1"/>
        </w:numPr>
        <w:rPr>
          <w:lang w:val="en-CA"/>
        </w:rPr>
      </w:pPr>
      <w:r>
        <w:rPr>
          <w:lang w:val="en-CA"/>
        </w:rPr>
        <w:t xml:space="preserve">A certain level of aptitude is necessary but not sufficient creativity </w:t>
      </w:r>
    </w:p>
    <w:p w14:paraId="3A33C964" w14:textId="79A04232" w:rsidR="00F606ED" w:rsidRDefault="00F606ED" w:rsidP="00AA6F3D">
      <w:pPr>
        <w:pStyle w:val="ListParagraph"/>
        <w:numPr>
          <w:ilvl w:val="1"/>
          <w:numId w:val="1"/>
        </w:numPr>
        <w:rPr>
          <w:lang w:val="en-CA"/>
        </w:rPr>
      </w:pPr>
      <w:r>
        <w:rPr>
          <w:lang w:val="en-CA"/>
        </w:rPr>
        <w:t>5 components :</w:t>
      </w:r>
    </w:p>
    <w:p w14:paraId="6FC1D1F3" w14:textId="0F75D882" w:rsidR="00F606ED" w:rsidRPr="0052273D" w:rsidRDefault="00F606ED" w:rsidP="00F606ED">
      <w:pPr>
        <w:pStyle w:val="ListParagraph"/>
        <w:numPr>
          <w:ilvl w:val="2"/>
          <w:numId w:val="1"/>
        </w:numPr>
        <w:rPr>
          <w:lang w:val="en-CA"/>
        </w:rPr>
      </w:pPr>
      <w:r>
        <w:rPr>
          <w:lang w:val="en-CA"/>
        </w:rPr>
        <w:t>expertise, imaginative thinking skills, a venturesome personality, intrinsic motivation, a creative environment</w:t>
      </w:r>
    </w:p>
    <w:p w14:paraId="47636C0A" w14:textId="77777777" w:rsidR="0052273D" w:rsidRDefault="0052273D">
      <w:pPr>
        <w:rPr>
          <w:lang w:val="en-CA"/>
        </w:rPr>
      </w:pPr>
      <w:r>
        <w:rPr>
          <w:lang w:val="en-CA"/>
        </w:rPr>
        <w:t xml:space="preserve">Is intelligence neurologically measurable? </w:t>
      </w:r>
    </w:p>
    <w:p w14:paraId="4C349BFD" w14:textId="77777777" w:rsidR="00AA6F3D" w:rsidRDefault="00AA6F3D" w:rsidP="00AA6F3D">
      <w:pPr>
        <w:pStyle w:val="ListParagraph"/>
        <w:numPr>
          <w:ilvl w:val="0"/>
          <w:numId w:val="1"/>
        </w:numPr>
        <w:rPr>
          <w:lang w:val="en-CA"/>
        </w:rPr>
      </w:pPr>
      <w:r>
        <w:rPr>
          <w:lang w:val="en-CA"/>
        </w:rPr>
        <w:t>What makes up emotional intelligence</w:t>
      </w:r>
    </w:p>
    <w:p w14:paraId="19512961" w14:textId="77777777" w:rsidR="00AA6F3D" w:rsidRDefault="00AA6F3D" w:rsidP="00AA6F3D">
      <w:pPr>
        <w:pStyle w:val="ListParagraph"/>
        <w:numPr>
          <w:ilvl w:val="1"/>
          <w:numId w:val="1"/>
        </w:numPr>
        <w:rPr>
          <w:lang w:val="en-CA"/>
        </w:rPr>
      </w:pPr>
      <w:r>
        <w:rPr>
          <w:lang w:val="en-CA"/>
        </w:rPr>
        <w:t xml:space="preserve">Emotional intelligence is the ability to perceive, understand, manage and use emotions. Those with higher emotional intelligence achieve greater personal and professional success. However, critics question whether we stretch the idea od intelligence too far when we apply it to emotions. </w:t>
      </w:r>
    </w:p>
    <w:p w14:paraId="59AD3A5D" w14:textId="77777777" w:rsidR="00AA6F3D" w:rsidRDefault="00AA6F3D" w:rsidP="00AA6F3D">
      <w:pPr>
        <w:pStyle w:val="ListParagraph"/>
        <w:numPr>
          <w:ilvl w:val="0"/>
          <w:numId w:val="1"/>
        </w:numPr>
        <w:rPr>
          <w:lang w:val="en-CA"/>
        </w:rPr>
      </w:pPr>
      <w:r>
        <w:rPr>
          <w:lang w:val="en-CA"/>
        </w:rPr>
        <w:t>To what extent is intelligence related to brain anatomy and neural processing speed?</w:t>
      </w:r>
    </w:p>
    <w:p w14:paraId="65A4F09A" w14:textId="77777777" w:rsidR="00916C9B" w:rsidRDefault="00916C9B" w:rsidP="00916C9B">
      <w:pPr>
        <w:pStyle w:val="ListParagraph"/>
        <w:numPr>
          <w:ilvl w:val="1"/>
          <w:numId w:val="1"/>
        </w:numPr>
        <w:rPr>
          <w:lang w:val="en-CA"/>
        </w:rPr>
      </w:pPr>
      <w:r>
        <w:rPr>
          <w:lang w:val="en-CA"/>
        </w:rPr>
        <w:t xml:space="preserve">Recent studies indicate some correlations (about +.33) between brain size (adjusted for body size) and intelligence score. Highly educated or intelligent people exhibit an above-average volume of synapses and gray matter. </w:t>
      </w:r>
    </w:p>
    <w:p w14:paraId="36FFB4F1" w14:textId="44B8E1AF" w:rsidR="00F606ED" w:rsidRDefault="00F606ED" w:rsidP="00916C9B">
      <w:pPr>
        <w:pStyle w:val="ListParagraph"/>
        <w:numPr>
          <w:ilvl w:val="1"/>
          <w:numId w:val="1"/>
        </w:numPr>
        <w:rPr>
          <w:lang w:val="en-CA"/>
        </w:rPr>
      </w:pPr>
      <w:r>
        <w:rPr>
          <w:lang w:val="en-CA"/>
        </w:rPr>
        <w:t xml:space="preserve">If intelligence does modestly correlate with brain size, the cause could be differing genes, nutrition, environmental stimulation, some combination of these or perhaps something else. </w:t>
      </w:r>
    </w:p>
    <w:p w14:paraId="5EFDABE9" w14:textId="1447590D" w:rsidR="00F606ED" w:rsidRDefault="00F606ED" w:rsidP="00916C9B">
      <w:pPr>
        <w:pStyle w:val="ListParagraph"/>
        <w:numPr>
          <w:ilvl w:val="1"/>
          <w:numId w:val="1"/>
        </w:numPr>
        <w:rPr>
          <w:lang w:val="en-CA"/>
        </w:rPr>
      </w:pPr>
      <w:r>
        <w:rPr>
          <w:lang w:val="en-CA"/>
        </w:rPr>
        <w:t xml:space="preserve">Intelligence is due to the development of neural connections in response to the environment. </w:t>
      </w:r>
    </w:p>
    <w:p w14:paraId="4D38BA13" w14:textId="7F79FFF3" w:rsidR="00F606ED" w:rsidRPr="00AA6F3D" w:rsidRDefault="00F606ED" w:rsidP="00916C9B">
      <w:pPr>
        <w:pStyle w:val="ListParagraph"/>
        <w:numPr>
          <w:ilvl w:val="1"/>
          <w:numId w:val="1"/>
        </w:numPr>
        <w:rPr>
          <w:lang w:val="en-CA"/>
        </w:rPr>
      </w:pPr>
      <w:r>
        <w:rPr>
          <w:lang w:val="en-CA"/>
        </w:rPr>
        <w:t xml:space="preserve">The faster neurological speed, the faster perceptual speed are associated with higher intelligence. </w:t>
      </w:r>
    </w:p>
    <w:p w14:paraId="03AF3697" w14:textId="77777777" w:rsidR="0052273D" w:rsidRDefault="0052273D">
      <w:pPr>
        <w:rPr>
          <w:lang w:val="en-CA"/>
        </w:rPr>
      </w:pPr>
    </w:p>
    <w:p w14:paraId="73CDEEE2" w14:textId="77777777" w:rsidR="0052273D" w:rsidRDefault="0052273D">
      <w:pPr>
        <w:rPr>
          <w:lang w:val="en-CA"/>
        </w:rPr>
      </w:pPr>
      <w:r>
        <w:rPr>
          <w:lang w:val="en-CA"/>
        </w:rPr>
        <w:t>ASSESSING INTELLIGENCE</w:t>
      </w:r>
    </w:p>
    <w:p w14:paraId="3E523E80" w14:textId="77777777" w:rsidR="0052273D" w:rsidRDefault="0052273D">
      <w:pPr>
        <w:rPr>
          <w:lang w:val="en-CA"/>
        </w:rPr>
      </w:pPr>
      <w:r>
        <w:rPr>
          <w:lang w:val="en-CA"/>
        </w:rPr>
        <w:t>The origins of intelligence testing</w:t>
      </w:r>
    </w:p>
    <w:p w14:paraId="74348BA4" w14:textId="77777777" w:rsidR="00916C9B" w:rsidRDefault="00916C9B" w:rsidP="00916C9B">
      <w:pPr>
        <w:pStyle w:val="ListParagraph"/>
        <w:numPr>
          <w:ilvl w:val="0"/>
          <w:numId w:val="2"/>
        </w:numPr>
        <w:rPr>
          <w:lang w:val="en-CA"/>
        </w:rPr>
      </w:pPr>
      <w:r>
        <w:rPr>
          <w:lang w:val="en-CA"/>
        </w:rPr>
        <w:t>When and why were intelligence tests created?</w:t>
      </w:r>
    </w:p>
    <w:p w14:paraId="1EDDF5EF" w14:textId="77777777" w:rsidR="00916C9B" w:rsidRDefault="00916C9B" w:rsidP="00916C9B">
      <w:pPr>
        <w:pStyle w:val="ListParagraph"/>
        <w:numPr>
          <w:ilvl w:val="1"/>
          <w:numId w:val="2"/>
        </w:numPr>
        <w:rPr>
          <w:lang w:val="en-CA"/>
        </w:rPr>
      </w:pPr>
      <w:r>
        <w:rPr>
          <w:lang w:val="en-CA"/>
        </w:rPr>
        <w:lastRenderedPageBreak/>
        <w:t xml:space="preserve">In France in 1904, Alfred </w:t>
      </w:r>
      <w:proofErr w:type="spellStart"/>
      <w:r>
        <w:rPr>
          <w:lang w:val="en-CA"/>
        </w:rPr>
        <w:t>Binet</w:t>
      </w:r>
      <w:proofErr w:type="spellEnd"/>
      <w:r>
        <w:rPr>
          <w:lang w:val="en-CA"/>
        </w:rPr>
        <w:t xml:space="preserve"> started the modern intelligence-testing movement by developing questions that helped predict children’s future progress in the Paris school system</w:t>
      </w:r>
    </w:p>
    <w:p w14:paraId="4430A645" w14:textId="77777777" w:rsidR="00916C9B" w:rsidRPr="00916C9B" w:rsidRDefault="00916C9B" w:rsidP="00916C9B">
      <w:pPr>
        <w:pStyle w:val="ListParagraph"/>
        <w:numPr>
          <w:ilvl w:val="1"/>
          <w:numId w:val="2"/>
        </w:numPr>
        <w:rPr>
          <w:lang w:val="en-CA"/>
        </w:rPr>
      </w:pPr>
      <w:r>
        <w:rPr>
          <w:lang w:val="en-CA"/>
        </w:rPr>
        <w:t xml:space="preserve">Lewis </w:t>
      </w:r>
      <w:proofErr w:type="spellStart"/>
      <w:r>
        <w:rPr>
          <w:lang w:val="en-CA"/>
        </w:rPr>
        <w:t>Terman</w:t>
      </w:r>
      <w:proofErr w:type="spellEnd"/>
      <w:r>
        <w:rPr>
          <w:lang w:val="en-CA"/>
        </w:rPr>
        <w:t xml:space="preserve"> of Stanford University revised </w:t>
      </w:r>
      <w:proofErr w:type="spellStart"/>
      <w:r>
        <w:rPr>
          <w:lang w:val="en-CA"/>
        </w:rPr>
        <w:t>Binet’s</w:t>
      </w:r>
      <w:proofErr w:type="spellEnd"/>
      <w:r>
        <w:rPr>
          <w:lang w:val="en-CA"/>
        </w:rPr>
        <w:t xml:space="preserve"> work for use in the United States. </w:t>
      </w:r>
      <w:proofErr w:type="spellStart"/>
      <w:r w:rsidRPr="00916C9B">
        <w:rPr>
          <w:lang w:val="en-CA"/>
        </w:rPr>
        <w:t>Terman</w:t>
      </w:r>
      <w:proofErr w:type="spellEnd"/>
      <w:r w:rsidRPr="00916C9B">
        <w:rPr>
          <w:lang w:val="en-CA"/>
        </w:rPr>
        <w:t xml:space="preserve"> believed his Stanford-</w:t>
      </w:r>
      <w:proofErr w:type="spellStart"/>
      <w:r w:rsidRPr="00916C9B">
        <w:rPr>
          <w:lang w:val="en-CA"/>
        </w:rPr>
        <w:t>Binet</w:t>
      </w:r>
      <w:proofErr w:type="spellEnd"/>
      <w:r w:rsidRPr="00916C9B">
        <w:rPr>
          <w:lang w:val="en-CA"/>
        </w:rPr>
        <w:t xml:space="preserve"> could help guide people toward appropriate opportunities, but more than </w:t>
      </w:r>
      <w:proofErr w:type="spellStart"/>
      <w:r w:rsidRPr="00916C9B">
        <w:rPr>
          <w:lang w:val="en-CA"/>
        </w:rPr>
        <w:t>Binet</w:t>
      </w:r>
      <w:proofErr w:type="spellEnd"/>
      <w:r w:rsidRPr="00916C9B">
        <w:rPr>
          <w:lang w:val="en-CA"/>
        </w:rPr>
        <w:t xml:space="preserve">, he believed intelligence is inherited. During the early part of the twentieth century, intelligence tests were sometimes used to “document” scientists’ assumptions about the innate inferiority of certain ethnic and immigrant groups. </w:t>
      </w:r>
    </w:p>
    <w:p w14:paraId="196773BE" w14:textId="77777777" w:rsidR="0052273D" w:rsidRDefault="0052273D">
      <w:pPr>
        <w:rPr>
          <w:lang w:val="en-CA"/>
        </w:rPr>
      </w:pPr>
      <w:r>
        <w:rPr>
          <w:lang w:val="en-CA"/>
        </w:rPr>
        <w:t>Modern tests of mental abilities</w:t>
      </w:r>
    </w:p>
    <w:p w14:paraId="30D00F39" w14:textId="77777777" w:rsidR="00916C9B" w:rsidRDefault="00916C9B" w:rsidP="00916C9B">
      <w:pPr>
        <w:pStyle w:val="ListParagraph"/>
        <w:numPr>
          <w:ilvl w:val="0"/>
          <w:numId w:val="2"/>
        </w:numPr>
        <w:rPr>
          <w:lang w:val="en-CA"/>
        </w:rPr>
      </w:pPr>
      <w:r>
        <w:rPr>
          <w:lang w:val="en-CA"/>
        </w:rPr>
        <w:t>What’s the difference between aptitude and achievement tests, and how can we develop and evaluate them?</w:t>
      </w:r>
    </w:p>
    <w:p w14:paraId="38E4D752" w14:textId="77777777" w:rsidR="00916C9B" w:rsidRDefault="00916C9B" w:rsidP="00916C9B">
      <w:pPr>
        <w:pStyle w:val="ListParagraph"/>
        <w:numPr>
          <w:ilvl w:val="1"/>
          <w:numId w:val="2"/>
        </w:numPr>
        <w:rPr>
          <w:lang w:val="en-CA"/>
        </w:rPr>
      </w:pPr>
      <w:r>
        <w:rPr>
          <w:lang w:val="en-CA"/>
        </w:rPr>
        <w:t xml:space="preserve">Aptitude tests are </w:t>
      </w:r>
      <w:r w:rsidR="000C5316">
        <w:rPr>
          <w:lang w:val="en-CA"/>
        </w:rPr>
        <w:t>designed</w:t>
      </w:r>
      <w:r>
        <w:rPr>
          <w:lang w:val="en-CA"/>
        </w:rPr>
        <w:t xml:space="preserve"> to predict what you can learn. </w:t>
      </w:r>
    </w:p>
    <w:p w14:paraId="3E2547EB" w14:textId="77777777" w:rsidR="00916C9B" w:rsidRDefault="00916C9B" w:rsidP="00916C9B">
      <w:pPr>
        <w:pStyle w:val="ListParagraph"/>
        <w:numPr>
          <w:ilvl w:val="1"/>
          <w:numId w:val="2"/>
        </w:numPr>
        <w:rPr>
          <w:lang w:val="en-CA"/>
        </w:rPr>
      </w:pPr>
      <w:r>
        <w:rPr>
          <w:lang w:val="en-CA"/>
        </w:rPr>
        <w:t xml:space="preserve">Achievement tests are </w:t>
      </w:r>
      <w:r w:rsidR="000C5316">
        <w:rPr>
          <w:lang w:val="en-CA"/>
        </w:rPr>
        <w:t>designed</w:t>
      </w:r>
      <w:r>
        <w:rPr>
          <w:lang w:val="en-CA"/>
        </w:rPr>
        <w:t xml:space="preserve"> to asses what you have learned. </w:t>
      </w:r>
    </w:p>
    <w:p w14:paraId="3744E820" w14:textId="77777777" w:rsidR="00916C9B" w:rsidRDefault="00916C9B" w:rsidP="00916C9B">
      <w:pPr>
        <w:pStyle w:val="ListParagraph"/>
        <w:numPr>
          <w:ilvl w:val="1"/>
          <w:numId w:val="2"/>
        </w:numPr>
        <w:rPr>
          <w:lang w:val="en-CA"/>
        </w:rPr>
      </w:pPr>
      <w:r>
        <w:rPr>
          <w:lang w:val="en-CA"/>
        </w:rPr>
        <w:t xml:space="preserve">The WAIS (Wechsler Adult </w:t>
      </w:r>
      <w:r w:rsidR="000C5316">
        <w:rPr>
          <w:lang w:val="en-CA"/>
        </w:rPr>
        <w:t>Intelligence</w:t>
      </w:r>
      <w:r>
        <w:rPr>
          <w:lang w:val="en-CA"/>
        </w:rPr>
        <w:t xml:space="preserve"> Scale), an aptitude test, is most widely used intelligence test for adults. Such tests are made to be standardized, by giving the test to a representative sample of future test-takers</w:t>
      </w:r>
      <w:r w:rsidR="000C5316">
        <w:rPr>
          <w:lang w:val="en-CA"/>
        </w:rPr>
        <w:t xml:space="preserve"> to establish a basis for meaningful score comparisons. The distribution of test scores often dorms a normal, bell shaped curve</w:t>
      </w:r>
    </w:p>
    <w:p w14:paraId="6989E0B9" w14:textId="77777777" w:rsidR="000C5316" w:rsidRDefault="000C5316" w:rsidP="00916C9B">
      <w:pPr>
        <w:pStyle w:val="ListParagraph"/>
        <w:numPr>
          <w:ilvl w:val="1"/>
          <w:numId w:val="2"/>
        </w:numPr>
        <w:rPr>
          <w:lang w:val="en-CA"/>
        </w:rPr>
      </w:pPr>
      <w:r>
        <w:rPr>
          <w:lang w:val="en-CA"/>
        </w:rPr>
        <w:t xml:space="preserve">Test must be reliable, by yielding consistent scores (on two halves of the rest, or when people are rested). </w:t>
      </w:r>
    </w:p>
    <w:p w14:paraId="697F15E3" w14:textId="77777777" w:rsidR="000C5316" w:rsidRDefault="000C5316" w:rsidP="00916C9B">
      <w:pPr>
        <w:pStyle w:val="ListParagraph"/>
        <w:numPr>
          <w:ilvl w:val="1"/>
          <w:numId w:val="2"/>
        </w:numPr>
        <w:rPr>
          <w:lang w:val="en-CA"/>
        </w:rPr>
      </w:pPr>
      <w:r>
        <w:rPr>
          <w:lang w:val="en-CA"/>
        </w:rPr>
        <w:t xml:space="preserve">A valid test measures or predicts what it is supposed to. Content validity is the extent to which a test samples the pertinent behaviour (as a driving test measures driving ability). Predictive validity is the extent to which the test predicts a behaviour it is designed to predict (aptitude test have predictive ability is they can predict future achievements) </w:t>
      </w:r>
    </w:p>
    <w:p w14:paraId="44778F7B" w14:textId="1DEA56F0" w:rsidR="00933A64" w:rsidRDefault="00933A64" w:rsidP="00916C9B">
      <w:pPr>
        <w:pStyle w:val="ListParagraph"/>
        <w:numPr>
          <w:ilvl w:val="1"/>
          <w:numId w:val="2"/>
        </w:numPr>
        <w:rPr>
          <w:lang w:val="en-CA"/>
        </w:rPr>
      </w:pPr>
      <w:proofErr w:type="spellStart"/>
      <w:r>
        <w:rPr>
          <w:lang w:val="en-CA"/>
        </w:rPr>
        <w:t>Terman</w:t>
      </w:r>
      <w:proofErr w:type="spellEnd"/>
      <w:r>
        <w:rPr>
          <w:lang w:val="en-CA"/>
        </w:rPr>
        <w:t xml:space="preserve"> revised the Stanford-</w:t>
      </w:r>
      <w:proofErr w:type="spellStart"/>
      <w:r>
        <w:rPr>
          <w:lang w:val="en-CA"/>
        </w:rPr>
        <w:t>Binet</w:t>
      </w:r>
      <w:proofErr w:type="spellEnd"/>
      <w:r>
        <w:rPr>
          <w:lang w:val="en-CA"/>
        </w:rPr>
        <w:t xml:space="preserve"> test that calculates the IQ</w:t>
      </w:r>
    </w:p>
    <w:p w14:paraId="17A1313B" w14:textId="32573744" w:rsidR="00933A64" w:rsidRDefault="00933A64" w:rsidP="00933A64">
      <w:pPr>
        <w:pStyle w:val="ListParagraph"/>
        <w:numPr>
          <w:ilvl w:val="2"/>
          <w:numId w:val="2"/>
        </w:numPr>
        <w:rPr>
          <w:lang w:val="en-CA"/>
        </w:rPr>
      </w:pPr>
      <w:r>
        <w:rPr>
          <w:lang w:val="en-CA"/>
        </w:rPr>
        <w:t>An 8 year-old who answers questions as would a typical 10 year old has an IQ of 125</w:t>
      </w:r>
    </w:p>
    <w:p w14:paraId="56EFFF53" w14:textId="74CD7DB7" w:rsidR="00933A64" w:rsidRPr="00916C9B" w:rsidRDefault="00933A64" w:rsidP="00933A64">
      <w:pPr>
        <w:pStyle w:val="ListParagraph"/>
        <w:numPr>
          <w:ilvl w:val="2"/>
          <w:numId w:val="2"/>
        </w:numPr>
        <w:rPr>
          <w:lang w:val="en-CA"/>
        </w:rPr>
      </w:pPr>
      <w:r>
        <w:rPr>
          <w:lang w:val="en-CA"/>
        </w:rPr>
        <w:t xml:space="preserve">The IQ represents the test-takers performance relative to the average performance of others the same age </w:t>
      </w:r>
      <w:bookmarkStart w:id="0" w:name="_GoBack"/>
      <w:bookmarkEnd w:id="0"/>
    </w:p>
    <w:p w14:paraId="4B7788E5" w14:textId="77777777" w:rsidR="0052273D" w:rsidRDefault="0052273D">
      <w:pPr>
        <w:rPr>
          <w:lang w:val="en-CA"/>
        </w:rPr>
      </w:pPr>
      <w:r>
        <w:rPr>
          <w:lang w:val="en-CA"/>
        </w:rPr>
        <w:t>Principles of test construction</w:t>
      </w:r>
    </w:p>
    <w:p w14:paraId="43CB9474" w14:textId="77777777" w:rsidR="0052273D" w:rsidRDefault="0052273D">
      <w:pPr>
        <w:rPr>
          <w:lang w:val="en-CA"/>
        </w:rPr>
      </w:pPr>
    </w:p>
    <w:p w14:paraId="740B091E" w14:textId="77777777" w:rsidR="0052273D" w:rsidRDefault="0052273D">
      <w:pPr>
        <w:rPr>
          <w:lang w:val="en-CA"/>
        </w:rPr>
      </w:pPr>
      <w:r>
        <w:rPr>
          <w:lang w:val="en-CA"/>
        </w:rPr>
        <w:t>THE DYNAMICS OF INTELLIGENCE</w:t>
      </w:r>
    </w:p>
    <w:p w14:paraId="6669C213" w14:textId="77777777" w:rsidR="0052273D" w:rsidRDefault="0052273D">
      <w:pPr>
        <w:rPr>
          <w:lang w:val="en-CA"/>
        </w:rPr>
      </w:pPr>
      <w:r>
        <w:rPr>
          <w:lang w:val="en-CA"/>
        </w:rPr>
        <w:t>Stability or change?</w:t>
      </w:r>
    </w:p>
    <w:p w14:paraId="02474E9D" w14:textId="77777777" w:rsidR="00916C9B" w:rsidRDefault="00916C9B" w:rsidP="00916C9B">
      <w:pPr>
        <w:pStyle w:val="ListParagraph"/>
        <w:numPr>
          <w:ilvl w:val="0"/>
          <w:numId w:val="2"/>
        </w:numPr>
        <w:rPr>
          <w:lang w:val="en-CA"/>
        </w:rPr>
      </w:pPr>
      <w:r>
        <w:rPr>
          <w:lang w:val="en-CA"/>
        </w:rPr>
        <w:t>How stable are intelligence scores over the life span?</w:t>
      </w:r>
    </w:p>
    <w:p w14:paraId="049F8C3E" w14:textId="77777777" w:rsidR="000C5316" w:rsidRDefault="000C5316" w:rsidP="000C5316">
      <w:pPr>
        <w:pStyle w:val="ListParagraph"/>
        <w:numPr>
          <w:ilvl w:val="1"/>
          <w:numId w:val="2"/>
        </w:numPr>
        <w:rPr>
          <w:lang w:val="en-CA"/>
        </w:rPr>
      </w:pPr>
      <w:r>
        <w:rPr>
          <w:lang w:val="en-CA"/>
        </w:rPr>
        <w:t xml:space="preserve">The stability of intelligence test scores increases with age. By age 4, scores fluctuate somewhat but begin to predict adolescent and adult scores. At about age 7, scores become fairly stable and consistent. </w:t>
      </w:r>
    </w:p>
    <w:p w14:paraId="488625BF" w14:textId="0FBF04C8" w:rsidR="00377A28" w:rsidRPr="00916C9B" w:rsidRDefault="00377A28" w:rsidP="000C5316">
      <w:pPr>
        <w:pStyle w:val="ListParagraph"/>
        <w:numPr>
          <w:ilvl w:val="1"/>
          <w:numId w:val="2"/>
        </w:numPr>
        <w:rPr>
          <w:lang w:val="en-CA"/>
        </w:rPr>
      </w:pPr>
      <w:r>
        <w:rPr>
          <w:lang w:val="en-CA"/>
        </w:rPr>
        <w:t>Infant behaviour which are characteristics of underlying intellectual functions and which will predict later intelligence</w:t>
      </w:r>
    </w:p>
    <w:p w14:paraId="77D3EAA2" w14:textId="77777777" w:rsidR="0052273D" w:rsidRDefault="0052273D">
      <w:pPr>
        <w:rPr>
          <w:lang w:val="en-CA"/>
        </w:rPr>
      </w:pPr>
      <w:r>
        <w:rPr>
          <w:lang w:val="en-CA"/>
        </w:rPr>
        <w:t>Extremes of intelligence</w:t>
      </w:r>
    </w:p>
    <w:p w14:paraId="17DD3DF5" w14:textId="77777777" w:rsidR="00916C9B" w:rsidRDefault="00916C9B" w:rsidP="00916C9B">
      <w:pPr>
        <w:pStyle w:val="ListParagraph"/>
        <w:numPr>
          <w:ilvl w:val="0"/>
          <w:numId w:val="2"/>
        </w:numPr>
        <w:rPr>
          <w:lang w:val="en-CA"/>
        </w:rPr>
      </w:pPr>
      <w:r>
        <w:rPr>
          <w:lang w:val="en-CA"/>
        </w:rPr>
        <w:t>What are the traits of those at the low and high intelligence extremes?</w:t>
      </w:r>
    </w:p>
    <w:p w14:paraId="1D9EA6F7" w14:textId="3110B320" w:rsidR="000C5316" w:rsidRDefault="000C5316" w:rsidP="000C5316">
      <w:pPr>
        <w:pStyle w:val="ListParagraph"/>
        <w:numPr>
          <w:ilvl w:val="1"/>
          <w:numId w:val="2"/>
        </w:numPr>
        <w:rPr>
          <w:lang w:val="en-CA"/>
        </w:rPr>
      </w:pPr>
      <w:r>
        <w:rPr>
          <w:lang w:val="en-CA"/>
        </w:rPr>
        <w:t>Those with intelligence scores below 70, the cut-off mark for the diagnosis of men</w:t>
      </w:r>
      <w:r w:rsidR="0026303B">
        <w:rPr>
          <w:lang w:val="en-CA"/>
        </w:rPr>
        <w:t>tal retardation (now often call</w:t>
      </w:r>
      <w:r>
        <w:rPr>
          <w:lang w:val="en-CA"/>
        </w:rPr>
        <w:t xml:space="preserve">ed intellectual disability), vary from near-normal to those requiring constant aid and supervision. Down syndrome is a form of </w:t>
      </w:r>
      <w:r w:rsidR="00EF22CF">
        <w:rPr>
          <w:lang w:val="en-CA"/>
        </w:rPr>
        <w:t>retardation with</w:t>
      </w:r>
      <w:r>
        <w:rPr>
          <w:lang w:val="en-CA"/>
        </w:rPr>
        <w:t xml:space="preserve"> a physical cause-an extra copy of chromosome 21. High-scoring people, contrary to popular myths, tend to be healthy and well-adjusted, as well as unusually </w:t>
      </w:r>
      <w:r w:rsidR="00EF22CF">
        <w:rPr>
          <w:lang w:val="en-CA"/>
        </w:rPr>
        <w:t>successful</w:t>
      </w:r>
      <w:r>
        <w:rPr>
          <w:lang w:val="en-CA"/>
        </w:rPr>
        <w:t xml:space="preserve"> academically. School sometimes</w:t>
      </w:r>
      <w:r w:rsidR="00EF22CF">
        <w:rPr>
          <w:lang w:val="en-CA"/>
        </w:rPr>
        <w:t xml:space="preserve"> “track” such children, separating them from those with lower scores. Such programs can become self-fulfilling p</w:t>
      </w:r>
      <w:r w:rsidR="0026303B">
        <w:rPr>
          <w:lang w:val="en-CA"/>
        </w:rPr>
        <w:t>rophecies as children live up to</w:t>
      </w:r>
      <w:r w:rsidR="00EF22CF">
        <w:rPr>
          <w:lang w:val="en-CA"/>
        </w:rPr>
        <w:t xml:space="preserve"> or down to- others’ perceptions of their ability.</w:t>
      </w:r>
    </w:p>
    <w:p w14:paraId="1ADE8664" w14:textId="3A9466DB" w:rsidR="0026303B" w:rsidRDefault="0026303B" w:rsidP="0026303B">
      <w:pPr>
        <w:pStyle w:val="ListParagraph"/>
        <w:numPr>
          <w:ilvl w:val="0"/>
          <w:numId w:val="2"/>
        </w:numPr>
        <w:rPr>
          <w:lang w:val="en-CA"/>
        </w:rPr>
      </w:pPr>
      <w:r>
        <w:rPr>
          <w:lang w:val="en-CA"/>
        </w:rPr>
        <w:t>The low extreme</w:t>
      </w:r>
    </w:p>
    <w:p w14:paraId="68B49A2E" w14:textId="603636BB" w:rsidR="0026303B" w:rsidRDefault="0026303B" w:rsidP="000C5316">
      <w:pPr>
        <w:pStyle w:val="ListParagraph"/>
        <w:numPr>
          <w:ilvl w:val="1"/>
          <w:numId w:val="2"/>
        </w:numPr>
        <w:rPr>
          <w:lang w:val="en-CA"/>
        </w:rPr>
      </w:pPr>
      <w:r>
        <w:rPr>
          <w:lang w:val="en-CA"/>
        </w:rPr>
        <w:t>Children with mild retardation are educated in less restrictive environments and many are integrated, or mainstreamed, into regular classrooms.</w:t>
      </w:r>
    </w:p>
    <w:p w14:paraId="6E4E96AF" w14:textId="26FC5F37" w:rsidR="0026303B" w:rsidRDefault="0026303B" w:rsidP="000C5316">
      <w:pPr>
        <w:pStyle w:val="ListParagraph"/>
        <w:numPr>
          <w:ilvl w:val="1"/>
          <w:numId w:val="2"/>
        </w:numPr>
        <w:rPr>
          <w:lang w:val="en-CA"/>
        </w:rPr>
      </w:pPr>
      <w:r>
        <w:rPr>
          <w:lang w:val="en-CA"/>
        </w:rPr>
        <w:t xml:space="preserve">Most grow up with their own families, then move into a protected living arrangement, such as a group home. </w:t>
      </w:r>
    </w:p>
    <w:p w14:paraId="61FD8EE8" w14:textId="079ABC41" w:rsidR="0026303B" w:rsidRDefault="0026303B" w:rsidP="000C5316">
      <w:pPr>
        <w:pStyle w:val="ListParagraph"/>
        <w:numPr>
          <w:ilvl w:val="1"/>
          <w:numId w:val="2"/>
        </w:numPr>
        <w:rPr>
          <w:lang w:val="en-CA"/>
        </w:rPr>
      </w:pPr>
      <w:r>
        <w:rPr>
          <w:lang w:val="en-CA"/>
        </w:rPr>
        <w:t>Mental retardation, down syndrome</w:t>
      </w:r>
    </w:p>
    <w:p w14:paraId="5634CFAC" w14:textId="69E80736" w:rsidR="0026303B" w:rsidRDefault="0026303B" w:rsidP="000C5316">
      <w:pPr>
        <w:pStyle w:val="ListParagraph"/>
        <w:numPr>
          <w:ilvl w:val="1"/>
          <w:numId w:val="2"/>
        </w:numPr>
        <w:rPr>
          <w:lang w:val="en-CA"/>
        </w:rPr>
      </w:pPr>
      <w:r>
        <w:rPr>
          <w:lang w:val="en-CA"/>
        </w:rPr>
        <w:t>Mental retardation refers to a condition of limited mental ability which is indicated by an intelligence score at or below 70</w:t>
      </w:r>
    </w:p>
    <w:p w14:paraId="6A3ABB6B" w14:textId="1D946BF0" w:rsidR="0026303B" w:rsidRDefault="0026303B" w:rsidP="0026303B">
      <w:pPr>
        <w:pStyle w:val="ListParagraph"/>
        <w:numPr>
          <w:ilvl w:val="0"/>
          <w:numId w:val="2"/>
        </w:numPr>
        <w:rPr>
          <w:lang w:val="en-CA"/>
        </w:rPr>
      </w:pPr>
      <w:r>
        <w:rPr>
          <w:lang w:val="en-CA"/>
        </w:rPr>
        <w:t>The high extreme</w:t>
      </w:r>
    </w:p>
    <w:p w14:paraId="4DAF8AD6" w14:textId="324775FF" w:rsidR="0026303B" w:rsidRDefault="0026303B" w:rsidP="0026303B">
      <w:pPr>
        <w:pStyle w:val="ListParagraph"/>
        <w:numPr>
          <w:ilvl w:val="1"/>
          <w:numId w:val="2"/>
        </w:numPr>
        <w:rPr>
          <w:lang w:val="en-CA"/>
        </w:rPr>
      </w:pPr>
      <w:r>
        <w:rPr>
          <w:lang w:val="en-CA"/>
        </w:rPr>
        <w:t>Are healthy and well-adjusted</w:t>
      </w:r>
    </w:p>
    <w:p w14:paraId="628F65F6" w14:textId="0A4199D1" w:rsidR="0026303B" w:rsidRDefault="0026303B" w:rsidP="0026303B">
      <w:pPr>
        <w:pStyle w:val="ListParagraph"/>
        <w:numPr>
          <w:ilvl w:val="1"/>
          <w:numId w:val="2"/>
        </w:numPr>
        <w:rPr>
          <w:lang w:val="en-CA"/>
        </w:rPr>
      </w:pPr>
      <w:r>
        <w:rPr>
          <w:lang w:val="en-CA"/>
        </w:rPr>
        <w:t xml:space="preserve">Those labeled “ungifted” may be influenced to become so </w:t>
      </w:r>
    </w:p>
    <w:p w14:paraId="4B6C067C" w14:textId="36E51E85" w:rsidR="0026303B" w:rsidRPr="00916C9B" w:rsidRDefault="0026303B" w:rsidP="0026303B">
      <w:pPr>
        <w:pStyle w:val="ListParagraph"/>
        <w:numPr>
          <w:ilvl w:val="1"/>
          <w:numId w:val="2"/>
        </w:numPr>
        <w:rPr>
          <w:lang w:val="en-CA"/>
        </w:rPr>
      </w:pPr>
      <w:r>
        <w:rPr>
          <w:lang w:val="en-CA"/>
        </w:rPr>
        <w:t xml:space="preserve">To avoid labels, one should provide appropriate developmental placement suited to each child’s talents and promote both equality and excellence for all </w:t>
      </w:r>
    </w:p>
    <w:p w14:paraId="6A7805BA" w14:textId="77777777" w:rsidR="0052273D" w:rsidRDefault="0052273D">
      <w:pPr>
        <w:rPr>
          <w:lang w:val="en-CA"/>
        </w:rPr>
      </w:pPr>
    </w:p>
    <w:p w14:paraId="1980B306" w14:textId="77777777" w:rsidR="0052273D" w:rsidRDefault="0052273D">
      <w:pPr>
        <w:rPr>
          <w:lang w:val="en-CA"/>
        </w:rPr>
      </w:pPr>
      <w:r>
        <w:rPr>
          <w:lang w:val="en-CA"/>
        </w:rPr>
        <w:t>GENETIC AND ENVIRONMENTAL INFLUENCES ON INTELLIGENCE</w:t>
      </w:r>
    </w:p>
    <w:p w14:paraId="7960A9B8" w14:textId="77777777" w:rsidR="0052273D" w:rsidRDefault="0052273D">
      <w:pPr>
        <w:rPr>
          <w:lang w:val="en-CA"/>
        </w:rPr>
      </w:pPr>
      <w:r>
        <w:rPr>
          <w:lang w:val="en-CA"/>
        </w:rPr>
        <w:t>Twin and adoption studies</w:t>
      </w:r>
    </w:p>
    <w:p w14:paraId="0C5BEF0F" w14:textId="77777777" w:rsidR="00EF22CF" w:rsidRDefault="00EF22CF" w:rsidP="00EF22CF">
      <w:pPr>
        <w:pStyle w:val="ListParagraph"/>
        <w:numPr>
          <w:ilvl w:val="0"/>
          <w:numId w:val="2"/>
        </w:numPr>
        <w:rPr>
          <w:lang w:val="en-CA"/>
        </w:rPr>
      </w:pPr>
      <w:r>
        <w:rPr>
          <w:lang w:val="en-CA"/>
        </w:rPr>
        <w:t>What does evidence reveal about hereditary and environmental influences on intelligence</w:t>
      </w:r>
    </w:p>
    <w:p w14:paraId="3DEEC5A0" w14:textId="77777777" w:rsidR="00EF22CF" w:rsidRPr="00EF22CF" w:rsidRDefault="00EF22CF" w:rsidP="00EF22CF">
      <w:pPr>
        <w:pStyle w:val="ListParagraph"/>
        <w:numPr>
          <w:ilvl w:val="1"/>
          <w:numId w:val="2"/>
        </w:numPr>
        <w:rPr>
          <w:lang w:val="en-CA"/>
        </w:rPr>
      </w:pPr>
      <w:r>
        <w:rPr>
          <w:lang w:val="en-CA"/>
        </w:rPr>
        <w:t xml:space="preserve">Studies of twins, family members and adoptees together point to a significant hereditary contribution to intelligence scores. The search is under way for genes that together contribute to intelligence. Yet research also provides evidence of environmental influence. The intelligence test scores of fraternal twins raised together are more similar than those of other siblings, and the scores of identical twins raised apart are slightly less similar (though still very highly correlated) than the scores of identical twins raised together. Other studies, of children reared in extremely impoverished, enriched, or culturally different environments, indicate that life experiences can significantly influence intelligence test performance. </w:t>
      </w:r>
    </w:p>
    <w:p w14:paraId="0C20674A" w14:textId="77777777" w:rsidR="0052273D" w:rsidRDefault="0052273D">
      <w:pPr>
        <w:rPr>
          <w:lang w:val="en-CA"/>
        </w:rPr>
      </w:pPr>
      <w:r>
        <w:rPr>
          <w:lang w:val="en-CA"/>
        </w:rPr>
        <w:t>Heritability</w:t>
      </w:r>
    </w:p>
    <w:p w14:paraId="52274564" w14:textId="77777777" w:rsidR="0052273D" w:rsidRDefault="0052273D">
      <w:pPr>
        <w:rPr>
          <w:lang w:val="en-CA"/>
        </w:rPr>
      </w:pPr>
      <w:r>
        <w:rPr>
          <w:lang w:val="en-CA"/>
        </w:rPr>
        <w:t>Environmental influences</w:t>
      </w:r>
    </w:p>
    <w:p w14:paraId="479E006B" w14:textId="77777777" w:rsidR="0052273D" w:rsidRDefault="0052273D">
      <w:pPr>
        <w:rPr>
          <w:lang w:val="en-CA"/>
        </w:rPr>
      </w:pPr>
      <w:r>
        <w:rPr>
          <w:lang w:val="en-CA"/>
        </w:rPr>
        <w:t>Group differences in intelligence test scores</w:t>
      </w:r>
    </w:p>
    <w:p w14:paraId="1382E2B7" w14:textId="77777777" w:rsidR="006A699D" w:rsidRDefault="006A699D" w:rsidP="006A699D">
      <w:pPr>
        <w:pStyle w:val="ListParagraph"/>
        <w:numPr>
          <w:ilvl w:val="0"/>
          <w:numId w:val="2"/>
        </w:numPr>
        <w:rPr>
          <w:lang w:val="en-CA"/>
        </w:rPr>
      </w:pPr>
      <w:r>
        <w:rPr>
          <w:lang w:val="en-CA"/>
        </w:rPr>
        <w:t>How and why do gender and racial groups differ in mental ability scores?</w:t>
      </w:r>
    </w:p>
    <w:p w14:paraId="1F4031CB" w14:textId="77777777" w:rsidR="006A699D" w:rsidRDefault="006A699D" w:rsidP="006A699D">
      <w:pPr>
        <w:pStyle w:val="ListParagraph"/>
        <w:numPr>
          <w:ilvl w:val="1"/>
          <w:numId w:val="2"/>
        </w:numPr>
        <w:rPr>
          <w:lang w:val="en-CA"/>
        </w:rPr>
      </w:pPr>
      <w:r>
        <w:rPr>
          <w:lang w:val="en-CA"/>
        </w:rPr>
        <w:t xml:space="preserve">Males and females average the same in overall intelligence. There are, however, some small but intriguing gender differences in specific abilities. Girls are better spellers, more verbally fluent, better at locating objects, better at detecting emotions and more sensitive to touch, taste and color. Boys outperform girls at spatial ability and related mathematics, though girls outperform boys in math computation. Boys also outnumber girls at the low and high extremes of mental abilities. Psychologists debate evolutionary, brain-based and cultural explanation of such gender differences. As a group, Whites score higher than their Hispanic and Black counterparts, though the gap is not as great as it was half a century and more ago. The evidence suggests that environmental differences are largely, perhaps entirely responsible for those group differences. </w:t>
      </w:r>
    </w:p>
    <w:p w14:paraId="3B565A94" w14:textId="74D44EF1" w:rsidR="0026303B" w:rsidRDefault="0026303B" w:rsidP="0026303B">
      <w:pPr>
        <w:pStyle w:val="ListParagraph"/>
        <w:numPr>
          <w:ilvl w:val="0"/>
          <w:numId w:val="2"/>
        </w:numPr>
        <w:rPr>
          <w:lang w:val="en-CA"/>
        </w:rPr>
      </w:pPr>
      <w:r>
        <w:rPr>
          <w:lang w:val="en-CA"/>
        </w:rPr>
        <w:t>Twin studies</w:t>
      </w:r>
    </w:p>
    <w:p w14:paraId="05699689" w14:textId="20AFEDB9" w:rsidR="0026303B" w:rsidRDefault="0026303B" w:rsidP="0026303B">
      <w:pPr>
        <w:pStyle w:val="ListParagraph"/>
        <w:numPr>
          <w:ilvl w:val="1"/>
          <w:numId w:val="2"/>
        </w:numPr>
        <w:rPr>
          <w:lang w:val="en-CA"/>
        </w:rPr>
      </w:pPr>
      <w:r>
        <w:rPr>
          <w:lang w:val="en-CA"/>
        </w:rPr>
        <w:t>The intelligence scores of identical twins reared together are virtually as similar as those of the same person taking the same test twice</w:t>
      </w:r>
    </w:p>
    <w:p w14:paraId="28686598" w14:textId="0CE9E77D" w:rsidR="0026303B" w:rsidRPr="0026303B" w:rsidRDefault="0026303B" w:rsidP="0026303B">
      <w:pPr>
        <w:pStyle w:val="ListParagraph"/>
        <w:numPr>
          <w:ilvl w:val="0"/>
          <w:numId w:val="2"/>
        </w:numPr>
        <w:rPr>
          <w:lang w:val="en-CA"/>
        </w:rPr>
      </w:pPr>
      <w:r>
        <w:rPr>
          <w:lang w:val="en-CA"/>
        </w:rPr>
        <w:t xml:space="preserve">Race </w:t>
      </w:r>
    </w:p>
    <w:p w14:paraId="183F8BAE" w14:textId="029D2918" w:rsidR="0026303B" w:rsidRDefault="0026303B" w:rsidP="0026303B">
      <w:pPr>
        <w:pStyle w:val="ListParagraph"/>
        <w:numPr>
          <w:ilvl w:val="1"/>
          <w:numId w:val="2"/>
        </w:numPr>
        <w:rPr>
          <w:lang w:val="en-CA"/>
        </w:rPr>
      </w:pPr>
      <w:r>
        <w:rPr>
          <w:lang w:val="en-CA"/>
        </w:rPr>
        <w:t>White and black infants have scored equally well on an infant intelligence measure</w:t>
      </w:r>
    </w:p>
    <w:p w14:paraId="046261AF" w14:textId="4B410E6D" w:rsidR="0026303B" w:rsidRDefault="0026303B" w:rsidP="0026303B">
      <w:pPr>
        <w:pStyle w:val="ListParagraph"/>
        <w:numPr>
          <w:ilvl w:val="1"/>
          <w:numId w:val="2"/>
        </w:numPr>
        <w:rPr>
          <w:lang w:val="en-CA"/>
        </w:rPr>
      </w:pPr>
      <w:r>
        <w:rPr>
          <w:lang w:val="en-CA"/>
        </w:rPr>
        <w:t>Race is not a nearly defined biological category</w:t>
      </w:r>
    </w:p>
    <w:p w14:paraId="6E018465" w14:textId="22327952" w:rsidR="0026303B" w:rsidRDefault="0026303B" w:rsidP="0026303B">
      <w:pPr>
        <w:pStyle w:val="ListParagraph"/>
        <w:numPr>
          <w:ilvl w:val="1"/>
          <w:numId w:val="2"/>
        </w:numPr>
        <w:rPr>
          <w:lang w:val="en-CA"/>
        </w:rPr>
      </w:pPr>
      <w:r>
        <w:rPr>
          <w:lang w:val="en-CA"/>
        </w:rPr>
        <w:t xml:space="preserve">Genetics research reveals that under the skin, the races are remarkably alike </w:t>
      </w:r>
    </w:p>
    <w:p w14:paraId="2167B25E" w14:textId="6EBBF296" w:rsidR="0026303B" w:rsidRPr="006A699D" w:rsidRDefault="0026303B" w:rsidP="0026303B">
      <w:pPr>
        <w:pStyle w:val="ListParagraph"/>
        <w:numPr>
          <w:ilvl w:val="1"/>
          <w:numId w:val="2"/>
        </w:numPr>
        <w:rPr>
          <w:lang w:val="en-CA"/>
        </w:rPr>
      </w:pPr>
      <w:r>
        <w:rPr>
          <w:lang w:val="en-CA"/>
        </w:rPr>
        <w:t xml:space="preserve">Asian students outperform north American students on math achievements and </w:t>
      </w:r>
      <w:proofErr w:type="spellStart"/>
      <w:r>
        <w:rPr>
          <w:lang w:val="en-CA"/>
        </w:rPr>
        <w:t>aptidute</w:t>
      </w:r>
      <w:proofErr w:type="spellEnd"/>
      <w:r>
        <w:rPr>
          <w:lang w:val="en-CA"/>
        </w:rPr>
        <w:t xml:space="preserve"> test because of the way they were raised concerning schooling</w:t>
      </w:r>
    </w:p>
    <w:p w14:paraId="7CC2EBC5" w14:textId="77777777" w:rsidR="0052273D" w:rsidRDefault="0052273D">
      <w:pPr>
        <w:rPr>
          <w:lang w:val="en-CA"/>
        </w:rPr>
      </w:pPr>
      <w:r>
        <w:rPr>
          <w:lang w:val="en-CA"/>
        </w:rPr>
        <w:t xml:space="preserve">The question of bias </w:t>
      </w:r>
    </w:p>
    <w:p w14:paraId="5CDBD927" w14:textId="77777777" w:rsidR="00EF22CF" w:rsidRDefault="00EF22CF" w:rsidP="00EF22CF">
      <w:pPr>
        <w:pStyle w:val="ListParagraph"/>
        <w:numPr>
          <w:ilvl w:val="0"/>
          <w:numId w:val="2"/>
        </w:numPr>
        <w:rPr>
          <w:lang w:val="en-CA"/>
        </w:rPr>
      </w:pPr>
      <w:r>
        <w:rPr>
          <w:lang w:val="en-CA"/>
        </w:rPr>
        <w:t>Are intelligence tests inappropriately biased</w:t>
      </w:r>
    </w:p>
    <w:p w14:paraId="79269F48" w14:textId="77777777" w:rsidR="00EF22CF" w:rsidRPr="00EF22CF" w:rsidRDefault="006A699D" w:rsidP="00EF22CF">
      <w:pPr>
        <w:pStyle w:val="ListParagraph"/>
        <w:numPr>
          <w:ilvl w:val="1"/>
          <w:numId w:val="2"/>
        </w:numPr>
        <w:rPr>
          <w:lang w:val="en-CA"/>
        </w:rPr>
      </w:pPr>
      <w:r>
        <w:rPr>
          <w:lang w:val="en-CA"/>
        </w:rPr>
        <w:t xml:space="preserve">Aptitude tests aim to predict how well a test-taker will perform in a given situation. So they are necessarily “biased” in the sense that they are sensitive to performance differences caused by cultural experience. But bias can also mean what psychologists commonly mean by the term – that a test predicts less accurately for one group than for another. In this sense of the term, most experts consider the major aptitude test unbiased. Stereotype threat, a self-confirming concern that one will be evaluated based on a negative stereotype, affects performance on all kinds of tests. </w:t>
      </w:r>
    </w:p>
    <w:p w14:paraId="59B97F7F" w14:textId="77777777" w:rsidR="0052273D" w:rsidRPr="0052273D" w:rsidRDefault="0052273D">
      <w:pPr>
        <w:rPr>
          <w:lang w:val="en-CA"/>
        </w:rPr>
      </w:pPr>
    </w:p>
    <w:sectPr w:rsidR="0052273D" w:rsidRPr="0052273D" w:rsidSect="008654F2">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395A5A"/>
    <w:multiLevelType w:val="hybridMultilevel"/>
    <w:tmpl w:val="C4E404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247463E"/>
    <w:multiLevelType w:val="hybridMultilevel"/>
    <w:tmpl w:val="0F5803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273D"/>
    <w:rsid w:val="000C5316"/>
    <w:rsid w:val="00195A4D"/>
    <w:rsid w:val="0026303B"/>
    <w:rsid w:val="00377A28"/>
    <w:rsid w:val="0052273D"/>
    <w:rsid w:val="006A699D"/>
    <w:rsid w:val="008654F2"/>
    <w:rsid w:val="00916C9B"/>
    <w:rsid w:val="00933A64"/>
    <w:rsid w:val="00AA6F3D"/>
    <w:rsid w:val="00EF22CF"/>
    <w:rsid w:val="00F310A1"/>
    <w:rsid w:val="00F606E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8A8B01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2273D"/>
    <w:pPr>
      <w:ind w:left="720"/>
      <w:contextualSpacing/>
    </w:pPr>
  </w:style>
  <w:style w:type="table" w:styleId="TableGrid">
    <w:name w:val="Table Grid"/>
    <w:basedOn w:val="TableNormal"/>
    <w:uiPriority w:val="59"/>
    <w:rsid w:val="00195A4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2273D"/>
    <w:pPr>
      <w:ind w:left="720"/>
      <w:contextualSpacing/>
    </w:pPr>
  </w:style>
  <w:style w:type="table" w:styleId="TableGrid">
    <w:name w:val="Table Grid"/>
    <w:basedOn w:val="TableNormal"/>
    <w:uiPriority w:val="59"/>
    <w:rsid w:val="00195A4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93</TotalTime>
  <Pages>5</Pages>
  <Words>1523</Words>
  <Characters>8683</Characters>
  <Application>Microsoft Macintosh Word</Application>
  <DocSecurity>0</DocSecurity>
  <Lines>72</Lines>
  <Paragraphs>20</Paragraphs>
  <ScaleCrop>false</ScaleCrop>
  <Company/>
  <LinksUpToDate>false</LinksUpToDate>
  <CharactersWithSpaces>10186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Sonia Paquette</dc:creator>
  <cp:keywords/>
  <dc:description/>
  <cp:lastModifiedBy>Sonia Paquette</cp:lastModifiedBy>
  <cp:revision>5</cp:revision>
  <dcterms:created xsi:type="dcterms:W3CDTF">2013-01-31T05:22:00Z</dcterms:created>
  <dcterms:modified xsi:type="dcterms:W3CDTF">2013-02-04T04:18:00Z</dcterms:modified>
</cp:coreProperties>
</file>