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4D50" w:rsidRPr="00CE5AEE" w:rsidRDefault="00084D50" w:rsidP="00084D50">
      <w:pPr>
        <w:jc w:val="center"/>
        <w:rPr>
          <w:rFonts w:cstheme="minorHAnsi"/>
          <w:b/>
        </w:rPr>
      </w:pPr>
      <w:r w:rsidRPr="00CE5AEE">
        <w:rPr>
          <w:rFonts w:cstheme="minorHAnsi"/>
          <w:b/>
        </w:rPr>
        <w:t>Proterozoic Eon Keywords</w:t>
      </w:r>
    </w:p>
    <w:p w:rsidR="00B26793" w:rsidRPr="00CE5AEE" w:rsidRDefault="00B26793">
      <w:pPr>
        <w:rPr>
          <w:rFonts w:cstheme="minorHAnsi"/>
          <w:b/>
        </w:rPr>
      </w:pPr>
      <w:r w:rsidRPr="00CE5AEE">
        <w:rPr>
          <w:rFonts w:cstheme="minorHAnsi"/>
          <w:b/>
        </w:rPr>
        <w:t>9+2 organization</w:t>
      </w:r>
      <w:r w:rsidR="00675D6D" w:rsidRPr="00CE5AEE">
        <w:rPr>
          <w:rFonts w:cstheme="minorHAnsi"/>
          <w:b/>
        </w:rPr>
        <w:t xml:space="preserve">: </w:t>
      </w:r>
    </w:p>
    <w:p w:rsidR="009E7D47" w:rsidRPr="00CE5AEE" w:rsidRDefault="009E7D47" w:rsidP="009E7D47">
      <w:pPr>
        <w:pStyle w:val="body"/>
        <w:numPr>
          <w:ilvl w:val="0"/>
          <w:numId w:val="48"/>
        </w:numPr>
        <w:spacing w:before="0" w:beforeAutospacing="0" w:after="0" w:afterAutospacing="0"/>
        <w:rPr>
          <w:rFonts w:asciiTheme="minorHAnsi" w:hAnsiTheme="minorHAnsi" w:cstheme="minorHAnsi"/>
          <w:sz w:val="22"/>
          <w:szCs w:val="22"/>
        </w:rPr>
      </w:pPr>
      <w:proofErr w:type="gramStart"/>
      <w:r w:rsidRPr="00CE5AEE">
        <w:rPr>
          <w:rFonts w:asciiTheme="minorHAnsi" w:hAnsiTheme="minorHAnsi" w:cstheme="minorHAnsi"/>
          <w:sz w:val="22"/>
          <w:szCs w:val="22"/>
        </w:rPr>
        <w:t>organization</w:t>
      </w:r>
      <w:proofErr w:type="gramEnd"/>
      <w:r w:rsidRPr="00CE5AEE">
        <w:rPr>
          <w:rFonts w:asciiTheme="minorHAnsi" w:hAnsiTheme="minorHAnsi" w:cstheme="minorHAnsi"/>
          <w:sz w:val="22"/>
          <w:szCs w:val="22"/>
        </w:rPr>
        <w:t xml:space="preserve"> of the microtubules that make up the flagella or cilia. </w:t>
      </w:r>
    </w:p>
    <w:p w:rsidR="009E7D47" w:rsidRPr="00CE5AEE" w:rsidRDefault="009E7D47" w:rsidP="009E7D47">
      <w:pPr>
        <w:pStyle w:val="body"/>
        <w:numPr>
          <w:ilvl w:val="0"/>
          <w:numId w:val="48"/>
        </w:numPr>
        <w:spacing w:before="0" w:beforeAutospacing="0" w:after="0" w:afterAutospacing="0"/>
        <w:rPr>
          <w:rFonts w:asciiTheme="minorHAnsi" w:hAnsiTheme="minorHAnsi" w:cstheme="minorHAnsi"/>
          <w:sz w:val="22"/>
          <w:szCs w:val="22"/>
        </w:rPr>
      </w:pPr>
      <w:r w:rsidRPr="00CE5AEE">
        <w:rPr>
          <w:rFonts w:asciiTheme="minorHAnsi" w:hAnsiTheme="minorHAnsi" w:cstheme="minorHAnsi"/>
          <w:sz w:val="22"/>
          <w:szCs w:val="22"/>
        </w:rPr>
        <w:t xml:space="preserve">A circle of nine double microtubules surrounds a central pair of single microtubules. </w:t>
      </w:r>
    </w:p>
    <w:p w:rsidR="009E7D47" w:rsidRPr="00CE5AEE" w:rsidRDefault="009E7D47" w:rsidP="009E7D47">
      <w:pPr>
        <w:pStyle w:val="body"/>
        <w:numPr>
          <w:ilvl w:val="0"/>
          <w:numId w:val="48"/>
        </w:numPr>
        <w:spacing w:before="0" w:beforeAutospacing="0" w:after="0" w:afterAutospacing="0"/>
        <w:rPr>
          <w:rFonts w:asciiTheme="minorHAnsi" w:hAnsiTheme="minorHAnsi" w:cstheme="minorHAnsi"/>
          <w:sz w:val="22"/>
          <w:szCs w:val="22"/>
        </w:rPr>
      </w:pPr>
      <w:r w:rsidRPr="00CE5AEE">
        <w:rPr>
          <w:rFonts w:asciiTheme="minorHAnsi" w:hAnsiTheme="minorHAnsi" w:cstheme="minorHAnsi"/>
          <w:sz w:val="22"/>
          <w:szCs w:val="22"/>
        </w:rPr>
        <w:t xml:space="preserve">Dynein motor proteins slide the microtubules of the 9+2 complex over each other to produce </w:t>
      </w:r>
      <w:proofErr w:type="spellStart"/>
      <w:r w:rsidRPr="00CE5AEE">
        <w:rPr>
          <w:rFonts w:asciiTheme="minorHAnsi" w:hAnsiTheme="minorHAnsi" w:cstheme="minorHAnsi"/>
          <w:sz w:val="22"/>
          <w:szCs w:val="22"/>
        </w:rPr>
        <w:t>flagellar</w:t>
      </w:r>
      <w:proofErr w:type="spellEnd"/>
      <w:r w:rsidRPr="00CE5AEE">
        <w:rPr>
          <w:rFonts w:asciiTheme="minorHAnsi" w:hAnsiTheme="minorHAnsi" w:cstheme="minorHAnsi"/>
          <w:sz w:val="22"/>
          <w:szCs w:val="22"/>
        </w:rPr>
        <w:t xml:space="preserve"> or </w:t>
      </w:r>
      <w:proofErr w:type="spellStart"/>
      <w:r w:rsidRPr="00CE5AEE">
        <w:rPr>
          <w:rFonts w:asciiTheme="minorHAnsi" w:hAnsiTheme="minorHAnsi" w:cstheme="minorHAnsi"/>
          <w:sz w:val="22"/>
          <w:szCs w:val="22"/>
        </w:rPr>
        <w:t>cilliar</w:t>
      </w:r>
      <w:proofErr w:type="spellEnd"/>
      <w:r w:rsidRPr="00CE5AEE">
        <w:rPr>
          <w:rFonts w:asciiTheme="minorHAnsi" w:hAnsiTheme="minorHAnsi" w:cstheme="minorHAnsi"/>
          <w:sz w:val="22"/>
          <w:szCs w:val="22"/>
        </w:rPr>
        <w:t xml:space="preserve"> movement.</w:t>
      </w:r>
    </w:p>
    <w:p w:rsidR="009E7D47" w:rsidRPr="00CE5AEE" w:rsidRDefault="009E7D47">
      <w:pPr>
        <w:rPr>
          <w:rFonts w:cstheme="minorHAnsi"/>
          <w:b/>
        </w:rPr>
      </w:pPr>
    </w:p>
    <w:p w:rsidR="00B26793" w:rsidRPr="00CE5AEE" w:rsidRDefault="00B8758D">
      <w:pPr>
        <w:rPr>
          <w:rFonts w:cstheme="minorHAnsi"/>
        </w:rPr>
      </w:pPr>
      <w:r w:rsidRPr="00CE5AEE">
        <w:rPr>
          <w:rFonts w:cstheme="minorHAnsi"/>
          <w:b/>
        </w:rPr>
        <w:t>Alternation of G</w:t>
      </w:r>
      <w:r w:rsidR="00B26793" w:rsidRPr="00CE5AEE">
        <w:rPr>
          <w:rFonts w:cstheme="minorHAnsi"/>
          <w:b/>
        </w:rPr>
        <w:t>enerations</w:t>
      </w:r>
      <w:r w:rsidR="00A637B4" w:rsidRPr="00CE5AEE">
        <w:rPr>
          <w:rFonts w:cstheme="minorHAnsi"/>
          <w:b/>
        </w:rPr>
        <w:t>:</w:t>
      </w:r>
      <w:r w:rsidR="00A637B4" w:rsidRPr="00CE5AEE">
        <w:rPr>
          <w:rFonts w:cstheme="minorHAnsi"/>
        </w:rPr>
        <w:t xml:space="preserve"> a term primarily used in describing the life cycle of plants</w:t>
      </w:r>
    </w:p>
    <w:p w:rsidR="00A637B4" w:rsidRPr="00CE5AEE" w:rsidRDefault="00A637B4" w:rsidP="00A637B4">
      <w:pPr>
        <w:pStyle w:val="ListParagraph"/>
        <w:numPr>
          <w:ilvl w:val="0"/>
          <w:numId w:val="1"/>
        </w:numPr>
        <w:rPr>
          <w:rFonts w:cstheme="minorHAnsi"/>
        </w:rPr>
      </w:pPr>
      <w:r w:rsidRPr="00CE5AEE">
        <w:rPr>
          <w:rFonts w:cstheme="minorHAnsi"/>
        </w:rPr>
        <w:t>A multicellular sporophyte, which is diploid with 2N paired chromosomes (i.e. N pairs), alternates with a multicellular gametophyte, which is haploid with N unpaired chromosomes. A mature sporophyte produces spores by meiosis, a process which results in a reduction of the number of chromosomes by a half</w:t>
      </w:r>
    </w:p>
    <w:p w:rsidR="00A637B4" w:rsidRPr="00CE5AEE" w:rsidRDefault="00A637B4" w:rsidP="00A637B4">
      <w:pPr>
        <w:pStyle w:val="ListParagraph"/>
        <w:numPr>
          <w:ilvl w:val="0"/>
          <w:numId w:val="1"/>
        </w:numPr>
        <w:rPr>
          <w:rFonts w:cstheme="minorHAnsi"/>
        </w:rPr>
      </w:pPr>
      <w:r w:rsidRPr="00CE5AEE">
        <w:rPr>
          <w:rFonts w:cstheme="minorHAnsi"/>
        </w:rPr>
        <w:t>Spores germinate and grow into a gametophyte. At maturity, the gametophyte produces gametes by mitosis, which does not alter the number of chromosomes</w:t>
      </w:r>
    </w:p>
    <w:p w:rsidR="00A637B4" w:rsidRPr="00CE5AEE" w:rsidRDefault="00A637B4" w:rsidP="00A637B4">
      <w:pPr>
        <w:pStyle w:val="ListParagraph"/>
        <w:numPr>
          <w:ilvl w:val="0"/>
          <w:numId w:val="1"/>
        </w:numPr>
        <w:rPr>
          <w:rFonts w:cstheme="minorHAnsi"/>
        </w:rPr>
      </w:pPr>
      <w:r w:rsidRPr="00CE5AEE">
        <w:rPr>
          <w:rFonts w:cstheme="minorHAnsi"/>
        </w:rPr>
        <w:t>Two gametes (originating from different organisms of the same species or from the same organism) fuse to produce a zygote, which develops into a diploid sporophyte</w:t>
      </w:r>
    </w:p>
    <w:p w:rsidR="00A637B4" w:rsidRPr="00CE5AEE" w:rsidRDefault="00A637B4" w:rsidP="00A637B4">
      <w:pPr>
        <w:pStyle w:val="ListParagraph"/>
        <w:numPr>
          <w:ilvl w:val="0"/>
          <w:numId w:val="1"/>
        </w:numPr>
        <w:rPr>
          <w:rFonts w:cstheme="minorHAnsi"/>
        </w:rPr>
      </w:pPr>
      <w:r w:rsidRPr="00CE5AEE">
        <w:rPr>
          <w:rFonts w:cstheme="minorHAnsi"/>
        </w:rPr>
        <w:t>This cycle, from sporophyte to sporophyte (or equally from gametophyte to gametophyte), is the way in which all land plants and many algae undergo sexual reproduction</w:t>
      </w:r>
    </w:p>
    <w:p w:rsidR="00A637B4" w:rsidRPr="00CE5AEE" w:rsidRDefault="00B8758D" w:rsidP="00A637B4">
      <w:pPr>
        <w:rPr>
          <w:rFonts w:cstheme="minorHAnsi"/>
        </w:rPr>
      </w:pPr>
      <w:proofErr w:type="spellStart"/>
      <w:r w:rsidRPr="00CE5AEE">
        <w:rPr>
          <w:rFonts w:cstheme="minorHAnsi"/>
          <w:b/>
        </w:rPr>
        <w:t>Ameboid</w:t>
      </w:r>
      <w:proofErr w:type="spellEnd"/>
      <w:r w:rsidRPr="00CE5AEE">
        <w:rPr>
          <w:rFonts w:cstheme="minorHAnsi"/>
          <w:b/>
        </w:rPr>
        <w:t xml:space="preserve"> (Amoeboid) M</w:t>
      </w:r>
      <w:r w:rsidR="00B26793" w:rsidRPr="00CE5AEE">
        <w:rPr>
          <w:rFonts w:cstheme="minorHAnsi"/>
          <w:b/>
        </w:rPr>
        <w:t>ovement</w:t>
      </w:r>
      <w:r w:rsidR="00A637B4" w:rsidRPr="00CE5AEE">
        <w:rPr>
          <w:rFonts w:cstheme="minorHAnsi"/>
          <w:b/>
        </w:rPr>
        <w:t>:</w:t>
      </w:r>
      <w:r w:rsidR="00A637B4" w:rsidRPr="00CE5AEE">
        <w:rPr>
          <w:rFonts w:cstheme="minorHAnsi"/>
        </w:rPr>
        <w:t xml:space="preserve"> </w:t>
      </w:r>
      <w:r w:rsidR="00CF4D21" w:rsidRPr="00CE5AEE">
        <w:rPr>
          <w:rFonts w:cstheme="minorHAnsi"/>
        </w:rPr>
        <w:t>a crawling-like type of movement accomplished by the overhang of cytoplasm of the cell involving the formation of pseudopodia</w:t>
      </w:r>
    </w:p>
    <w:p w:rsidR="00CF4D21" w:rsidRPr="00CE5AEE" w:rsidRDefault="00CF4D21" w:rsidP="00CF4D21">
      <w:pPr>
        <w:pStyle w:val="ListParagraph"/>
        <w:numPr>
          <w:ilvl w:val="0"/>
          <w:numId w:val="2"/>
        </w:numPr>
        <w:rPr>
          <w:rFonts w:cstheme="minorHAnsi"/>
        </w:rPr>
      </w:pPr>
      <w:r w:rsidRPr="00CE5AEE">
        <w:rPr>
          <w:rFonts w:cstheme="minorHAnsi"/>
        </w:rPr>
        <w:t>This type of movement has been linked to changes in action potential</w:t>
      </w:r>
    </w:p>
    <w:p w:rsidR="00CF4D21" w:rsidRPr="00CE5AEE" w:rsidRDefault="00CF4D21" w:rsidP="00CF4D21">
      <w:pPr>
        <w:pStyle w:val="ListParagraph"/>
        <w:numPr>
          <w:ilvl w:val="0"/>
          <w:numId w:val="2"/>
        </w:numPr>
        <w:rPr>
          <w:rFonts w:cstheme="minorHAnsi"/>
        </w:rPr>
      </w:pPr>
      <w:r w:rsidRPr="00CE5AEE">
        <w:rPr>
          <w:rFonts w:cstheme="minorHAnsi"/>
        </w:rPr>
        <w:t xml:space="preserve">Locomotion of amoeba occurs due the sol-gel conversion of the cytoplasm within its cell. The ectoplasm being called the plasma gel and the endoplasm the plasma sol. The conversion of the endoplasm to </w:t>
      </w:r>
      <w:proofErr w:type="spellStart"/>
      <w:r w:rsidRPr="00CE5AEE">
        <w:rPr>
          <w:rFonts w:cstheme="minorHAnsi"/>
        </w:rPr>
        <w:t>ecto</w:t>
      </w:r>
      <w:proofErr w:type="spellEnd"/>
      <w:r w:rsidRPr="00CE5AEE">
        <w:rPr>
          <w:rFonts w:cstheme="minorHAnsi"/>
        </w:rPr>
        <w:t xml:space="preserve"> and vice versa is called sol-gel conversion</w:t>
      </w:r>
    </w:p>
    <w:p w:rsidR="00CF4D21" w:rsidRPr="00CE5AEE" w:rsidRDefault="00CF4D21" w:rsidP="00CF4D21">
      <w:pPr>
        <w:pStyle w:val="ListParagraph"/>
        <w:numPr>
          <w:ilvl w:val="0"/>
          <w:numId w:val="2"/>
        </w:numPr>
        <w:rPr>
          <w:rFonts w:cstheme="minorHAnsi"/>
        </w:rPr>
      </w:pPr>
      <w:r w:rsidRPr="00CE5AEE">
        <w:rPr>
          <w:rFonts w:cstheme="minorHAnsi"/>
        </w:rPr>
        <w:t xml:space="preserve">This type of movement is observed in </w:t>
      </w:r>
      <w:proofErr w:type="spellStart"/>
      <w:r w:rsidRPr="00CE5AEE">
        <w:rPr>
          <w:rFonts w:cstheme="minorHAnsi"/>
        </w:rPr>
        <w:t>amoeboids</w:t>
      </w:r>
      <w:proofErr w:type="spellEnd"/>
      <w:r w:rsidRPr="00CE5AEE">
        <w:rPr>
          <w:rFonts w:cstheme="minorHAnsi"/>
        </w:rPr>
        <w:t>, slime molds and some protozoans, as well as some cells in humans such as leukocytes</w:t>
      </w:r>
    </w:p>
    <w:p w:rsidR="00B26793" w:rsidRPr="00CE5AEE" w:rsidRDefault="00B26793">
      <w:pPr>
        <w:rPr>
          <w:rFonts w:cstheme="minorHAnsi"/>
        </w:rPr>
      </w:pPr>
      <w:r w:rsidRPr="00CE5AEE">
        <w:rPr>
          <w:rFonts w:cstheme="minorHAnsi"/>
          <w:b/>
        </w:rPr>
        <w:t>Antibody</w:t>
      </w:r>
      <w:r w:rsidR="00CF4D21" w:rsidRPr="00CE5AEE">
        <w:rPr>
          <w:rFonts w:cstheme="minorHAnsi"/>
          <w:b/>
        </w:rPr>
        <w:t>:</w:t>
      </w:r>
      <w:r w:rsidR="00CF4D21" w:rsidRPr="00CE5AEE">
        <w:rPr>
          <w:rFonts w:cstheme="minorHAnsi"/>
        </w:rPr>
        <w:t xml:space="preserve"> also known as an </w:t>
      </w:r>
      <w:r w:rsidR="00CF4D21" w:rsidRPr="00CE5AEE">
        <w:rPr>
          <w:rFonts w:cstheme="minorHAnsi"/>
          <w:bCs/>
        </w:rPr>
        <w:t>immunoglobulin</w:t>
      </w:r>
      <w:r w:rsidR="00CF4D21" w:rsidRPr="00CE5AEE">
        <w:rPr>
          <w:rFonts w:cstheme="minorHAnsi"/>
        </w:rPr>
        <w:t>, is a large Y-shaped protein used by the immune system to identify and neutralize foreign objects such as bacteria and viruses</w:t>
      </w:r>
    </w:p>
    <w:p w:rsidR="00077510" w:rsidRPr="00CE5AEE" w:rsidRDefault="00077510" w:rsidP="00077510">
      <w:pPr>
        <w:pStyle w:val="ListParagraph"/>
        <w:numPr>
          <w:ilvl w:val="0"/>
          <w:numId w:val="3"/>
        </w:numPr>
        <w:rPr>
          <w:rFonts w:cstheme="minorHAnsi"/>
        </w:rPr>
      </w:pPr>
      <w:r w:rsidRPr="00CE5AEE">
        <w:rPr>
          <w:rFonts w:cstheme="minorHAnsi"/>
        </w:rPr>
        <w:t>Antibodies are produced by a type of white blood cell called a plasma cell. Antibodies can occur in two physical forms, a soluble form that is secreted from the cell, and a membrane-bound form that is attached to the surface of a B cell and is referred to as the B cell receptor (BCR)</w:t>
      </w:r>
    </w:p>
    <w:p w:rsidR="00077510" w:rsidRPr="00CE5AEE" w:rsidRDefault="00077510" w:rsidP="00077510">
      <w:pPr>
        <w:pStyle w:val="ListParagraph"/>
        <w:numPr>
          <w:ilvl w:val="0"/>
          <w:numId w:val="3"/>
        </w:numPr>
        <w:rPr>
          <w:rFonts w:cstheme="minorHAnsi"/>
        </w:rPr>
      </w:pPr>
      <w:r w:rsidRPr="00CE5AEE">
        <w:rPr>
          <w:rFonts w:cstheme="minorHAnsi"/>
        </w:rPr>
        <w:t xml:space="preserve">Though the general structure of all antibodies is very similar, a small region at the tip of the protein is extremely variable, allowing millions of antibodies with slightly different tip structures, or antigen binding sites, to exist. This region is known as the </w:t>
      </w:r>
      <w:proofErr w:type="spellStart"/>
      <w:r w:rsidRPr="00CE5AEE">
        <w:rPr>
          <w:rFonts w:cstheme="minorHAnsi"/>
          <w:i/>
          <w:iCs/>
        </w:rPr>
        <w:t>hypervariable</w:t>
      </w:r>
      <w:proofErr w:type="spellEnd"/>
      <w:r w:rsidRPr="00CE5AEE">
        <w:rPr>
          <w:rFonts w:cstheme="minorHAnsi"/>
          <w:i/>
          <w:iCs/>
        </w:rPr>
        <w:t xml:space="preserve"> region</w:t>
      </w:r>
      <w:r w:rsidRPr="00CE5AEE">
        <w:rPr>
          <w:rFonts w:cstheme="minorHAnsi"/>
        </w:rPr>
        <w:t>. Each of these variants can bind to a different target, known as an antigen</w:t>
      </w:r>
    </w:p>
    <w:p w:rsidR="00B26793" w:rsidRPr="00CE5AEE" w:rsidRDefault="00B26793">
      <w:pPr>
        <w:rPr>
          <w:rFonts w:cstheme="minorHAnsi"/>
        </w:rPr>
      </w:pPr>
      <w:r w:rsidRPr="00CE5AEE">
        <w:rPr>
          <w:rFonts w:cstheme="minorHAnsi"/>
          <w:b/>
        </w:rPr>
        <w:lastRenderedPageBreak/>
        <w:t>Antigen</w:t>
      </w:r>
      <w:r w:rsidR="00077510" w:rsidRPr="00CE5AEE">
        <w:rPr>
          <w:rFonts w:cstheme="minorHAnsi"/>
          <w:b/>
        </w:rPr>
        <w:t>:</w:t>
      </w:r>
      <w:r w:rsidR="00077510" w:rsidRPr="00CE5AEE">
        <w:rPr>
          <w:rFonts w:cstheme="minorHAnsi"/>
        </w:rPr>
        <w:t xml:space="preserve"> a substance or molecule that, when introduced into the </w:t>
      </w:r>
      <w:proofErr w:type="gramStart"/>
      <w:r w:rsidR="00077510" w:rsidRPr="00CE5AEE">
        <w:rPr>
          <w:rFonts w:cstheme="minorHAnsi"/>
        </w:rPr>
        <w:t>body,</w:t>
      </w:r>
      <w:proofErr w:type="gramEnd"/>
      <w:r w:rsidR="00077510" w:rsidRPr="00CE5AEE">
        <w:rPr>
          <w:rFonts w:cstheme="minorHAnsi"/>
        </w:rPr>
        <w:t xml:space="preserve"> triggers the production of an antibody by the immune system, which will then kill or neutralize the antigen that is recognized as a foreign and potentially harmful invader</w:t>
      </w:r>
    </w:p>
    <w:p w:rsidR="00077510" w:rsidRPr="00CE5AEE" w:rsidRDefault="00B8758D" w:rsidP="00077510">
      <w:pPr>
        <w:pStyle w:val="ListParagraph"/>
        <w:numPr>
          <w:ilvl w:val="0"/>
          <w:numId w:val="4"/>
        </w:numPr>
        <w:rPr>
          <w:rFonts w:cstheme="minorHAnsi"/>
        </w:rPr>
      </w:pPr>
      <w:r w:rsidRPr="00CE5AEE">
        <w:rPr>
          <w:rFonts w:cstheme="minorHAnsi"/>
        </w:rPr>
        <w:t>W</w:t>
      </w:r>
      <w:r w:rsidR="001175BE" w:rsidRPr="00CE5AEE">
        <w:rPr>
          <w:rFonts w:cstheme="minorHAnsi"/>
        </w:rPr>
        <w:t>as a molecule that binds specifically to an antibody, but the term now also refers to any molecule or molecular fragment that can be bound by a major histocompatibility complex (MHC) and presented to a T-cell receptor</w:t>
      </w:r>
    </w:p>
    <w:p w:rsidR="001175BE" w:rsidRPr="00CE5AEE" w:rsidRDefault="001175BE" w:rsidP="00077510">
      <w:pPr>
        <w:pStyle w:val="ListParagraph"/>
        <w:numPr>
          <w:ilvl w:val="0"/>
          <w:numId w:val="4"/>
        </w:numPr>
        <w:rPr>
          <w:rFonts w:cstheme="minorHAnsi"/>
        </w:rPr>
      </w:pPr>
      <w:r w:rsidRPr="00CE5AEE">
        <w:rPr>
          <w:rFonts w:cstheme="minorHAnsi"/>
        </w:rPr>
        <w:t>At the molecular level, an antigen is characterized by its ability to be "bound" at the antigen-binding site of an antibody. Note also that antibodies tend to discriminate between the specific molecular structures presented on the surface of the antigen</w:t>
      </w:r>
    </w:p>
    <w:p w:rsidR="001175BE" w:rsidRPr="00CE5AEE" w:rsidRDefault="00B26793">
      <w:pPr>
        <w:rPr>
          <w:rFonts w:cstheme="minorHAnsi"/>
        </w:rPr>
      </w:pPr>
      <w:proofErr w:type="spellStart"/>
      <w:r w:rsidRPr="00CE5AEE">
        <w:rPr>
          <w:rFonts w:cstheme="minorHAnsi"/>
          <w:b/>
        </w:rPr>
        <w:t>Archea</w:t>
      </w:r>
      <w:proofErr w:type="spellEnd"/>
      <w:r w:rsidR="001175BE" w:rsidRPr="00CE5AEE">
        <w:rPr>
          <w:rFonts w:cstheme="minorHAnsi"/>
          <w:b/>
        </w:rPr>
        <w:t>:</w:t>
      </w:r>
      <w:r w:rsidR="001175BE" w:rsidRPr="00CE5AEE">
        <w:rPr>
          <w:rFonts w:cstheme="minorHAnsi"/>
        </w:rPr>
        <w:t xml:space="preserve"> a group of single-celled microorganisms</w:t>
      </w:r>
    </w:p>
    <w:p w:rsidR="001175BE" w:rsidRPr="00CE5AEE" w:rsidRDefault="001175BE" w:rsidP="001175BE">
      <w:pPr>
        <w:pStyle w:val="ListParagraph"/>
        <w:numPr>
          <w:ilvl w:val="0"/>
          <w:numId w:val="5"/>
        </w:numPr>
        <w:rPr>
          <w:rFonts w:cstheme="minorHAnsi"/>
        </w:rPr>
      </w:pPr>
      <w:r w:rsidRPr="00CE5AEE">
        <w:rPr>
          <w:rFonts w:cstheme="minorHAnsi"/>
        </w:rPr>
        <w:t xml:space="preserve">A single individual or species from this domain is called an </w:t>
      </w:r>
      <w:proofErr w:type="spellStart"/>
      <w:r w:rsidRPr="00CE5AEE">
        <w:rPr>
          <w:rFonts w:cstheme="minorHAnsi"/>
          <w:i/>
          <w:iCs/>
        </w:rPr>
        <w:t>archaeon</w:t>
      </w:r>
      <w:proofErr w:type="spellEnd"/>
    </w:p>
    <w:p w:rsidR="001175BE" w:rsidRPr="00CE5AEE" w:rsidRDefault="001175BE" w:rsidP="001175BE">
      <w:pPr>
        <w:pStyle w:val="ListParagraph"/>
        <w:numPr>
          <w:ilvl w:val="0"/>
          <w:numId w:val="5"/>
        </w:numPr>
        <w:rPr>
          <w:rFonts w:cstheme="minorHAnsi"/>
        </w:rPr>
      </w:pPr>
      <w:r w:rsidRPr="00CE5AEE">
        <w:rPr>
          <w:rFonts w:cstheme="minorHAnsi"/>
        </w:rPr>
        <w:t>They have no cell nucleus or any other membrane-bound organelles within their cells</w:t>
      </w:r>
    </w:p>
    <w:p w:rsidR="001175BE" w:rsidRPr="00CE5AEE" w:rsidRDefault="001175BE" w:rsidP="001175BE">
      <w:pPr>
        <w:pStyle w:val="ListParagraph"/>
        <w:numPr>
          <w:ilvl w:val="0"/>
          <w:numId w:val="5"/>
        </w:numPr>
        <w:rPr>
          <w:rFonts w:cstheme="minorHAnsi"/>
        </w:rPr>
      </w:pPr>
      <w:r w:rsidRPr="00CE5AEE">
        <w:rPr>
          <w:rFonts w:cstheme="minorHAnsi"/>
        </w:rPr>
        <w:t xml:space="preserve">In the past they had been classed with bacteria as </w:t>
      </w:r>
      <w:r w:rsidRPr="00CE5AEE">
        <w:rPr>
          <w:rFonts w:cstheme="minorHAnsi"/>
          <w:i/>
          <w:iCs/>
        </w:rPr>
        <w:t>prokaryotes</w:t>
      </w:r>
      <w:r w:rsidRPr="00CE5AEE">
        <w:rPr>
          <w:rFonts w:cstheme="minorHAnsi"/>
        </w:rPr>
        <w:t xml:space="preserve"> and named </w:t>
      </w:r>
      <w:proofErr w:type="spellStart"/>
      <w:r w:rsidRPr="00CE5AEE">
        <w:rPr>
          <w:rFonts w:cstheme="minorHAnsi"/>
          <w:bCs/>
        </w:rPr>
        <w:t>archaebacteria</w:t>
      </w:r>
      <w:proofErr w:type="spellEnd"/>
      <w:r w:rsidRPr="00CE5AEE">
        <w:rPr>
          <w:rFonts w:cstheme="minorHAnsi"/>
        </w:rPr>
        <w:t>, but this classification is regarded as outdated.</w:t>
      </w:r>
      <w:r w:rsidRPr="00CE5AEE">
        <w:rPr>
          <w:rFonts w:cstheme="minorHAnsi"/>
          <w:vertAlign w:val="superscript"/>
        </w:rPr>
        <w:t xml:space="preserve"> </w:t>
      </w:r>
      <w:r w:rsidRPr="00CE5AEE">
        <w:rPr>
          <w:rFonts w:cstheme="minorHAnsi"/>
        </w:rPr>
        <w:t xml:space="preserve">In fact, the </w:t>
      </w:r>
      <w:proofErr w:type="spellStart"/>
      <w:r w:rsidRPr="00CE5AEE">
        <w:rPr>
          <w:rFonts w:cstheme="minorHAnsi"/>
        </w:rPr>
        <w:t>archaea</w:t>
      </w:r>
      <w:proofErr w:type="spellEnd"/>
      <w:r w:rsidRPr="00CE5AEE">
        <w:rPr>
          <w:rFonts w:cstheme="minorHAnsi"/>
        </w:rPr>
        <w:t xml:space="preserve"> have an independent evolutionary history and show many differences in their biochemistry from other forms of life, and so they are now classified as a separate domain in the three-domain system</w:t>
      </w:r>
    </w:p>
    <w:p w:rsidR="00B26793" w:rsidRPr="00CE5AEE" w:rsidRDefault="00B8758D">
      <w:pPr>
        <w:rPr>
          <w:rFonts w:cstheme="minorHAnsi"/>
        </w:rPr>
      </w:pPr>
      <w:r w:rsidRPr="00CE5AEE">
        <w:rPr>
          <w:rFonts w:cstheme="minorHAnsi"/>
          <w:b/>
        </w:rPr>
        <w:t>Asexual R</w:t>
      </w:r>
      <w:r w:rsidR="00B26793" w:rsidRPr="00CE5AEE">
        <w:rPr>
          <w:rFonts w:cstheme="minorHAnsi"/>
          <w:b/>
        </w:rPr>
        <w:t>eproduction</w:t>
      </w:r>
      <w:r w:rsidR="001175BE" w:rsidRPr="00CE5AEE">
        <w:rPr>
          <w:rFonts w:cstheme="minorHAnsi"/>
          <w:b/>
        </w:rPr>
        <w:t>:</w:t>
      </w:r>
      <w:r w:rsidR="001175BE" w:rsidRPr="00CE5AEE">
        <w:rPr>
          <w:rFonts w:cstheme="minorHAnsi"/>
        </w:rPr>
        <w:t xml:space="preserve"> a mode of reproduction by which offspring arise from a single parent, and inherit the genes of that parent only, it is reproduction which does not involve meiosis, </w:t>
      </w:r>
      <w:proofErr w:type="spellStart"/>
      <w:r w:rsidR="001175BE" w:rsidRPr="00CE5AEE">
        <w:rPr>
          <w:rFonts w:cstheme="minorHAnsi"/>
        </w:rPr>
        <w:t>ploidy</w:t>
      </w:r>
      <w:proofErr w:type="spellEnd"/>
      <w:r w:rsidR="001175BE" w:rsidRPr="00CE5AEE">
        <w:rPr>
          <w:rFonts w:cstheme="minorHAnsi"/>
        </w:rPr>
        <w:t xml:space="preserve"> reduction, or fertilization</w:t>
      </w:r>
    </w:p>
    <w:p w:rsidR="001175BE" w:rsidRPr="00CE5AEE" w:rsidRDefault="001175BE" w:rsidP="001175BE">
      <w:pPr>
        <w:pStyle w:val="ListParagraph"/>
        <w:numPr>
          <w:ilvl w:val="0"/>
          <w:numId w:val="6"/>
        </w:numPr>
        <w:rPr>
          <w:rFonts w:cstheme="minorHAnsi"/>
        </w:rPr>
      </w:pPr>
      <w:r w:rsidRPr="00CE5AEE">
        <w:rPr>
          <w:rFonts w:cstheme="minorHAnsi"/>
        </w:rPr>
        <w:t xml:space="preserve">Asexual reproduction is the primary form of reproduction for single-celled organisms such as the </w:t>
      </w:r>
      <w:proofErr w:type="spellStart"/>
      <w:r w:rsidRPr="00CE5AEE">
        <w:rPr>
          <w:rFonts w:cstheme="minorHAnsi"/>
        </w:rPr>
        <w:t>archaea</w:t>
      </w:r>
      <w:proofErr w:type="spellEnd"/>
      <w:r w:rsidRPr="00CE5AEE">
        <w:rPr>
          <w:rFonts w:cstheme="minorHAnsi"/>
        </w:rPr>
        <w:t xml:space="preserve">, bacteria, and </w:t>
      </w:r>
      <w:proofErr w:type="spellStart"/>
      <w:r w:rsidRPr="00CE5AEE">
        <w:rPr>
          <w:rFonts w:cstheme="minorHAnsi"/>
        </w:rPr>
        <w:t>protists</w:t>
      </w:r>
      <w:proofErr w:type="spellEnd"/>
      <w:r w:rsidRPr="00CE5AEE">
        <w:rPr>
          <w:rFonts w:cstheme="minorHAnsi"/>
        </w:rPr>
        <w:t>. Many plants and fungi reproduce asexually as well</w:t>
      </w:r>
    </w:p>
    <w:p w:rsidR="001175BE" w:rsidRPr="00CE5AEE" w:rsidRDefault="001175BE" w:rsidP="001175BE">
      <w:pPr>
        <w:pStyle w:val="ListParagraph"/>
        <w:numPr>
          <w:ilvl w:val="0"/>
          <w:numId w:val="6"/>
        </w:numPr>
        <w:rPr>
          <w:rFonts w:cstheme="minorHAnsi"/>
        </w:rPr>
      </w:pPr>
      <w:r w:rsidRPr="00CE5AEE">
        <w:rPr>
          <w:rFonts w:cstheme="minorHAnsi"/>
        </w:rPr>
        <w:t xml:space="preserve">Types include binary fission, budding, spore formation, fragmentation, vegetative reproduction and </w:t>
      </w:r>
      <w:proofErr w:type="spellStart"/>
      <w:r w:rsidRPr="00CE5AEE">
        <w:rPr>
          <w:rFonts w:cstheme="minorHAnsi"/>
        </w:rPr>
        <w:t>agamogenesis</w:t>
      </w:r>
      <w:proofErr w:type="spellEnd"/>
    </w:p>
    <w:p w:rsidR="005C4231" w:rsidRPr="00CE5AEE" w:rsidRDefault="00B26793" w:rsidP="005C4231">
      <w:pPr>
        <w:rPr>
          <w:rFonts w:cstheme="minorHAnsi"/>
        </w:rPr>
      </w:pPr>
      <w:r w:rsidRPr="00CE5AEE">
        <w:rPr>
          <w:rFonts w:cstheme="minorHAnsi"/>
          <w:b/>
        </w:rPr>
        <w:t>Bacteria</w:t>
      </w:r>
      <w:r w:rsidR="005C4231" w:rsidRPr="00CE5AEE">
        <w:rPr>
          <w:rFonts w:cstheme="minorHAnsi"/>
          <w:b/>
        </w:rPr>
        <w:t>:</w:t>
      </w:r>
      <w:r w:rsidR="005C4231" w:rsidRPr="00CE5AEE">
        <w:rPr>
          <w:rFonts w:cstheme="minorHAnsi"/>
        </w:rPr>
        <w:t xml:space="preserve"> a large domain of prokaryotic microorganisms</w:t>
      </w:r>
    </w:p>
    <w:p w:rsidR="005C4231" w:rsidRPr="00CE5AEE" w:rsidRDefault="00EC072D" w:rsidP="005C4231">
      <w:pPr>
        <w:pStyle w:val="ListParagraph"/>
        <w:numPr>
          <w:ilvl w:val="0"/>
          <w:numId w:val="7"/>
        </w:numPr>
        <w:rPr>
          <w:rFonts w:cstheme="minorHAnsi"/>
        </w:rPr>
      </w:pPr>
      <w:r w:rsidRPr="00CE5AEE">
        <w:rPr>
          <w:rFonts w:cstheme="minorHAnsi"/>
        </w:rPr>
        <w:t>B</w:t>
      </w:r>
      <w:r w:rsidR="005C4231" w:rsidRPr="00CE5AEE">
        <w:rPr>
          <w:rFonts w:cstheme="minorHAnsi"/>
        </w:rPr>
        <w:t>acteria have a wide range of shapes, ranging from spheres to rods and spirals</w:t>
      </w:r>
    </w:p>
    <w:p w:rsidR="00EC072D" w:rsidRPr="00CE5AEE" w:rsidRDefault="00EC072D" w:rsidP="005C4231">
      <w:pPr>
        <w:pStyle w:val="ListParagraph"/>
        <w:numPr>
          <w:ilvl w:val="0"/>
          <w:numId w:val="7"/>
        </w:numPr>
        <w:rPr>
          <w:rFonts w:cstheme="minorHAnsi"/>
        </w:rPr>
      </w:pPr>
      <w:r w:rsidRPr="00CE5AEE">
        <w:rPr>
          <w:rFonts w:cstheme="minorHAnsi"/>
        </w:rPr>
        <w:t>Bacterial cells do not contain a nucleus and rarely harbour membrane-bound organelles.</w:t>
      </w:r>
    </w:p>
    <w:p w:rsidR="005C4231" w:rsidRPr="00CE5AEE" w:rsidRDefault="00EC072D" w:rsidP="005C4231">
      <w:pPr>
        <w:pStyle w:val="ListParagraph"/>
        <w:numPr>
          <w:ilvl w:val="0"/>
          <w:numId w:val="7"/>
        </w:numPr>
        <w:rPr>
          <w:rFonts w:cstheme="minorHAnsi"/>
        </w:rPr>
      </w:pPr>
      <w:r w:rsidRPr="00CE5AEE">
        <w:rPr>
          <w:rFonts w:cstheme="minorHAnsi"/>
        </w:rPr>
        <w:t xml:space="preserve">Although the term </w:t>
      </w:r>
      <w:r w:rsidRPr="00CE5AEE">
        <w:rPr>
          <w:rFonts w:cstheme="minorHAnsi"/>
          <w:i/>
          <w:iCs/>
        </w:rPr>
        <w:t>bacteria</w:t>
      </w:r>
      <w:r w:rsidRPr="00CE5AEE">
        <w:rPr>
          <w:rFonts w:cstheme="minorHAnsi"/>
        </w:rPr>
        <w:t xml:space="preserve"> traditionally included all prokaryotes, the scientific classification changed after the discovery in the 1990s that prokaryotes consist of two very different groups of organisms that evolved independently from an ancient common ancestor. These evolutionary domains are called Bacteria and </w:t>
      </w:r>
      <w:proofErr w:type="spellStart"/>
      <w:r w:rsidRPr="00CE5AEE">
        <w:rPr>
          <w:rFonts w:cstheme="minorHAnsi"/>
        </w:rPr>
        <w:t>Archaea</w:t>
      </w:r>
      <w:proofErr w:type="spellEnd"/>
    </w:p>
    <w:p w:rsidR="00B26793" w:rsidRPr="00CE5AEE" w:rsidRDefault="00B26793">
      <w:pPr>
        <w:rPr>
          <w:rFonts w:cstheme="minorHAnsi"/>
        </w:rPr>
      </w:pPr>
      <w:r w:rsidRPr="00CE5AEE">
        <w:rPr>
          <w:rFonts w:cstheme="minorHAnsi"/>
          <w:b/>
        </w:rPr>
        <w:t>Bacteriophage</w:t>
      </w:r>
      <w:r w:rsidR="00EC072D" w:rsidRPr="00CE5AEE">
        <w:rPr>
          <w:rFonts w:cstheme="minorHAnsi"/>
          <w:b/>
        </w:rPr>
        <w:t>:</w:t>
      </w:r>
      <w:r w:rsidR="00EC072D" w:rsidRPr="00CE5AEE">
        <w:rPr>
          <w:rFonts w:cstheme="minorHAnsi"/>
        </w:rPr>
        <w:t xml:space="preserve"> any one of a number of viruses that infect bacteria</w:t>
      </w:r>
    </w:p>
    <w:p w:rsidR="00EC072D" w:rsidRPr="00CE5AEE" w:rsidRDefault="00EC072D" w:rsidP="00EC072D">
      <w:pPr>
        <w:pStyle w:val="ListParagraph"/>
        <w:numPr>
          <w:ilvl w:val="0"/>
          <w:numId w:val="8"/>
        </w:numPr>
        <w:rPr>
          <w:rFonts w:cstheme="minorHAnsi"/>
        </w:rPr>
      </w:pPr>
      <w:r w:rsidRPr="00CE5AEE">
        <w:rPr>
          <w:rFonts w:cstheme="minorHAnsi"/>
        </w:rPr>
        <w:t>Bacteriophages consist of an outer protein capsid enclosing genetic material</w:t>
      </w:r>
    </w:p>
    <w:p w:rsidR="00EC072D" w:rsidRPr="00CE5AEE" w:rsidRDefault="00EC072D" w:rsidP="00EC072D">
      <w:pPr>
        <w:pStyle w:val="ListParagraph"/>
        <w:numPr>
          <w:ilvl w:val="0"/>
          <w:numId w:val="8"/>
        </w:numPr>
        <w:rPr>
          <w:rFonts w:cstheme="minorHAnsi"/>
        </w:rPr>
      </w:pPr>
      <w:r w:rsidRPr="00CE5AEE">
        <w:rPr>
          <w:rFonts w:cstheme="minorHAnsi"/>
        </w:rPr>
        <w:t>Phages are ubiquitous and can be found in all reservoirs populated by bacterial hosts, such as soil or the intestines of animals</w:t>
      </w:r>
    </w:p>
    <w:p w:rsidR="004306DD" w:rsidRPr="00CE5AEE" w:rsidRDefault="004306DD" w:rsidP="008309C4">
      <w:pPr>
        <w:rPr>
          <w:rFonts w:cstheme="minorHAnsi"/>
          <w:b/>
        </w:rPr>
      </w:pPr>
    </w:p>
    <w:p w:rsidR="008309C4" w:rsidRPr="00CE5AEE" w:rsidRDefault="008309C4" w:rsidP="008309C4">
      <w:pPr>
        <w:rPr>
          <w:rFonts w:cstheme="minorHAnsi"/>
        </w:rPr>
      </w:pPr>
      <w:r w:rsidRPr="00CE5AEE">
        <w:rPr>
          <w:rFonts w:cstheme="minorHAnsi"/>
          <w:b/>
        </w:rPr>
        <w:lastRenderedPageBreak/>
        <w:t>Bovine Spongiform Encephalopathy</w:t>
      </w:r>
      <w:r w:rsidRPr="00CE5AEE">
        <w:rPr>
          <w:rFonts w:cstheme="minorHAnsi"/>
        </w:rPr>
        <w:t xml:space="preserve">: </w:t>
      </w:r>
      <w:r w:rsidR="004306DD" w:rsidRPr="00CE5AEE">
        <w:rPr>
          <w:rFonts w:cstheme="minorHAnsi"/>
        </w:rPr>
        <w:t xml:space="preserve">consists of prions and </w:t>
      </w:r>
      <w:proofErr w:type="spellStart"/>
      <w:r w:rsidR="004306DD" w:rsidRPr="00CE5AEE">
        <w:rPr>
          <w:rFonts w:cstheme="minorHAnsi"/>
        </w:rPr>
        <w:t>viroids</w:t>
      </w:r>
      <w:proofErr w:type="spellEnd"/>
    </w:p>
    <w:p w:rsidR="004306DD" w:rsidRPr="00CE5AEE" w:rsidRDefault="004306DD" w:rsidP="004306DD">
      <w:pPr>
        <w:pStyle w:val="ListParagraph"/>
        <w:numPr>
          <w:ilvl w:val="0"/>
          <w:numId w:val="62"/>
        </w:numPr>
        <w:rPr>
          <w:rFonts w:cstheme="minorHAnsi"/>
          <w:b/>
        </w:rPr>
      </w:pPr>
      <w:r w:rsidRPr="00CE5AEE">
        <w:rPr>
          <w:rFonts w:cstheme="minorHAnsi"/>
        </w:rPr>
        <w:t>if prions are malformed, damage is caused to the cell which results in mad cow disease</w:t>
      </w:r>
    </w:p>
    <w:p w:rsidR="00B26793" w:rsidRPr="00CE5AEE" w:rsidRDefault="00B8758D">
      <w:pPr>
        <w:rPr>
          <w:rFonts w:cstheme="minorHAnsi"/>
        </w:rPr>
      </w:pPr>
      <w:r w:rsidRPr="00CE5AEE">
        <w:rPr>
          <w:rFonts w:cstheme="minorHAnsi"/>
          <w:b/>
        </w:rPr>
        <w:t>Capsid P</w:t>
      </w:r>
      <w:r w:rsidR="00B26793" w:rsidRPr="00CE5AEE">
        <w:rPr>
          <w:rFonts w:cstheme="minorHAnsi"/>
          <w:b/>
        </w:rPr>
        <w:t>rotein</w:t>
      </w:r>
      <w:r w:rsidR="00EC072D" w:rsidRPr="00CE5AEE">
        <w:rPr>
          <w:rFonts w:cstheme="minorHAnsi"/>
          <w:b/>
        </w:rPr>
        <w:t>:</w:t>
      </w:r>
      <w:r w:rsidR="00EC072D" w:rsidRPr="00CE5AEE">
        <w:rPr>
          <w:rFonts w:cstheme="minorHAnsi"/>
        </w:rPr>
        <w:t xml:space="preserve"> the protein shell of a virus</w:t>
      </w:r>
    </w:p>
    <w:p w:rsidR="00EC072D" w:rsidRPr="00CE5AEE" w:rsidRDefault="00EC072D" w:rsidP="00EC072D">
      <w:pPr>
        <w:pStyle w:val="ListParagraph"/>
        <w:numPr>
          <w:ilvl w:val="0"/>
          <w:numId w:val="9"/>
        </w:numPr>
        <w:rPr>
          <w:rFonts w:cstheme="minorHAnsi"/>
        </w:rPr>
      </w:pPr>
      <w:r w:rsidRPr="00CE5AEE">
        <w:rPr>
          <w:rFonts w:cstheme="minorHAnsi"/>
        </w:rPr>
        <w:t>The majority of viruses have capsids with either helical or icosahedral structure</w:t>
      </w:r>
    </w:p>
    <w:p w:rsidR="00EC072D" w:rsidRPr="00CE5AEE" w:rsidRDefault="00F34695" w:rsidP="00EC072D">
      <w:pPr>
        <w:pStyle w:val="ListParagraph"/>
        <w:numPr>
          <w:ilvl w:val="0"/>
          <w:numId w:val="9"/>
        </w:numPr>
        <w:rPr>
          <w:rFonts w:cstheme="minorHAnsi"/>
        </w:rPr>
      </w:pPr>
      <w:r w:rsidRPr="00CE5AEE">
        <w:rPr>
          <w:rFonts w:cstheme="minorHAnsi"/>
        </w:rPr>
        <w:t xml:space="preserve">Some viruses are </w:t>
      </w:r>
      <w:r w:rsidRPr="00CE5AEE">
        <w:rPr>
          <w:rFonts w:cstheme="minorHAnsi"/>
          <w:i/>
          <w:iCs/>
        </w:rPr>
        <w:t>enveloped</w:t>
      </w:r>
      <w:r w:rsidRPr="00CE5AEE">
        <w:rPr>
          <w:rFonts w:cstheme="minorHAnsi"/>
        </w:rPr>
        <w:t xml:space="preserve">, meaning that the capsid is coated with a lipid membrane known as the </w:t>
      </w:r>
      <w:r w:rsidRPr="00CE5AEE">
        <w:rPr>
          <w:rFonts w:cstheme="minorHAnsi"/>
          <w:i/>
          <w:iCs/>
        </w:rPr>
        <w:t>viral envelope</w:t>
      </w:r>
    </w:p>
    <w:p w:rsidR="00B26793" w:rsidRPr="00CE5AEE" w:rsidRDefault="00B26793">
      <w:pPr>
        <w:rPr>
          <w:rFonts w:cstheme="minorHAnsi"/>
        </w:rPr>
      </w:pPr>
      <w:r w:rsidRPr="00CE5AEE">
        <w:rPr>
          <w:rFonts w:cstheme="minorHAnsi"/>
          <w:b/>
        </w:rPr>
        <w:t>Chloroplast</w:t>
      </w:r>
      <w:r w:rsidR="00F34695" w:rsidRPr="00CE5AEE">
        <w:rPr>
          <w:rFonts w:cstheme="minorHAnsi"/>
          <w:b/>
        </w:rPr>
        <w:t>:</w:t>
      </w:r>
      <w:r w:rsidR="00F34695" w:rsidRPr="00CE5AEE">
        <w:rPr>
          <w:rFonts w:cstheme="minorHAnsi"/>
        </w:rPr>
        <w:t xml:space="preserve"> organelles found in plant cells and other eukaryotic organisms that conduct photosynthesis</w:t>
      </w:r>
    </w:p>
    <w:p w:rsidR="00F34695" w:rsidRPr="00CE5AEE" w:rsidRDefault="00F34695" w:rsidP="00F34695">
      <w:pPr>
        <w:pStyle w:val="ListParagraph"/>
        <w:numPr>
          <w:ilvl w:val="0"/>
          <w:numId w:val="10"/>
        </w:numPr>
        <w:rPr>
          <w:rFonts w:cstheme="minorHAnsi"/>
        </w:rPr>
      </w:pPr>
      <w:r w:rsidRPr="00CE5AEE">
        <w:rPr>
          <w:rFonts w:cstheme="minorHAnsi"/>
        </w:rPr>
        <w:t>Chloroplasts capture light energy to conserve free energy in the form of ATP and reduce NADP to NADPH through a complex set of processes called photosynthesis</w:t>
      </w:r>
    </w:p>
    <w:p w:rsidR="00F34695" w:rsidRPr="00CE5AEE" w:rsidRDefault="00B8758D" w:rsidP="00F34695">
      <w:pPr>
        <w:pStyle w:val="ListParagraph"/>
        <w:numPr>
          <w:ilvl w:val="0"/>
          <w:numId w:val="10"/>
        </w:numPr>
        <w:rPr>
          <w:rFonts w:cstheme="minorHAnsi"/>
        </w:rPr>
      </w:pPr>
      <w:r w:rsidRPr="00CE5AEE">
        <w:rPr>
          <w:rFonts w:cstheme="minorHAnsi"/>
        </w:rPr>
        <w:t>G</w:t>
      </w:r>
      <w:r w:rsidR="00F34695" w:rsidRPr="00CE5AEE">
        <w:rPr>
          <w:rFonts w:cstheme="minorHAnsi"/>
        </w:rPr>
        <w:t>reen because they contain the pigment chlorophyll</w:t>
      </w:r>
    </w:p>
    <w:p w:rsidR="00F34695" w:rsidRPr="00CE5AEE" w:rsidRDefault="00F34695" w:rsidP="00F34695">
      <w:pPr>
        <w:pStyle w:val="ListParagraph"/>
        <w:numPr>
          <w:ilvl w:val="0"/>
          <w:numId w:val="10"/>
        </w:numPr>
        <w:rPr>
          <w:rFonts w:cstheme="minorHAnsi"/>
        </w:rPr>
      </w:pPr>
      <w:r w:rsidRPr="00CE5AEE">
        <w:rPr>
          <w:rFonts w:cstheme="minorHAnsi"/>
        </w:rPr>
        <w:t xml:space="preserve">Chloroplasts are one of the many different types of organelles in the plant cell. In general, they are considered to have originated from cyanobacteria </w:t>
      </w:r>
    </w:p>
    <w:p w:rsidR="00B26793" w:rsidRPr="00CE5AEE" w:rsidRDefault="00B26793">
      <w:pPr>
        <w:rPr>
          <w:rFonts w:cstheme="minorHAnsi"/>
        </w:rPr>
      </w:pPr>
      <w:r w:rsidRPr="00CE5AEE">
        <w:rPr>
          <w:rFonts w:cstheme="minorHAnsi"/>
          <w:b/>
        </w:rPr>
        <w:t>Cilia</w:t>
      </w:r>
      <w:r w:rsidR="00B00E73" w:rsidRPr="00CE5AEE">
        <w:rPr>
          <w:rFonts w:cstheme="minorHAnsi"/>
          <w:b/>
        </w:rPr>
        <w:t>:</w:t>
      </w:r>
      <w:r w:rsidR="00B00E73" w:rsidRPr="00CE5AEE">
        <w:rPr>
          <w:rFonts w:cstheme="minorHAnsi"/>
        </w:rPr>
        <w:t xml:space="preserve"> an organelle found in eukaryotic cells</w:t>
      </w:r>
    </w:p>
    <w:p w:rsidR="00B00E73" w:rsidRPr="00CE5AEE" w:rsidRDefault="00B00E73" w:rsidP="00B00E73">
      <w:pPr>
        <w:pStyle w:val="ListParagraph"/>
        <w:numPr>
          <w:ilvl w:val="0"/>
          <w:numId w:val="11"/>
        </w:numPr>
        <w:rPr>
          <w:rFonts w:cstheme="minorHAnsi"/>
        </w:rPr>
      </w:pPr>
      <w:r w:rsidRPr="00CE5AEE">
        <w:rPr>
          <w:rFonts w:cstheme="minorHAnsi"/>
        </w:rPr>
        <w:t>Tiny hair like projections that project objects across the cell</w:t>
      </w:r>
    </w:p>
    <w:p w:rsidR="00B00E73" w:rsidRPr="00CE5AEE" w:rsidRDefault="00B8758D" w:rsidP="00B00E73">
      <w:pPr>
        <w:pStyle w:val="ListParagraph"/>
        <w:numPr>
          <w:ilvl w:val="0"/>
          <w:numId w:val="11"/>
        </w:numPr>
        <w:rPr>
          <w:rFonts w:cstheme="minorHAnsi"/>
        </w:rPr>
      </w:pPr>
      <w:r w:rsidRPr="00CE5AEE">
        <w:rPr>
          <w:rFonts w:cstheme="minorHAnsi"/>
        </w:rPr>
        <w:t>H</w:t>
      </w:r>
      <w:r w:rsidR="00B00E73" w:rsidRPr="00CE5AEE">
        <w:rPr>
          <w:rFonts w:cstheme="minorHAnsi"/>
        </w:rPr>
        <w:t xml:space="preserve">as two central microtubule </w:t>
      </w:r>
      <w:proofErr w:type="spellStart"/>
      <w:r w:rsidR="00B00E73" w:rsidRPr="00CE5AEE">
        <w:rPr>
          <w:rFonts w:cstheme="minorHAnsi"/>
        </w:rPr>
        <w:t>singlets</w:t>
      </w:r>
      <w:proofErr w:type="spellEnd"/>
      <w:r w:rsidR="00B00E73" w:rsidRPr="00CE5AEE">
        <w:rPr>
          <w:rFonts w:cstheme="minorHAnsi"/>
        </w:rPr>
        <w:t xml:space="preserve"> in addition to the nine outer doublets (called a 9+2 </w:t>
      </w:r>
      <w:proofErr w:type="spellStart"/>
      <w:r w:rsidR="00B00E73" w:rsidRPr="00CE5AEE">
        <w:rPr>
          <w:rFonts w:cstheme="minorHAnsi"/>
        </w:rPr>
        <w:t>axoneme</w:t>
      </w:r>
      <w:proofErr w:type="spellEnd"/>
      <w:r w:rsidR="00B00E73" w:rsidRPr="00CE5AEE">
        <w:rPr>
          <w:rFonts w:cstheme="minorHAnsi"/>
        </w:rPr>
        <w:t>)</w:t>
      </w:r>
    </w:p>
    <w:p w:rsidR="00B26793" w:rsidRPr="00CE5AEE" w:rsidRDefault="00B8758D">
      <w:pPr>
        <w:rPr>
          <w:rFonts w:cstheme="minorHAnsi"/>
        </w:rPr>
      </w:pPr>
      <w:r w:rsidRPr="00CE5AEE">
        <w:rPr>
          <w:rFonts w:cstheme="minorHAnsi"/>
          <w:b/>
        </w:rPr>
        <w:t>Contractile V</w:t>
      </w:r>
      <w:r w:rsidR="00B26793" w:rsidRPr="00CE5AEE">
        <w:rPr>
          <w:rFonts w:cstheme="minorHAnsi"/>
          <w:b/>
        </w:rPr>
        <w:t>acuole</w:t>
      </w:r>
      <w:r w:rsidR="00B00E73" w:rsidRPr="00CE5AEE">
        <w:rPr>
          <w:rFonts w:cstheme="minorHAnsi"/>
          <w:b/>
        </w:rPr>
        <w:t>:</w:t>
      </w:r>
      <w:r w:rsidR="00B00E73" w:rsidRPr="00CE5AEE">
        <w:rPr>
          <w:rFonts w:cstheme="minorHAnsi"/>
        </w:rPr>
        <w:t xml:space="preserve"> a sub-cellular structure (organelle) involved in osmoregulation</w:t>
      </w:r>
    </w:p>
    <w:p w:rsidR="00B00E73" w:rsidRPr="00CE5AEE" w:rsidRDefault="00B00E73" w:rsidP="00B00E73">
      <w:pPr>
        <w:pStyle w:val="ListParagraph"/>
        <w:numPr>
          <w:ilvl w:val="0"/>
          <w:numId w:val="12"/>
        </w:numPr>
        <w:rPr>
          <w:rFonts w:cstheme="minorHAnsi"/>
        </w:rPr>
      </w:pPr>
      <w:r w:rsidRPr="00CE5AEE">
        <w:rPr>
          <w:rFonts w:cstheme="minorHAnsi"/>
        </w:rPr>
        <w:t xml:space="preserve">It is found predominantly in </w:t>
      </w:r>
      <w:proofErr w:type="spellStart"/>
      <w:r w:rsidRPr="00CE5AEE">
        <w:rPr>
          <w:rFonts w:cstheme="minorHAnsi"/>
        </w:rPr>
        <w:t>protists</w:t>
      </w:r>
      <w:proofErr w:type="spellEnd"/>
      <w:r w:rsidRPr="00CE5AEE">
        <w:rPr>
          <w:rFonts w:cstheme="minorHAnsi"/>
        </w:rPr>
        <w:t xml:space="preserve"> and in unicellular algae</w:t>
      </w:r>
    </w:p>
    <w:p w:rsidR="00B00E73" w:rsidRPr="00CE5AEE" w:rsidRDefault="00B00E73" w:rsidP="00B00E73">
      <w:pPr>
        <w:pStyle w:val="ListParagraph"/>
        <w:numPr>
          <w:ilvl w:val="0"/>
          <w:numId w:val="12"/>
        </w:numPr>
        <w:rPr>
          <w:rFonts w:cstheme="minorHAnsi"/>
        </w:rPr>
      </w:pPr>
      <w:r w:rsidRPr="00CE5AEE">
        <w:rPr>
          <w:rFonts w:cstheme="minorHAnsi"/>
        </w:rPr>
        <w:t xml:space="preserve">The CV pumps excess water out of the cell. In freshwater environments the concentration of solutes inside the cell is higher than outside the cell (i.e., the environment is hypotonic or </w:t>
      </w:r>
      <w:proofErr w:type="spellStart"/>
      <w:r w:rsidRPr="00CE5AEE">
        <w:rPr>
          <w:rFonts w:cstheme="minorHAnsi"/>
        </w:rPr>
        <w:t>hypoosmotic</w:t>
      </w:r>
      <w:proofErr w:type="spellEnd"/>
      <w:r w:rsidRPr="00CE5AEE">
        <w:rPr>
          <w:rFonts w:cstheme="minorHAnsi"/>
        </w:rPr>
        <w:t>)</w:t>
      </w:r>
    </w:p>
    <w:p w:rsidR="00B00E73" w:rsidRPr="00CE5AEE" w:rsidRDefault="00FB43F0" w:rsidP="00B00E73">
      <w:pPr>
        <w:pStyle w:val="ListParagraph"/>
        <w:numPr>
          <w:ilvl w:val="0"/>
          <w:numId w:val="12"/>
        </w:numPr>
        <w:rPr>
          <w:rFonts w:cstheme="minorHAnsi"/>
        </w:rPr>
      </w:pPr>
      <w:r w:rsidRPr="00CE5AEE">
        <w:rPr>
          <w:rFonts w:cstheme="minorHAnsi"/>
        </w:rPr>
        <w:t>The CV serves as a protective mechanism that prevents the cell from absorbing too much water and possibly exploding. The contractile vacuole should not be confused with the vacuole, a different organelle much more common than the CV</w:t>
      </w:r>
    </w:p>
    <w:p w:rsidR="008309C4" w:rsidRPr="00CE5AEE" w:rsidRDefault="008309C4" w:rsidP="008309C4">
      <w:pPr>
        <w:rPr>
          <w:rFonts w:cstheme="minorHAnsi"/>
          <w:bCs/>
        </w:rPr>
      </w:pPr>
      <w:proofErr w:type="spellStart"/>
      <w:r w:rsidRPr="00CE5AEE">
        <w:rPr>
          <w:rFonts w:cstheme="minorHAnsi"/>
          <w:b/>
          <w:bCs/>
        </w:rPr>
        <w:t>Creutzfeldt</w:t>
      </w:r>
      <w:proofErr w:type="spellEnd"/>
      <w:r w:rsidRPr="00CE5AEE">
        <w:rPr>
          <w:rFonts w:cstheme="minorHAnsi"/>
          <w:b/>
          <w:bCs/>
        </w:rPr>
        <w:t>–</w:t>
      </w:r>
      <w:proofErr w:type="spellStart"/>
      <w:r w:rsidRPr="00CE5AEE">
        <w:rPr>
          <w:rFonts w:cstheme="minorHAnsi"/>
          <w:b/>
          <w:bCs/>
        </w:rPr>
        <w:t>Jakob</w:t>
      </w:r>
      <w:proofErr w:type="spellEnd"/>
      <w:r w:rsidRPr="00CE5AEE">
        <w:rPr>
          <w:rFonts w:cstheme="minorHAnsi"/>
          <w:b/>
          <w:bCs/>
        </w:rPr>
        <w:t xml:space="preserve"> D</w:t>
      </w:r>
      <w:r w:rsidRPr="00CE5AEE">
        <w:rPr>
          <w:rFonts w:cstheme="minorHAnsi"/>
          <w:b/>
          <w:bCs/>
        </w:rPr>
        <w:t>isease</w:t>
      </w:r>
      <w:r w:rsidRPr="00CE5AEE">
        <w:rPr>
          <w:rFonts w:cstheme="minorHAnsi"/>
          <w:bCs/>
        </w:rPr>
        <w:t>: mad cow disease in humans</w:t>
      </w:r>
    </w:p>
    <w:p w:rsidR="004306DD" w:rsidRPr="00CE5AEE" w:rsidRDefault="004306DD" w:rsidP="004306DD">
      <w:pPr>
        <w:pStyle w:val="ListParagraph"/>
        <w:numPr>
          <w:ilvl w:val="0"/>
          <w:numId w:val="60"/>
        </w:numPr>
        <w:rPr>
          <w:rFonts w:cstheme="minorHAnsi"/>
          <w:bCs/>
        </w:rPr>
      </w:pPr>
      <w:r w:rsidRPr="00CE5AEE">
        <w:rPr>
          <w:rFonts w:cstheme="minorHAnsi"/>
        </w:rPr>
        <w:t>The fibres often break and the number of growing points increases and as the fibres enlarge they create aggregates that appear as spongy holes in brain tissue</w:t>
      </w:r>
    </w:p>
    <w:p w:rsidR="00B26793" w:rsidRPr="00CE5AEE" w:rsidRDefault="00B26793">
      <w:pPr>
        <w:rPr>
          <w:rFonts w:cstheme="minorHAnsi"/>
        </w:rPr>
      </w:pPr>
      <w:r w:rsidRPr="00CE5AEE">
        <w:rPr>
          <w:rFonts w:cstheme="minorHAnsi"/>
          <w:b/>
        </w:rPr>
        <w:t>Diploid</w:t>
      </w:r>
      <w:r w:rsidR="00FB43F0" w:rsidRPr="00CE5AEE">
        <w:rPr>
          <w:rFonts w:cstheme="minorHAnsi"/>
          <w:b/>
        </w:rPr>
        <w:t>:</w:t>
      </w:r>
      <w:r w:rsidR="00FB43F0" w:rsidRPr="00CE5AEE">
        <w:rPr>
          <w:rFonts w:cstheme="minorHAnsi"/>
        </w:rPr>
        <w:t xml:space="preserve"> cells have two homologous copies of each chromosome, usually one from the mother and one from the father</w:t>
      </w:r>
    </w:p>
    <w:p w:rsidR="00F20808" w:rsidRPr="00CE5AEE" w:rsidRDefault="00F20808" w:rsidP="00F20808">
      <w:pPr>
        <w:pStyle w:val="ListParagraph"/>
        <w:numPr>
          <w:ilvl w:val="0"/>
          <w:numId w:val="13"/>
        </w:numPr>
        <w:rPr>
          <w:rFonts w:cstheme="minorHAnsi"/>
        </w:rPr>
      </w:pPr>
      <w:r w:rsidRPr="00CE5AEE">
        <w:rPr>
          <w:rFonts w:cstheme="minorHAnsi"/>
        </w:rPr>
        <w:t>Nearly all mammals are diploid organisms</w:t>
      </w:r>
    </w:p>
    <w:p w:rsidR="00F20808" w:rsidRPr="00CE5AEE" w:rsidRDefault="00F20808" w:rsidP="00F20808">
      <w:pPr>
        <w:pStyle w:val="ListParagraph"/>
        <w:numPr>
          <w:ilvl w:val="0"/>
          <w:numId w:val="13"/>
        </w:numPr>
        <w:rPr>
          <w:rFonts w:cstheme="minorHAnsi"/>
        </w:rPr>
      </w:pPr>
      <w:r w:rsidRPr="00CE5AEE">
        <w:rPr>
          <w:rFonts w:cstheme="minorHAnsi"/>
        </w:rPr>
        <w:t>Human diploid cells have 46 chromosomes and human haploid gametes (egg and sperm) have 23 chromosomes</w:t>
      </w:r>
    </w:p>
    <w:p w:rsidR="00B26793" w:rsidRPr="00CE5AEE" w:rsidRDefault="00B26793">
      <w:pPr>
        <w:rPr>
          <w:rFonts w:cstheme="minorHAnsi"/>
        </w:rPr>
      </w:pPr>
      <w:proofErr w:type="spellStart"/>
      <w:r w:rsidRPr="00CE5AEE">
        <w:rPr>
          <w:rFonts w:cstheme="minorHAnsi"/>
          <w:b/>
        </w:rPr>
        <w:lastRenderedPageBreak/>
        <w:t>Diplontic</w:t>
      </w:r>
      <w:proofErr w:type="spellEnd"/>
      <w:r w:rsidR="00F20808" w:rsidRPr="00CE5AEE">
        <w:rPr>
          <w:rFonts w:cstheme="minorHAnsi"/>
          <w:b/>
        </w:rPr>
        <w:t>:</w:t>
      </w:r>
      <w:r w:rsidR="00F20808" w:rsidRPr="00CE5AEE">
        <w:rPr>
          <w:rFonts w:cstheme="minorHAnsi"/>
        </w:rPr>
        <w:t xml:space="preserve"> In </w:t>
      </w:r>
      <w:proofErr w:type="spellStart"/>
      <w:r w:rsidR="00F20808" w:rsidRPr="00CE5AEE">
        <w:rPr>
          <w:rFonts w:cstheme="minorHAnsi"/>
          <w:bCs/>
        </w:rPr>
        <w:t>gametic</w:t>
      </w:r>
      <w:proofErr w:type="spellEnd"/>
      <w:r w:rsidR="00F20808" w:rsidRPr="00CE5AEE">
        <w:rPr>
          <w:rFonts w:cstheme="minorHAnsi"/>
          <w:b/>
          <w:bCs/>
        </w:rPr>
        <w:t xml:space="preserve"> </w:t>
      </w:r>
      <w:r w:rsidR="00F20808" w:rsidRPr="00CE5AEE">
        <w:rPr>
          <w:rFonts w:cstheme="minorHAnsi"/>
          <w:bCs/>
        </w:rPr>
        <w:t>meiosis</w:t>
      </w:r>
      <w:r w:rsidR="00F20808" w:rsidRPr="00CE5AEE">
        <w:rPr>
          <w:rFonts w:cstheme="minorHAnsi"/>
        </w:rPr>
        <w:t xml:space="preserve">, instead of immediately dividing </w:t>
      </w:r>
      <w:proofErr w:type="spellStart"/>
      <w:r w:rsidR="00F20808" w:rsidRPr="00CE5AEE">
        <w:rPr>
          <w:rFonts w:cstheme="minorHAnsi"/>
          <w:i/>
          <w:iCs/>
        </w:rPr>
        <w:t>meiotically</w:t>
      </w:r>
      <w:proofErr w:type="spellEnd"/>
      <w:r w:rsidR="00F20808" w:rsidRPr="00CE5AEE">
        <w:rPr>
          <w:rFonts w:cstheme="minorHAnsi"/>
        </w:rPr>
        <w:t xml:space="preserve"> to produce haploid cells, the zygote divides </w:t>
      </w:r>
      <w:r w:rsidR="00F20808" w:rsidRPr="00CE5AEE">
        <w:rPr>
          <w:rFonts w:cstheme="minorHAnsi"/>
          <w:i/>
          <w:iCs/>
        </w:rPr>
        <w:t>mitotically</w:t>
      </w:r>
      <w:r w:rsidR="00F20808" w:rsidRPr="00CE5AEE">
        <w:rPr>
          <w:rFonts w:cstheme="minorHAnsi"/>
        </w:rPr>
        <w:t xml:space="preserve"> to produce a multicellular diploid individual or a group of more unicellular diploid cells</w:t>
      </w:r>
    </w:p>
    <w:p w:rsidR="00E46B7E" w:rsidRPr="00CE5AEE" w:rsidRDefault="00F20808" w:rsidP="00D25F13">
      <w:pPr>
        <w:pStyle w:val="ListParagraph"/>
        <w:numPr>
          <w:ilvl w:val="0"/>
          <w:numId w:val="14"/>
        </w:numPr>
        <w:rPr>
          <w:rFonts w:cstheme="minorHAnsi"/>
        </w:rPr>
      </w:pPr>
      <w:r w:rsidRPr="00CE5AEE">
        <w:rPr>
          <w:rFonts w:cstheme="minorHAnsi"/>
        </w:rPr>
        <w:t>Cells from the diploid individuals then undergo meiosis to produce haploid cells or gametes. Haploid cells may divide again (by mitosis) to form more haploid cells, as in many yeasts, but the haploid phase is not the predominant life cycle phase</w:t>
      </w:r>
    </w:p>
    <w:p w:rsidR="00B26793" w:rsidRPr="00CE5AEE" w:rsidRDefault="00B26793">
      <w:pPr>
        <w:rPr>
          <w:rFonts w:cstheme="minorHAnsi"/>
        </w:rPr>
      </w:pPr>
      <w:r w:rsidRPr="00CE5AEE">
        <w:rPr>
          <w:rFonts w:cstheme="minorHAnsi"/>
          <w:b/>
        </w:rPr>
        <w:t>Ectoplasm</w:t>
      </w:r>
      <w:r w:rsidR="00D25F13" w:rsidRPr="00CE5AEE">
        <w:rPr>
          <w:rFonts w:cstheme="minorHAnsi"/>
          <w:b/>
        </w:rPr>
        <w:t>:</w:t>
      </w:r>
      <w:r w:rsidR="00D25F13" w:rsidRPr="00CE5AEE">
        <w:rPr>
          <w:rFonts w:cstheme="minorHAnsi"/>
        </w:rPr>
        <w:t xml:space="preserve"> the outer, non-granulated part of a cell's cytoplasm</w:t>
      </w:r>
    </w:p>
    <w:p w:rsidR="00D25F13" w:rsidRPr="00CE5AEE" w:rsidRDefault="00D25F13" w:rsidP="00D25F13">
      <w:pPr>
        <w:pStyle w:val="ListParagraph"/>
        <w:numPr>
          <w:ilvl w:val="0"/>
          <w:numId w:val="14"/>
        </w:numPr>
        <w:rPr>
          <w:rFonts w:cstheme="minorHAnsi"/>
        </w:rPr>
      </w:pPr>
      <w:r w:rsidRPr="00CE5AEE">
        <w:rPr>
          <w:rFonts w:cstheme="minorHAnsi"/>
        </w:rPr>
        <w:t>It is clear, and protects as well as transports things within the cell</w:t>
      </w:r>
    </w:p>
    <w:p w:rsidR="00D25F13" w:rsidRPr="00CE5AEE" w:rsidRDefault="00B8758D" w:rsidP="00D25F13">
      <w:pPr>
        <w:pStyle w:val="ListParagraph"/>
        <w:numPr>
          <w:ilvl w:val="0"/>
          <w:numId w:val="14"/>
        </w:numPr>
        <w:rPr>
          <w:rFonts w:cstheme="minorHAnsi"/>
        </w:rPr>
      </w:pPr>
      <w:r w:rsidRPr="00CE5AEE">
        <w:rPr>
          <w:rFonts w:cstheme="minorHAnsi"/>
        </w:rPr>
        <w:t>L</w:t>
      </w:r>
      <w:r w:rsidR="00D25F13" w:rsidRPr="00CE5AEE">
        <w:rPr>
          <w:rFonts w:cstheme="minorHAnsi"/>
        </w:rPr>
        <w:t>arge numbers of actin filaments frequently occur in the ectoplasm, to form an elastic support for the cell membrane</w:t>
      </w:r>
    </w:p>
    <w:p w:rsidR="00B26793" w:rsidRPr="00CE5AEE" w:rsidRDefault="00B8758D">
      <w:pPr>
        <w:rPr>
          <w:rFonts w:cstheme="minorHAnsi"/>
        </w:rPr>
      </w:pPr>
      <w:r w:rsidRPr="00CE5AEE">
        <w:rPr>
          <w:rFonts w:cstheme="minorHAnsi"/>
          <w:b/>
        </w:rPr>
        <w:t>Endomembrane S</w:t>
      </w:r>
      <w:r w:rsidR="00B26793" w:rsidRPr="00CE5AEE">
        <w:rPr>
          <w:rFonts w:cstheme="minorHAnsi"/>
          <w:b/>
        </w:rPr>
        <w:t>ystem</w:t>
      </w:r>
      <w:r w:rsidR="00D25F13" w:rsidRPr="00CE5AEE">
        <w:rPr>
          <w:rFonts w:cstheme="minorHAnsi"/>
          <w:b/>
        </w:rPr>
        <w:t>:</w:t>
      </w:r>
      <w:r w:rsidR="00D25F13" w:rsidRPr="00CE5AEE">
        <w:rPr>
          <w:rFonts w:cstheme="minorHAnsi"/>
        </w:rPr>
        <w:t xml:space="preserve"> composed of the different membranes that are suspended in the cytoplasm within a eukaryotic cell</w:t>
      </w:r>
    </w:p>
    <w:p w:rsidR="007A14DA" w:rsidRPr="00CE5AEE" w:rsidRDefault="007A14DA" w:rsidP="007A14DA">
      <w:pPr>
        <w:pStyle w:val="ListParagraph"/>
        <w:numPr>
          <w:ilvl w:val="0"/>
          <w:numId w:val="15"/>
        </w:numPr>
        <w:rPr>
          <w:rFonts w:cstheme="minorHAnsi"/>
        </w:rPr>
      </w:pPr>
      <w:r w:rsidRPr="00CE5AEE">
        <w:rPr>
          <w:rFonts w:cstheme="minorHAnsi"/>
        </w:rPr>
        <w:t>In eukaryotes the organelles of the endomembrane system include: the nuclear envelope, the endoplasmic reticulum, the Golgi apparatus, lysosomes, vacuoles, vesicles, and the cell membrane</w:t>
      </w:r>
    </w:p>
    <w:p w:rsidR="007A14DA" w:rsidRPr="00CE5AEE" w:rsidRDefault="00B8758D" w:rsidP="007A14DA">
      <w:pPr>
        <w:pStyle w:val="ListParagraph"/>
        <w:numPr>
          <w:ilvl w:val="0"/>
          <w:numId w:val="15"/>
        </w:numPr>
        <w:rPr>
          <w:rFonts w:cstheme="minorHAnsi"/>
        </w:rPr>
      </w:pPr>
      <w:r w:rsidRPr="00CE5AEE">
        <w:rPr>
          <w:rFonts w:cstheme="minorHAnsi"/>
        </w:rPr>
        <w:t>T</w:t>
      </w:r>
      <w:r w:rsidR="007A14DA" w:rsidRPr="00CE5AEE">
        <w:rPr>
          <w:rFonts w:cstheme="minorHAnsi"/>
        </w:rPr>
        <w:t>he endomembrane system does not include the membranes of mitochondria, chloroplasts or peroxisomes</w:t>
      </w:r>
    </w:p>
    <w:p w:rsidR="007A14DA" w:rsidRPr="00CE5AEE" w:rsidRDefault="00B26793" w:rsidP="007A14DA">
      <w:pPr>
        <w:rPr>
          <w:rFonts w:cstheme="minorHAnsi"/>
        </w:rPr>
      </w:pPr>
      <w:r w:rsidRPr="00CE5AEE">
        <w:rPr>
          <w:rFonts w:cstheme="minorHAnsi"/>
          <w:b/>
        </w:rPr>
        <w:t>Endoplasm</w:t>
      </w:r>
      <w:r w:rsidR="007A14DA" w:rsidRPr="00CE5AEE">
        <w:rPr>
          <w:rFonts w:cstheme="minorHAnsi"/>
          <w:b/>
        </w:rPr>
        <w:t>:</w:t>
      </w:r>
      <w:r w:rsidR="007A14DA" w:rsidRPr="00CE5AEE">
        <w:rPr>
          <w:rFonts w:cstheme="minorHAnsi"/>
        </w:rPr>
        <w:t xml:space="preserve"> refers to the inner (often granulated) part of a cell's cytoplasm</w:t>
      </w:r>
    </w:p>
    <w:p w:rsidR="009E7D47" w:rsidRPr="00CE5AEE" w:rsidRDefault="009E7D47" w:rsidP="009E7D47">
      <w:pPr>
        <w:pStyle w:val="body"/>
        <w:numPr>
          <w:ilvl w:val="0"/>
          <w:numId w:val="49"/>
        </w:numPr>
        <w:spacing w:before="0" w:beforeAutospacing="0" w:after="0" w:afterAutospacing="0"/>
        <w:rPr>
          <w:rFonts w:asciiTheme="minorHAnsi" w:hAnsiTheme="minorHAnsi" w:cstheme="minorHAnsi"/>
          <w:sz w:val="22"/>
          <w:szCs w:val="22"/>
        </w:rPr>
      </w:pPr>
      <w:r w:rsidRPr="00CE5AEE">
        <w:rPr>
          <w:rFonts w:asciiTheme="minorHAnsi" w:hAnsiTheme="minorHAnsi" w:cstheme="minorHAnsi"/>
          <w:sz w:val="22"/>
          <w:szCs w:val="22"/>
        </w:rPr>
        <w:t>The more fluid portion of the cytoplasm involved in amoeboid movement</w:t>
      </w:r>
    </w:p>
    <w:p w:rsidR="009E7D47" w:rsidRPr="00CE5AEE" w:rsidRDefault="009E7D47" w:rsidP="009E7D47">
      <w:pPr>
        <w:pStyle w:val="body"/>
        <w:spacing w:before="0" w:beforeAutospacing="0" w:after="0" w:afterAutospacing="0"/>
        <w:ind w:left="720"/>
        <w:rPr>
          <w:rFonts w:asciiTheme="minorHAnsi" w:hAnsiTheme="minorHAnsi" w:cstheme="minorHAnsi"/>
          <w:sz w:val="22"/>
          <w:szCs w:val="22"/>
        </w:rPr>
      </w:pPr>
    </w:p>
    <w:p w:rsidR="00B26793" w:rsidRPr="00CE5AEE" w:rsidRDefault="00B26793">
      <w:pPr>
        <w:rPr>
          <w:rFonts w:cstheme="minorHAnsi"/>
          <w:b/>
        </w:rPr>
      </w:pPr>
      <w:r w:rsidRPr="00CE5AEE">
        <w:rPr>
          <w:rFonts w:cstheme="minorHAnsi"/>
          <w:b/>
        </w:rPr>
        <w:t>Endosymbiosis</w:t>
      </w:r>
    </w:p>
    <w:p w:rsidR="009E7D47" w:rsidRPr="00CE5AEE" w:rsidRDefault="009E7D47" w:rsidP="009E7D47">
      <w:pPr>
        <w:pStyle w:val="body"/>
        <w:numPr>
          <w:ilvl w:val="0"/>
          <w:numId w:val="50"/>
        </w:numPr>
        <w:spacing w:before="0" w:beforeAutospacing="0" w:after="0" w:afterAutospacing="0"/>
        <w:rPr>
          <w:rFonts w:asciiTheme="minorHAnsi" w:hAnsiTheme="minorHAnsi" w:cstheme="minorHAnsi"/>
          <w:sz w:val="22"/>
          <w:szCs w:val="22"/>
        </w:rPr>
      </w:pPr>
      <w:r w:rsidRPr="00CE5AEE">
        <w:rPr>
          <w:rFonts w:asciiTheme="minorHAnsi" w:hAnsiTheme="minorHAnsi" w:cstheme="minorHAnsi"/>
          <w:sz w:val="22"/>
          <w:szCs w:val="22"/>
        </w:rPr>
        <w:t>Proposal that the membranous organelles of eukaryotic cells may have originated from symbiotic relationships between two prokaryotic cells.</w:t>
      </w:r>
    </w:p>
    <w:p w:rsidR="009E7D47" w:rsidRPr="00CE5AEE" w:rsidRDefault="009E7D47" w:rsidP="009E7D47">
      <w:pPr>
        <w:pStyle w:val="body"/>
        <w:numPr>
          <w:ilvl w:val="0"/>
          <w:numId w:val="50"/>
        </w:numPr>
        <w:spacing w:before="0" w:beforeAutospacing="0" w:after="0" w:afterAutospacing="0"/>
        <w:rPr>
          <w:rFonts w:asciiTheme="minorHAnsi" w:hAnsiTheme="minorHAnsi" w:cstheme="minorHAnsi"/>
          <w:sz w:val="22"/>
          <w:szCs w:val="22"/>
        </w:rPr>
      </w:pPr>
      <w:proofErr w:type="spellStart"/>
      <w:r w:rsidRPr="00CE5AEE">
        <w:rPr>
          <w:rFonts w:asciiTheme="minorHAnsi" w:hAnsiTheme="minorHAnsi" w:cstheme="minorHAnsi"/>
          <w:sz w:val="22"/>
          <w:szCs w:val="22"/>
        </w:rPr>
        <w:t>Explaination</w:t>
      </w:r>
      <w:proofErr w:type="spellEnd"/>
      <w:r w:rsidRPr="00CE5AEE">
        <w:rPr>
          <w:rFonts w:asciiTheme="minorHAnsi" w:hAnsiTheme="minorHAnsi" w:cstheme="minorHAnsi"/>
          <w:sz w:val="22"/>
          <w:szCs w:val="22"/>
        </w:rPr>
        <w:t xml:space="preserve"> of the existence of mitochondria and chloroplasts in Eukaryote cells.</w:t>
      </w:r>
    </w:p>
    <w:p w:rsidR="009E7D47" w:rsidRPr="00CE5AEE" w:rsidRDefault="009E7D47" w:rsidP="009E7D47">
      <w:pPr>
        <w:pStyle w:val="body"/>
        <w:numPr>
          <w:ilvl w:val="0"/>
          <w:numId w:val="50"/>
        </w:numPr>
        <w:spacing w:before="0" w:beforeAutospacing="0" w:after="0" w:afterAutospacing="0"/>
        <w:rPr>
          <w:rFonts w:asciiTheme="minorHAnsi" w:hAnsiTheme="minorHAnsi" w:cstheme="minorHAnsi"/>
          <w:sz w:val="22"/>
          <w:szCs w:val="22"/>
        </w:rPr>
      </w:pPr>
      <w:r w:rsidRPr="00CE5AEE">
        <w:rPr>
          <w:rFonts w:asciiTheme="minorHAnsi" w:hAnsiTheme="minorHAnsi" w:cstheme="minorHAnsi"/>
          <w:sz w:val="22"/>
          <w:szCs w:val="22"/>
        </w:rPr>
        <w:t xml:space="preserve">The prokaryotic ancestors or modern mitochondria and chloroplasts were engulfed by larger prokaryotic cells, forming a mutually advantageous relationship (symbiosis), and slowly, the host cell and the </w:t>
      </w:r>
      <w:proofErr w:type="spellStart"/>
      <w:r w:rsidRPr="00CE5AEE">
        <w:rPr>
          <w:rFonts w:asciiTheme="minorHAnsi" w:hAnsiTheme="minorHAnsi" w:cstheme="minorHAnsi"/>
          <w:sz w:val="22"/>
          <w:szCs w:val="22"/>
        </w:rPr>
        <w:t>endosymbionts</w:t>
      </w:r>
      <w:proofErr w:type="spellEnd"/>
      <w:r w:rsidRPr="00CE5AEE">
        <w:rPr>
          <w:rFonts w:asciiTheme="minorHAnsi" w:hAnsiTheme="minorHAnsi" w:cstheme="minorHAnsi"/>
          <w:sz w:val="22"/>
          <w:szCs w:val="22"/>
        </w:rPr>
        <w:t xml:space="preserve"> became inseparable parts of the same organism.</w:t>
      </w:r>
    </w:p>
    <w:p w:rsidR="009E7D47" w:rsidRPr="00CE5AEE" w:rsidRDefault="009E7D47" w:rsidP="009E7D47">
      <w:pPr>
        <w:pStyle w:val="body"/>
        <w:spacing w:before="0" w:beforeAutospacing="0" w:after="0" w:afterAutospacing="0"/>
        <w:ind w:left="720"/>
        <w:rPr>
          <w:rFonts w:asciiTheme="minorHAnsi" w:hAnsiTheme="minorHAnsi" w:cstheme="minorHAnsi"/>
          <w:sz w:val="22"/>
          <w:szCs w:val="22"/>
        </w:rPr>
      </w:pPr>
    </w:p>
    <w:p w:rsidR="00B26793" w:rsidRPr="00CE5AEE" w:rsidRDefault="00B8758D">
      <w:pPr>
        <w:rPr>
          <w:rFonts w:cstheme="minorHAnsi"/>
        </w:rPr>
      </w:pPr>
      <w:r w:rsidRPr="00CE5AEE">
        <w:rPr>
          <w:rFonts w:cstheme="minorHAnsi"/>
          <w:b/>
        </w:rPr>
        <w:t>Enveloped V</w:t>
      </w:r>
      <w:r w:rsidR="00B26793" w:rsidRPr="00CE5AEE">
        <w:rPr>
          <w:rFonts w:cstheme="minorHAnsi"/>
          <w:b/>
        </w:rPr>
        <w:t>irus</w:t>
      </w:r>
      <w:r w:rsidR="007A14DA" w:rsidRPr="00CE5AEE">
        <w:rPr>
          <w:rFonts w:cstheme="minorHAnsi"/>
          <w:b/>
        </w:rPr>
        <w:t>:</w:t>
      </w:r>
      <w:r w:rsidR="007A14DA" w:rsidRPr="00CE5AEE">
        <w:rPr>
          <w:rFonts w:cstheme="minorHAnsi"/>
        </w:rPr>
        <w:t xml:space="preserve"> Many viruses have </w:t>
      </w:r>
      <w:r w:rsidR="007A14DA" w:rsidRPr="00CE5AEE">
        <w:rPr>
          <w:rFonts w:cstheme="minorHAnsi"/>
          <w:bCs/>
        </w:rPr>
        <w:t>viral</w:t>
      </w:r>
      <w:r w:rsidR="007A14DA" w:rsidRPr="00CE5AEE">
        <w:rPr>
          <w:rFonts w:cstheme="minorHAnsi"/>
          <w:b/>
          <w:bCs/>
        </w:rPr>
        <w:t xml:space="preserve"> </w:t>
      </w:r>
      <w:r w:rsidR="007A14DA" w:rsidRPr="00CE5AEE">
        <w:rPr>
          <w:rFonts w:cstheme="minorHAnsi"/>
          <w:bCs/>
        </w:rPr>
        <w:t>envelopes</w:t>
      </w:r>
      <w:r w:rsidR="007A14DA" w:rsidRPr="00CE5AEE">
        <w:rPr>
          <w:rFonts w:cstheme="minorHAnsi"/>
        </w:rPr>
        <w:t xml:space="preserve"> covering their protein capsids</w:t>
      </w:r>
    </w:p>
    <w:p w:rsidR="007A14DA" w:rsidRPr="00CE5AEE" w:rsidRDefault="00B8758D" w:rsidP="00490934">
      <w:pPr>
        <w:pStyle w:val="ListParagraph"/>
        <w:numPr>
          <w:ilvl w:val="0"/>
          <w:numId w:val="16"/>
        </w:numPr>
        <w:rPr>
          <w:rFonts w:cstheme="minorHAnsi"/>
        </w:rPr>
      </w:pPr>
      <w:r w:rsidRPr="00CE5AEE">
        <w:rPr>
          <w:rFonts w:cstheme="minorHAnsi"/>
        </w:rPr>
        <w:t>U</w:t>
      </w:r>
      <w:r w:rsidR="007A14DA" w:rsidRPr="00CE5AEE">
        <w:rPr>
          <w:rFonts w:cstheme="minorHAnsi"/>
        </w:rPr>
        <w:t>sed to help viruses enter host cells</w:t>
      </w:r>
    </w:p>
    <w:p w:rsidR="007A14DA" w:rsidRPr="00CE5AEE" w:rsidRDefault="007A14DA" w:rsidP="00490934">
      <w:pPr>
        <w:pStyle w:val="ListParagraph"/>
        <w:numPr>
          <w:ilvl w:val="0"/>
          <w:numId w:val="16"/>
        </w:numPr>
        <w:rPr>
          <w:rFonts w:cstheme="minorHAnsi"/>
        </w:rPr>
      </w:pPr>
      <w:r w:rsidRPr="00CE5AEE">
        <w:rPr>
          <w:rFonts w:cstheme="minorHAnsi"/>
        </w:rPr>
        <w:t>Glycoproteins on the surface of the envelope serve to identify and bind to receptor sites on the host's membrane. The viral envelope then fuses with the host's membrane, allowing the capsid and viral genome to enter and infect the host</w:t>
      </w:r>
    </w:p>
    <w:p w:rsidR="00C24645" w:rsidRPr="00CE5AEE" w:rsidRDefault="00C24645" w:rsidP="00490934">
      <w:pPr>
        <w:pStyle w:val="ListParagraph"/>
        <w:numPr>
          <w:ilvl w:val="0"/>
          <w:numId w:val="16"/>
        </w:numPr>
        <w:rPr>
          <w:rFonts w:cstheme="minorHAnsi"/>
        </w:rPr>
      </w:pPr>
      <w:r w:rsidRPr="00CE5AEE">
        <w:rPr>
          <w:rFonts w:cstheme="minorHAnsi"/>
        </w:rPr>
        <w:t>The lipid bilayer envelope of these viruses is relatively sensitive to desiccation, heat, and detergents, therefore these viruses are easier to sterilize than non-enveloped viruses, have limited survival outside host environments, and typically must transfer directly from host to host</w:t>
      </w:r>
    </w:p>
    <w:p w:rsidR="00B26793" w:rsidRPr="00CE5AEE" w:rsidRDefault="00B26793">
      <w:pPr>
        <w:rPr>
          <w:rFonts w:cstheme="minorHAnsi"/>
        </w:rPr>
      </w:pPr>
      <w:r w:rsidRPr="00CE5AEE">
        <w:rPr>
          <w:rFonts w:cstheme="minorHAnsi"/>
          <w:b/>
        </w:rPr>
        <w:lastRenderedPageBreak/>
        <w:t>Epidemic</w:t>
      </w:r>
      <w:r w:rsidR="00C24645" w:rsidRPr="00CE5AEE">
        <w:rPr>
          <w:rFonts w:cstheme="minorHAnsi"/>
          <w:b/>
        </w:rPr>
        <w:t>:</w:t>
      </w:r>
      <w:r w:rsidR="00C24645" w:rsidRPr="00CE5AEE">
        <w:rPr>
          <w:rFonts w:cstheme="minorHAnsi"/>
        </w:rPr>
        <w:t xml:space="preserve"> occurs when new cases of a certain disease, in a given human population, and during a given period, substantially exceed what is expected based on recent experience</w:t>
      </w:r>
    </w:p>
    <w:p w:rsidR="00C24645" w:rsidRPr="00CE5AEE" w:rsidRDefault="00B8758D" w:rsidP="00490934">
      <w:pPr>
        <w:pStyle w:val="ListParagraph"/>
        <w:numPr>
          <w:ilvl w:val="0"/>
          <w:numId w:val="17"/>
        </w:numPr>
        <w:rPr>
          <w:rFonts w:cstheme="minorHAnsi"/>
        </w:rPr>
      </w:pPr>
      <w:r w:rsidRPr="00CE5AEE">
        <w:rPr>
          <w:rFonts w:cstheme="minorHAnsi"/>
        </w:rPr>
        <w:t>M</w:t>
      </w:r>
      <w:r w:rsidR="00C24645" w:rsidRPr="00CE5AEE">
        <w:rPr>
          <w:rFonts w:cstheme="minorHAnsi"/>
        </w:rPr>
        <w:t>ay be restricted to one locale, however if it spreads to other countries or continents and affects a substantial number of people, it may be termed a pandemic</w:t>
      </w:r>
    </w:p>
    <w:p w:rsidR="00C24645" w:rsidRPr="00CE5AEE" w:rsidRDefault="00C24645" w:rsidP="00490934">
      <w:pPr>
        <w:pStyle w:val="ListParagraph"/>
        <w:numPr>
          <w:ilvl w:val="0"/>
          <w:numId w:val="17"/>
        </w:numPr>
        <w:rPr>
          <w:rFonts w:cstheme="minorHAnsi"/>
        </w:rPr>
      </w:pPr>
      <w:r w:rsidRPr="00CE5AEE">
        <w:rPr>
          <w:rFonts w:cstheme="minorHAnsi"/>
        </w:rPr>
        <w:t>A few cases of a very rare disease may be classified as an epidemic, while many cases of a common disease (such as the common cold) would not.</w:t>
      </w:r>
    </w:p>
    <w:p w:rsidR="00B26793" w:rsidRPr="00CE5AEE" w:rsidRDefault="00B26793">
      <w:pPr>
        <w:rPr>
          <w:rFonts w:cstheme="minorHAnsi"/>
        </w:rPr>
      </w:pPr>
      <w:proofErr w:type="spellStart"/>
      <w:r w:rsidRPr="00CE5AEE">
        <w:rPr>
          <w:rFonts w:cstheme="minorHAnsi"/>
          <w:b/>
        </w:rPr>
        <w:t>Eukarya</w:t>
      </w:r>
      <w:proofErr w:type="spellEnd"/>
      <w:r w:rsidR="00C24645" w:rsidRPr="00CE5AEE">
        <w:rPr>
          <w:rFonts w:cstheme="minorHAnsi"/>
          <w:b/>
        </w:rPr>
        <w:t>:</w:t>
      </w:r>
      <w:r w:rsidR="00C24645" w:rsidRPr="00CE5AEE">
        <w:rPr>
          <w:rFonts w:cstheme="minorHAnsi"/>
        </w:rPr>
        <w:t xml:space="preserve"> an organism whose cells contain complex structures enclosed within membranes</w:t>
      </w:r>
    </w:p>
    <w:p w:rsidR="00C24645" w:rsidRPr="00CE5AEE" w:rsidRDefault="00C24645" w:rsidP="00490934">
      <w:pPr>
        <w:pStyle w:val="ListParagraph"/>
        <w:numPr>
          <w:ilvl w:val="0"/>
          <w:numId w:val="18"/>
        </w:numPr>
        <w:rPr>
          <w:rFonts w:cstheme="minorHAnsi"/>
        </w:rPr>
      </w:pPr>
      <w:r w:rsidRPr="00CE5AEE">
        <w:rPr>
          <w:rFonts w:cstheme="minorHAnsi"/>
        </w:rPr>
        <w:t>The defining membrane-bound structure that sets eukaryotic cells apart from prokaryotic cells is the nucleus, or nuclear envelope, within which the genetic material is carried</w:t>
      </w:r>
    </w:p>
    <w:p w:rsidR="00C24645" w:rsidRPr="00CE5AEE" w:rsidRDefault="00C24645" w:rsidP="00490934">
      <w:pPr>
        <w:pStyle w:val="ListParagraph"/>
        <w:numPr>
          <w:ilvl w:val="0"/>
          <w:numId w:val="18"/>
        </w:numPr>
        <w:rPr>
          <w:rFonts w:cstheme="minorHAnsi"/>
        </w:rPr>
      </w:pPr>
      <w:r w:rsidRPr="00CE5AEE">
        <w:rPr>
          <w:rFonts w:cstheme="minorHAnsi"/>
        </w:rPr>
        <w:t xml:space="preserve">All species of large complex organisms are eukaryotes, including animals, plants and fungi, although most species of eukaryote are </w:t>
      </w:r>
      <w:proofErr w:type="spellStart"/>
      <w:r w:rsidRPr="00CE5AEE">
        <w:rPr>
          <w:rFonts w:cstheme="minorHAnsi"/>
        </w:rPr>
        <w:t>protist</w:t>
      </w:r>
      <w:proofErr w:type="spellEnd"/>
      <w:r w:rsidRPr="00CE5AEE">
        <w:rPr>
          <w:rFonts w:cstheme="minorHAnsi"/>
        </w:rPr>
        <w:t xml:space="preserve"> microorganisms</w:t>
      </w:r>
    </w:p>
    <w:p w:rsidR="00C24645" w:rsidRPr="00CE5AEE" w:rsidRDefault="00C24645" w:rsidP="00490934">
      <w:pPr>
        <w:pStyle w:val="ListParagraph"/>
        <w:numPr>
          <w:ilvl w:val="0"/>
          <w:numId w:val="18"/>
        </w:numPr>
        <w:rPr>
          <w:rFonts w:cstheme="minorHAnsi"/>
        </w:rPr>
      </w:pPr>
      <w:r w:rsidRPr="00CE5AEE">
        <w:rPr>
          <w:rFonts w:cstheme="minorHAnsi"/>
        </w:rPr>
        <w:t>Cell division in eukaryotes is different from that in organisms without a nucleus (prokaryotes). It involves separating the duplicated chromosomes, through movements directed by microtubules. There are two types of division processes (mitosis and meiosis)</w:t>
      </w:r>
    </w:p>
    <w:p w:rsidR="00B26793" w:rsidRPr="00CE5AEE" w:rsidRDefault="00B26793">
      <w:pPr>
        <w:rPr>
          <w:rFonts w:cstheme="minorHAnsi"/>
        </w:rPr>
      </w:pPr>
      <w:r w:rsidRPr="00CE5AEE">
        <w:rPr>
          <w:rFonts w:cstheme="minorHAnsi"/>
          <w:b/>
        </w:rPr>
        <w:t>Flagellum</w:t>
      </w:r>
      <w:r w:rsidR="00C24645" w:rsidRPr="00CE5AEE">
        <w:rPr>
          <w:rFonts w:cstheme="minorHAnsi"/>
          <w:b/>
        </w:rPr>
        <w:t>:</w:t>
      </w:r>
      <w:r w:rsidR="00C24645" w:rsidRPr="00CE5AEE">
        <w:rPr>
          <w:rFonts w:cstheme="minorHAnsi"/>
        </w:rPr>
        <w:t xml:space="preserve"> </w:t>
      </w:r>
      <w:r w:rsidR="000257AC" w:rsidRPr="00CE5AEE">
        <w:rPr>
          <w:rFonts w:cstheme="minorHAnsi"/>
        </w:rPr>
        <w:t>a tail-like projection that protrudes from the cell body of certain prokaryotic and eukaryotic cells, and plays the dual role of locomotion and sense organ, being sensitive to chemicals and temperatures outside the cell</w:t>
      </w:r>
    </w:p>
    <w:p w:rsidR="000257AC" w:rsidRPr="00CE5AEE" w:rsidRDefault="000257AC" w:rsidP="00490934">
      <w:pPr>
        <w:pStyle w:val="ListParagraph"/>
        <w:numPr>
          <w:ilvl w:val="0"/>
          <w:numId w:val="19"/>
        </w:numPr>
        <w:rPr>
          <w:rFonts w:cstheme="minorHAnsi"/>
        </w:rPr>
      </w:pPr>
      <w:r w:rsidRPr="00CE5AEE">
        <w:rPr>
          <w:rFonts w:cstheme="minorHAnsi"/>
        </w:rPr>
        <w:t>An example of a eukaryotic flagellated cell is the sperm cell, which uses its flagellum to propel itself through the female reproductive tract</w:t>
      </w:r>
    </w:p>
    <w:p w:rsidR="009E7D47" w:rsidRPr="00CE5AEE" w:rsidRDefault="009E7D47" w:rsidP="009E7D47">
      <w:pPr>
        <w:pStyle w:val="body"/>
        <w:numPr>
          <w:ilvl w:val="0"/>
          <w:numId w:val="19"/>
        </w:numPr>
        <w:spacing w:before="0" w:beforeAutospacing="0" w:after="0" w:afterAutospacing="0"/>
        <w:rPr>
          <w:rFonts w:asciiTheme="minorHAnsi" w:hAnsiTheme="minorHAnsi" w:cstheme="minorHAnsi"/>
          <w:sz w:val="22"/>
          <w:szCs w:val="22"/>
        </w:rPr>
      </w:pPr>
      <w:r w:rsidRPr="00CE5AEE">
        <w:rPr>
          <w:rFonts w:asciiTheme="minorHAnsi" w:hAnsiTheme="minorHAnsi" w:cstheme="minorHAnsi"/>
          <w:sz w:val="22"/>
          <w:szCs w:val="22"/>
        </w:rPr>
        <w:t>A  long, thread like, cellular appendage responsible for movement;</w:t>
      </w:r>
    </w:p>
    <w:p w:rsidR="009E7D47" w:rsidRPr="00CE5AEE" w:rsidRDefault="009E7D47" w:rsidP="009E7D47">
      <w:pPr>
        <w:pStyle w:val="body"/>
        <w:numPr>
          <w:ilvl w:val="0"/>
          <w:numId w:val="19"/>
        </w:numPr>
        <w:spacing w:before="0" w:beforeAutospacing="0" w:after="0" w:afterAutospacing="0"/>
        <w:rPr>
          <w:rFonts w:asciiTheme="minorHAnsi" w:hAnsiTheme="minorHAnsi" w:cstheme="minorHAnsi"/>
          <w:sz w:val="22"/>
          <w:szCs w:val="22"/>
        </w:rPr>
      </w:pPr>
      <w:r w:rsidRPr="00CE5AEE">
        <w:rPr>
          <w:rFonts w:asciiTheme="minorHAnsi" w:hAnsiTheme="minorHAnsi" w:cstheme="minorHAnsi"/>
          <w:sz w:val="22"/>
          <w:szCs w:val="22"/>
        </w:rPr>
        <w:t>Found in both prokaryotes and eukaryotes, but with differences such as protein composition, structure, and mechanism of propulsion.</w:t>
      </w:r>
    </w:p>
    <w:p w:rsidR="009E7D47" w:rsidRPr="00CE5AEE" w:rsidRDefault="00E95975" w:rsidP="009E7D47">
      <w:pPr>
        <w:numPr>
          <w:ilvl w:val="0"/>
          <w:numId w:val="19"/>
        </w:numPr>
        <w:spacing w:before="100" w:beforeAutospacing="1" w:after="100" w:afterAutospacing="1" w:line="240" w:lineRule="auto"/>
        <w:rPr>
          <w:rFonts w:cstheme="minorHAnsi"/>
        </w:rPr>
      </w:pPr>
      <w:hyperlink r:id="rId6" w:tooltip="Bacterium" w:history="1">
        <w:r w:rsidR="009E7D47" w:rsidRPr="00CE5AEE">
          <w:rPr>
            <w:rStyle w:val="Hyperlink"/>
            <w:rFonts w:cstheme="minorHAnsi"/>
            <w:b/>
            <w:color w:val="auto"/>
            <w:u w:val="none"/>
          </w:rPr>
          <w:t>Bacterial</w:t>
        </w:r>
      </w:hyperlink>
      <w:r w:rsidR="009E7D47" w:rsidRPr="00CE5AEE">
        <w:rPr>
          <w:rFonts w:cstheme="minorHAnsi"/>
          <w:b/>
        </w:rPr>
        <w:t xml:space="preserve"> flagella:</w:t>
      </w:r>
      <w:r w:rsidR="009E7D47" w:rsidRPr="00CE5AEE">
        <w:rPr>
          <w:rFonts w:cstheme="minorHAnsi"/>
        </w:rPr>
        <w:t xml:space="preserve"> Helical filaments that </w:t>
      </w:r>
      <w:hyperlink r:id="rId7" w:tooltip="Rotation in living systems" w:history="1">
        <w:r w:rsidR="009E7D47" w:rsidRPr="00CE5AEE">
          <w:rPr>
            <w:rStyle w:val="Hyperlink"/>
            <w:rFonts w:cstheme="minorHAnsi"/>
            <w:color w:val="auto"/>
            <w:u w:val="none"/>
          </w:rPr>
          <w:t>rotate</w:t>
        </w:r>
      </w:hyperlink>
      <w:r w:rsidR="009E7D47" w:rsidRPr="00CE5AEE">
        <w:rPr>
          <w:rFonts w:cstheme="minorHAnsi"/>
        </w:rPr>
        <w:t xml:space="preserve"> like screws. They provide two of several kinds of bacterial motility.</w:t>
      </w:r>
      <w:hyperlink r:id="rId8" w:anchor="cite_note-Jahn1-9" w:history="1">
        <w:r w:rsidR="009E7D47" w:rsidRPr="00CE5AEE">
          <w:rPr>
            <w:rStyle w:val="Hyperlink"/>
            <w:rFonts w:cstheme="minorHAnsi"/>
            <w:color w:val="auto"/>
            <w:u w:val="none"/>
            <w:vertAlign w:val="superscript"/>
          </w:rPr>
          <w:t>[10]</w:t>
        </w:r>
      </w:hyperlink>
      <w:hyperlink r:id="rId9" w:anchor="cite_note-Harshey1-10" w:history="1">
        <w:r w:rsidR="009E7D47" w:rsidRPr="00CE5AEE">
          <w:rPr>
            <w:rStyle w:val="Hyperlink"/>
            <w:rFonts w:cstheme="minorHAnsi"/>
            <w:color w:val="auto"/>
            <w:u w:val="none"/>
            <w:vertAlign w:val="superscript"/>
          </w:rPr>
          <w:t>[11]</w:t>
        </w:r>
      </w:hyperlink>
    </w:p>
    <w:p w:rsidR="009E7D47" w:rsidRPr="00CE5AEE" w:rsidRDefault="00E95975" w:rsidP="009E7D47">
      <w:pPr>
        <w:numPr>
          <w:ilvl w:val="0"/>
          <w:numId w:val="19"/>
        </w:numPr>
        <w:spacing w:before="100" w:beforeAutospacing="1" w:after="100" w:afterAutospacing="1" w:line="240" w:lineRule="auto"/>
        <w:rPr>
          <w:rFonts w:cstheme="minorHAnsi"/>
        </w:rPr>
      </w:pPr>
      <w:hyperlink r:id="rId10" w:tooltip="Archaea" w:history="1">
        <w:proofErr w:type="spellStart"/>
        <w:r w:rsidR="009E7D47" w:rsidRPr="00CE5AEE">
          <w:rPr>
            <w:rStyle w:val="Hyperlink"/>
            <w:rFonts w:cstheme="minorHAnsi"/>
            <w:b/>
            <w:color w:val="auto"/>
            <w:u w:val="none"/>
          </w:rPr>
          <w:t>Archaeal</w:t>
        </w:r>
        <w:proofErr w:type="spellEnd"/>
      </w:hyperlink>
      <w:r w:rsidR="009E7D47" w:rsidRPr="00CE5AEE">
        <w:rPr>
          <w:rFonts w:cstheme="minorHAnsi"/>
          <w:b/>
        </w:rPr>
        <w:t xml:space="preserve"> flagella:</w:t>
      </w:r>
      <w:r w:rsidR="009E7D47" w:rsidRPr="00CE5AEE">
        <w:rPr>
          <w:rFonts w:cstheme="minorHAnsi"/>
        </w:rPr>
        <w:t xml:space="preserve"> are superficially similar to bacterial flagella, but are different in many details </w:t>
      </w:r>
    </w:p>
    <w:p w:rsidR="009E7D47" w:rsidRPr="00CE5AEE" w:rsidRDefault="00E95975" w:rsidP="009E7D47">
      <w:pPr>
        <w:numPr>
          <w:ilvl w:val="0"/>
          <w:numId w:val="19"/>
        </w:numPr>
        <w:spacing w:before="100" w:beforeAutospacing="1" w:after="100" w:afterAutospacing="1" w:line="240" w:lineRule="auto"/>
        <w:rPr>
          <w:rFonts w:cstheme="minorHAnsi"/>
        </w:rPr>
      </w:pPr>
      <w:hyperlink r:id="rId11" w:tooltip="Eukaryote" w:history="1">
        <w:r w:rsidR="009E7D47" w:rsidRPr="00CE5AEE">
          <w:rPr>
            <w:rStyle w:val="Hyperlink"/>
            <w:rFonts w:cstheme="minorHAnsi"/>
            <w:b/>
            <w:color w:val="auto"/>
            <w:u w:val="none"/>
          </w:rPr>
          <w:t>Eukaryotic</w:t>
        </w:r>
      </w:hyperlink>
      <w:r w:rsidR="009E7D47" w:rsidRPr="00CE5AEE">
        <w:rPr>
          <w:rFonts w:cstheme="minorHAnsi"/>
          <w:b/>
        </w:rPr>
        <w:t xml:space="preserve"> flagella:  </w:t>
      </w:r>
      <w:r w:rsidR="009E7D47" w:rsidRPr="00CE5AEE">
        <w:rPr>
          <w:rFonts w:cstheme="minorHAnsi"/>
        </w:rPr>
        <w:t>Complex cellular projections that lash back and forth.</w:t>
      </w:r>
    </w:p>
    <w:p w:rsidR="009E7D47" w:rsidRPr="00CE5AEE" w:rsidRDefault="009E7D47" w:rsidP="00490934">
      <w:pPr>
        <w:pStyle w:val="ListParagraph"/>
        <w:numPr>
          <w:ilvl w:val="0"/>
          <w:numId w:val="19"/>
        </w:numPr>
        <w:rPr>
          <w:rFonts w:cstheme="minorHAnsi"/>
        </w:rPr>
      </w:pPr>
    </w:p>
    <w:p w:rsidR="00B26793" w:rsidRPr="00CE5AEE" w:rsidRDefault="00B26793">
      <w:pPr>
        <w:rPr>
          <w:rFonts w:cstheme="minorHAnsi"/>
        </w:rPr>
      </w:pPr>
      <w:r w:rsidRPr="00CE5AEE">
        <w:rPr>
          <w:rFonts w:cstheme="minorHAnsi"/>
          <w:b/>
        </w:rPr>
        <w:t>Gametocyte</w:t>
      </w:r>
      <w:r w:rsidR="000257AC" w:rsidRPr="00CE5AEE">
        <w:rPr>
          <w:rFonts w:cstheme="minorHAnsi"/>
          <w:b/>
        </w:rPr>
        <w:t>:</w:t>
      </w:r>
      <w:r w:rsidR="000257AC" w:rsidRPr="00CE5AEE">
        <w:rPr>
          <w:rFonts w:cstheme="minorHAnsi"/>
        </w:rPr>
        <w:t xml:space="preserve"> a eukaryotic germ cell that divides by mitosis into other gametocytes or by meiosis into </w:t>
      </w:r>
      <w:proofErr w:type="spellStart"/>
      <w:r w:rsidR="000257AC" w:rsidRPr="00CE5AEE">
        <w:rPr>
          <w:rFonts w:cstheme="minorHAnsi"/>
        </w:rPr>
        <w:t>gametids</w:t>
      </w:r>
      <w:proofErr w:type="spellEnd"/>
      <w:r w:rsidR="000257AC" w:rsidRPr="00CE5AEE">
        <w:rPr>
          <w:rFonts w:cstheme="minorHAnsi"/>
        </w:rPr>
        <w:t xml:space="preserve"> during gametogenesis</w:t>
      </w:r>
    </w:p>
    <w:p w:rsidR="000257AC" w:rsidRPr="00CE5AEE" w:rsidRDefault="000257AC" w:rsidP="00490934">
      <w:pPr>
        <w:pStyle w:val="ListParagraph"/>
        <w:numPr>
          <w:ilvl w:val="0"/>
          <w:numId w:val="19"/>
        </w:numPr>
        <w:rPr>
          <w:rFonts w:cstheme="minorHAnsi"/>
        </w:rPr>
      </w:pPr>
      <w:r w:rsidRPr="00CE5AEE">
        <w:rPr>
          <w:rFonts w:cstheme="minorHAnsi"/>
        </w:rPr>
        <w:t xml:space="preserve">Male gametocytes are called </w:t>
      </w:r>
      <w:r w:rsidRPr="00CE5AEE">
        <w:rPr>
          <w:rFonts w:cstheme="minorHAnsi"/>
          <w:iCs/>
        </w:rPr>
        <w:t>spermatocytes</w:t>
      </w:r>
      <w:r w:rsidRPr="00CE5AEE">
        <w:rPr>
          <w:rFonts w:cstheme="minorHAnsi"/>
        </w:rPr>
        <w:t xml:space="preserve">, and female gametocytes are called </w:t>
      </w:r>
      <w:r w:rsidRPr="00CE5AEE">
        <w:rPr>
          <w:rFonts w:cstheme="minorHAnsi"/>
          <w:iCs/>
        </w:rPr>
        <w:t>oocytes</w:t>
      </w:r>
    </w:p>
    <w:p w:rsidR="009E7D47" w:rsidRPr="00CE5AEE" w:rsidRDefault="009E7D47" w:rsidP="00490934">
      <w:pPr>
        <w:pStyle w:val="ListParagraph"/>
        <w:numPr>
          <w:ilvl w:val="0"/>
          <w:numId w:val="19"/>
        </w:numPr>
        <w:rPr>
          <w:rFonts w:cstheme="minorHAnsi"/>
        </w:rPr>
      </w:pPr>
      <w:r w:rsidRPr="00CE5AEE">
        <w:rPr>
          <w:rFonts w:cstheme="minorHAnsi"/>
          <w:iCs/>
        </w:rPr>
        <w:t>Possibly to turn haploid</w:t>
      </w:r>
    </w:p>
    <w:p w:rsidR="00B26793" w:rsidRPr="00CE5AEE" w:rsidRDefault="00B26793">
      <w:pPr>
        <w:rPr>
          <w:rFonts w:cstheme="minorHAnsi"/>
        </w:rPr>
      </w:pPr>
      <w:r w:rsidRPr="00CE5AEE">
        <w:rPr>
          <w:rFonts w:cstheme="minorHAnsi"/>
          <w:b/>
        </w:rPr>
        <w:t>Haploid</w:t>
      </w:r>
      <w:r w:rsidR="000257AC" w:rsidRPr="00CE5AEE">
        <w:rPr>
          <w:rFonts w:cstheme="minorHAnsi"/>
          <w:b/>
        </w:rPr>
        <w:t>:</w:t>
      </w:r>
      <w:r w:rsidR="000257AC" w:rsidRPr="00CE5AEE">
        <w:rPr>
          <w:rFonts w:cstheme="minorHAnsi"/>
        </w:rPr>
        <w:t xml:space="preserve"> cells which contain half the amount of chromosomes</w:t>
      </w:r>
    </w:p>
    <w:p w:rsidR="000257AC" w:rsidRPr="00CE5AEE" w:rsidRDefault="000257AC" w:rsidP="00490934">
      <w:pPr>
        <w:pStyle w:val="ListParagraph"/>
        <w:numPr>
          <w:ilvl w:val="0"/>
          <w:numId w:val="19"/>
        </w:numPr>
        <w:rPr>
          <w:rFonts w:cstheme="minorHAnsi"/>
        </w:rPr>
      </w:pPr>
      <w:r w:rsidRPr="00CE5AEE">
        <w:rPr>
          <w:rFonts w:cstheme="minorHAnsi"/>
        </w:rPr>
        <w:t>Gametes (sperm, and ova) are haploid cells (23 chromosomes)</w:t>
      </w:r>
    </w:p>
    <w:p w:rsidR="000257AC" w:rsidRPr="00CE5AEE" w:rsidRDefault="000257AC" w:rsidP="00490934">
      <w:pPr>
        <w:pStyle w:val="ListParagraph"/>
        <w:numPr>
          <w:ilvl w:val="0"/>
          <w:numId w:val="19"/>
        </w:numPr>
        <w:rPr>
          <w:rFonts w:cstheme="minorHAnsi"/>
        </w:rPr>
      </w:pPr>
      <w:r w:rsidRPr="00CE5AEE">
        <w:rPr>
          <w:rFonts w:cstheme="minorHAnsi"/>
        </w:rPr>
        <w:t>All plants and many fungi and algae switch between a haploid and a diploid state (alternation of generations). Most fungi and algae are haploid during the principal stage of their lifecycle.</w:t>
      </w:r>
    </w:p>
    <w:p w:rsidR="00D25F13" w:rsidRPr="00CE5AEE" w:rsidRDefault="00B26793" w:rsidP="00D25F13">
      <w:pPr>
        <w:rPr>
          <w:rFonts w:cstheme="minorHAnsi"/>
        </w:rPr>
      </w:pPr>
      <w:proofErr w:type="spellStart"/>
      <w:r w:rsidRPr="00CE5AEE">
        <w:rPr>
          <w:rFonts w:cstheme="minorHAnsi"/>
          <w:b/>
        </w:rPr>
        <w:lastRenderedPageBreak/>
        <w:t>Haplontic</w:t>
      </w:r>
      <w:proofErr w:type="spellEnd"/>
      <w:r w:rsidR="00D25F13" w:rsidRPr="00CE5AEE">
        <w:rPr>
          <w:rFonts w:cstheme="minorHAnsi"/>
          <w:b/>
        </w:rPr>
        <w:t>:</w:t>
      </w:r>
      <w:r w:rsidR="00D25F13" w:rsidRPr="00CE5AEE">
        <w:rPr>
          <w:rFonts w:cstheme="minorHAnsi"/>
        </w:rPr>
        <w:t xml:space="preserve"> A </w:t>
      </w:r>
      <w:r w:rsidR="00D25F13" w:rsidRPr="00CE5AEE">
        <w:rPr>
          <w:rFonts w:cstheme="minorHAnsi"/>
          <w:bCs/>
        </w:rPr>
        <w:t>zygotic</w:t>
      </w:r>
      <w:r w:rsidR="00D25F13" w:rsidRPr="00CE5AEE">
        <w:rPr>
          <w:rFonts w:cstheme="minorHAnsi"/>
          <w:b/>
          <w:bCs/>
        </w:rPr>
        <w:t xml:space="preserve"> </w:t>
      </w:r>
      <w:r w:rsidR="00D25F13" w:rsidRPr="00CE5AEE">
        <w:rPr>
          <w:rFonts w:cstheme="minorHAnsi"/>
          <w:bCs/>
        </w:rPr>
        <w:t>meiosis</w:t>
      </w:r>
      <w:r w:rsidR="00D25F13" w:rsidRPr="00CE5AEE">
        <w:rPr>
          <w:rFonts w:cstheme="minorHAnsi"/>
        </w:rPr>
        <w:t xml:space="preserve"> is </w:t>
      </w:r>
      <w:proofErr w:type="gramStart"/>
      <w:r w:rsidR="00D25F13" w:rsidRPr="00CE5AEE">
        <w:rPr>
          <w:rFonts w:cstheme="minorHAnsi"/>
        </w:rPr>
        <w:t>a meiosis</w:t>
      </w:r>
      <w:proofErr w:type="gramEnd"/>
      <w:r w:rsidR="00D25F13" w:rsidRPr="00CE5AEE">
        <w:rPr>
          <w:rFonts w:cstheme="minorHAnsi"/>
        </w:rPr>
        <w:t xml:space="preserve"> of a zygote immediately after </w:t>
      </w:r>
      <w:proofErr w:type="spellStart"/>
      <w:r w:rsidR="00D25F13" w:rsidRPr="00CE5AEE">
        <w:rPr>
          <w:rFonts w:cstheme="minorHAnsi"/>
        </w:rPr>
        <w:t>karyogamy</w:t>
      </w:r>
      <w:proofErr w:type="spellEnd"/>
      <w:r w:rsidR="00D25F13" w:rsidRPr="00CE5AEE">
        <w:rPr>
          <w:rFonts w:cstheme="minorHAnsi"/>
        </w:rPr>
        <w:t>, which is the fusion of two cell nuclei</w:t>
      </w:r>
    </w:p>
    <w:p w:rsidR="00D25F13" w:rsidRPr="00CE5AEE" w:rsidRDefault="00B8758D" w:rsidP="00D25F13">
      <w:pPr>
        <w:pStyle w:val="ListParagraph"/>
        <w:numPr>
          <w:ilvl w:val="0"/>
          <w:numId w:val="14"/>
        </w:numPr>
        <w:rPr>
          <w:rFonts w:cstheme="minorHAnsi"/>
        </w:rPr>
      </w:pPr>
      <w:r w:rsidRPr="00CE5AEE">
        <w:rPr>
          <w:rFonts w:cstheme="minorHAnsi"/>
        </w:rPr>
        <w:t>T</w:t>
      </w:r>
      <w:r w:rsidR="00D25F13" w:rsidRPr="00CE5AEE">
        <w:rPr>
          <w:rFonts w:cstheme="minorHAnsi"/>
        </w:rPr>
        <w:t>he organism ends its diploid phase and produces several haploid cells</w:t>
      </w:r>
    </w:p>
    <w:p w:rsidR="00D25F13" w:rsidRPr="00CE5AEE" w:rsidRDefault="00D25F13" w:rsidP="00D25F13">
      <w:pPr>
        <w:pStyle w:val="ListParagraph"/>
        <w:numPr>
          <w:ilvl w:val="0"/>
          <w:numId w:val="14"/>
        </w:numPr>
        <w:rPr>
          <w:rFonts w:cstheme="minorHAnsi"/>
        </w:rPr>
      </w:pPr>
      <w:r w:rsidRPr="00CE5AEE">
        <w:rPr>
          <w:rFonts w:cstheme="minorHAnsi"/>
        </w:rPr>
        <w:t>These cells divide mitotically to form either larger, multicellular individuals, or more haploid cells. Two opposite types of gametes (e.g., male and female) from these individuals or cells fuse to become a zygote</w:t>
      </w:r>
    </w:p>
    <w:p w:rsidR="009E7D47" w:rsidRPr="00CE5AEE" w:rsidRDefault="009E7D47">
      <w:pPr>
        <w:rPr>
          <w:rFonts w:cstheme="minorHAnsi"/>
          <w:b/>
        </w:rPr>
      </w:pPr>
    </w:p>
    <w:p w:rsidR="00B26793" w:rsidRPr="00CE5AEE" w:rsidRDefault="00B26793">
      <w:pPr>
        <w:rPr>
          <w:rFonts w:cstheme="minorHAnsi"/>
          <w:b/>
        </w:rPr>
      </w:pPr>
      <w:r w:rsidRPr="00CE5AEE">
        <w:rPr>
          <w:rFonts w:cstheme="minorHAnsi"/>
          <w:b/>
        </w:rPr>
        <w:t>Histone proteins</w:t>
      </w:r>
      <w:r w:rsidR="009E7D47" w:rsidRPr="00CE5AEE">
        <w:rPr>
          <w:rFonts w:cstheme="minorHAnsi"/>
          <w:b/>
        </w:rPr>
        <w:t>:</w:t>
      </w:r>
    </w:p>
    <w:p w:rsidR="009E7D47" w:rsidRPr="00CE5AEE" w:rsidRDefault="009E7D47" w:rsidP="009E7D47">
      <w:pPr>
        <w:pStyle w:val="body"/>
        <w:numPr>
          <w:ilvl w:val="0"/>
          <w:numId w:val="51"/>
        </w:numPr>
        <w:spacing w:before="0" w:beforeAutospacing="0" w:after="0" w:afterAutospacing="0"/>
        <w:rPr>
          <w:rFonts w:asciiTheme="minorHAnsi" w:hAnsiTheme="minorHAnsi" w:cstheme="minorHAnsi"/>
          <w:sz w:val="22"/>
          <w:szCs w:val="22"/>
        </w:rPr>
      </w:pPr>
      <w:r w:rsidRPr="00CE5AEE">
        <w:rPr>
          <w:rFonts w:asciiTheme="minorHAnsi" w:hAnsiTheme="minorHAnsi" w:cstheme="minorHAnsi"/>
          <w:sz w:val="22"/>
          <w:szCs w:val="22"/>
        </w:rPr>
        <w:t xml:space="preserve">Package and order the </w:t>
      </w:r>
      <w:hyperlink r:id="rId12" w:tooltip="DNA" w:history="1">
        <w:r w:rsidRPr="00CE5AEE">
          <w:rPr>
            <w:rStyle w:val="Hyperlink"/>
            <w:rFonts w:asciiTheme="minorHAnsi" w:hAnsiTheme="minorHAnsi" w:cstheme="minorHAnsi"/>
            <w:color w:val="auto"/>
            <w:sz w:val="22"/>
            <w:szCs w:val="22"/>
            <w:u w:val="none"/>
          </w:rPr>
          <w:t>DNA</w:t>
        </w:r>
      </w:hyperlink>
      <w:r w:rsidRPr="00CE5AEE">
        <w:rPr>
          <w:rFonts w:asciiTheme="minorHAnsi" w:hAnsiTheme="minorHAnsi" w:cstheme="minorHAnsi"/>
          <w:sz w:val="22"/>
          <w:szCs w:val="22"/>
        </w:rPr>
        <w:t xml:space="preserve"> into structural units called </w:t>
      </w:r>
      <w:hyperlink r:id="rId13" w:tooltip="Nucleosomes" w:history="1">
        <w:r w:rsidRPr="00CE5AEE">
          <w:rPr>
            <w:rStyle w:val="Hyperlink"/>
            <w:rFonts w:asciiTheme="minorHAnsi" w:hAnsiTheme="minorHAnsi" w:cstheme="minorHAnsi"/>
            <w:color w:val="auto"/>
            <w:sz w:val="22"/>
            <w:szCs w:val="22"/>
            <w:u w:val="none"/>
          </w:rPr>
          <w:t>nucleosomes</w:t>
        </w:r>
      </w:hyperlink>
      <w:r w:rsidRPr="00CE5AEE">
        <w:rPr>
          <w:rFonts w:asciiTheme="minorHAnsi" w:hAnsiTheme="minorHAnsi" w:cstheme="minorHAnsi"/>
          <w:sz w:val="22"/>
          <w:szCs w:val="22"/>
        </w:rPr>
        <w:t>.</w:t>
      </w:r>
    </w:p>
    <w:p w:rsidR="009E7D47" w:rsidRPr="00CE5AEE" w:rsidRDefault="009E7D47" w:rsidP="009E7D47">
      <w:pPr>
        <w:pStyle w:val="body"/>
        <w:numPr>
          <w:ilvl w:val="0"/>
          <w:numId w:val="51"/>
        </w:numPr>
        <w:spacing w:before="0" w:beforeAutospacing="0" w:after="0" w:afterAutospacing="0"/>
        <w:rPr>
          <w:rFonts w:asciiTheme="minorHAnsi" w:hAnsiTheme="minorHAnsi" w:cstheme="minorHAnsi"/>
          <w:sz w:val="22"/>
          <w:szCs w:val="22"/>
        </w:rPr>
      </w:pPr>
      <w:r w:rsidRPr="00CE5AEE">
        <w:rPr>
          <w:rFonts w:asciiTheme="minorHAnsi" w:hAnsiTheme="minorHAnsi" w:cstheme="minorHAnsi"/>
          <w:sz w:val="22"/>
          <w:szCs w:val="22"/>
        </w:rPr>
        <w:t xml:space="preserve">Act as spools around which DNA winds, and play a role in </w:t>
      </w:r>
      <w:hyperlink r:id="rId14" w:tooltip="Gene regulation" w:history="1">
        <w:r w:rsidRPr="00CE5AEE">
          <w:rPr>
            <w:rStyle w:val="Hyperlink"/>
            <w:rFonts w:asciiTheme="minorHAnsi" w:hAnsiTheme="minorHAnsi" w:cstheme="minorHAnsi"/>
            <w:color w:val="auto"/>
            <w:sz w:val="22"/>
            <w:szCs w:val="22"/>
            <w:u w:val="none"/>
          </w:rPr>
          <w:t>gene regulation</w:t>
        </w:r>
      </w:hyperlink>
      <w:r w:rsidRPr="00CE5AEE">
        <w:rPr>
          <w:rFonts w:asciiTheme="minorHAnsi" w:hAnsiTheme="minorHAnsi" w:cstheme="minorHAnsi"/>
          <w:sz w:val="22"/>
          <w:szCs w:val="22"/>
        </w:rPr>
        <w:t>.</w:t>
      </w:r>
    </w:p>
    <w:p w:rsidR="009E7D47" w:rsidRPr="00CE5AEE" w:rsidRDefault="009E7D47" w:rsidP="009E7D47">
      <w:pPr>
        <w:pStyle w:val="body"/>
        <w:numPr>
          <w:ilvl w:val="0"/>
          <w:numId w:val="51"/>
        </w:numPr>
        <w:spacing w:before="0" w:beforeAutospacing="0" w:after="0" w:afterAutospacing="0"/>
        <w:rPr>
          <w:rFonts w:asciiTheme="minorHAnsi" w:hAnsiTheme="minorHAnsi" w:cstheme="minorHAnsi"/>
          <w:sz w:val="22"/>
          <w:szCs w:val="22"/>
        </w:rPr>
      </w:pPr>
      <w:r w:rsidRPr="00CE5AEE">
        <w:rPr>
          <w:rFonts w:asciiTheme="minorHAnsi" w:hAnsiTheme="minorHAnsi" w:cstheme="minorHAnsi"/>
          <w:sz w:val="22"/>
          <w:szCs w:val="22"/>
        </w:rPr>
        <w:t xml:space="preserve">Main protein components of </w:t>
      </w:r>
      <w:hyperlink r:id="rId15" w:tooltip="Chromatin" w:history="1">
        <w:r w:rsidRPr="00CE5AEE">
          <w:rPr>
            <w:rStyle w:val="Hyperlink"/>
            <w:rFonts w:asciiTheme="minorHAnsi" w:hAnsiTheme="minorHAnsi" w:cstheme="minorHAnsi"/>
            <w:color w:val="auto"/>
            <w:sz w:val="22"/>
            <w:szCs w:val="22"/>
            <w:u w:val="none"/>
          </w:rPr>
          <w:t>chromatin</w:t>
        </w:r>
      </w:hyperlink>
      <w:r w:rsidRPr="00CE5AEE">
        <w:rPr>
          <w:rFonts w:asciiTheme="minorHAnsi" w:hAnsiTheme="minorHAnsi" w:cstheme="minorHAnsi"/>
          <w:sz w:val="22"/>
          <w:szCs w:val="22"/>
        </w:rPr>
        <w:t>,</w:t>
      </w:r>
    </w:p>
    <w:p w:rsidR="009E7D47" w:rsidRPr="00CE5AEE" w:rsidRDefault="009E7D47" w:rsidP="009E7D47">
      <w:pPr>
        <w:pStyle w:val="body"/>
        <w:spacing w:before="0" w:beforeAutospacing="0" w:after="0" w:afterAutospacing="0"/>
        <w:ind w:left="750"/>
        <w:rPr>
          <w:rFonts w:asciiTheme="minorHAnsi" w:hAnsiTheme="minorHAnsi" w:cstheme="minorHAnsi"/>
          <w:sz w:val="22"/>
          <w:szCs w:val="22"/>
        </w:rPr>
      </w:pPr>
    </w:p>
    <w:p w:rsidR="00B26793" w:rsidRPr="00CE5AEE" w:rsidRDefault="00B26793">
      <w:pPr>
        <w:rPr>
          <w:rFonts w:cstheme="minorHAnsi"/>
        </w:rPr>
      </w:pPr>
      <w:r w:rsidRPr="00CE5AEE">
        <w:rPr>
          <w:rFonts w:cstheme="minorHAnsi"/>
          <w:b/>
        </w:rPr>
        <w:t>Host</w:t>
      </w:r>
      <w:r w:rsidR="00443949" w:rsidRPr="00CE5AEE">
        <w:rPr>
          <w:rFonts w:cstheme="minorHAnsi"/>
          <w:b/>
        </w:rPr>
        <w:t>:</w:t>
      </w:r>
      <w:r w:rsidR="00443949" w:rsidRPr="00CE5AEE">
        <w:rPr>
          <w:rFonts w:cstheme="minorHAnsi"/>
        </w:rPr>
        <w:t xml:space="preserve"> an organism that harbours a parasite, typically providing nourishment and shelter.</w:t>
      </w:r>
    </w:p>
    <w:p w:rsidR="00443949" w:rsidRPr="00CE5AEE" w:rsidRDefault="00443949" w:rsidP="00490934">
      <w:pPr>
        <w:pStyle w:val="ListParagraph"/>
        <w:numPr>
          <w:ilvl w:val="0"/>
          <w:numId w:val="20"/>
        </w:numPr>
        <w:rPr>
          <w:rFonts w:cstheme="minorHAnsi"/>
        </w:rPr>
      </w:pPr>
      <w:r w:rsidRPr="00CE5AEE">
        <w:rPr>
          <w:rFonts w:cstheme="minorHAnsi"/>
        </w:rPr>
        <w:t xml:space="preserve">A </w:t>
      </w:r>
      <w:r w:rsidRPr="00CE5AEE">
        <w:rPr>
          <w:rFonts w:cstheme="minorHAnsi"/>
          <w:bCs/>
        </w:rPr>
        <w:t>host</w:t>
      </w:r>
      <w:r w:rsidRPr="00CE5AEE">
        <w:rPr>
          <w:rFonts w:cstheme="minorHAnsi"/>
          <w:b/>
          <w:bCs/>
        </w:rPr>
        <w:t xml:space="preserve"> </w:t>
      </w:r>
      <w:r w:rsidRPr="00CE5AEE">
        <w:rPr>
          <w:rFonts w:cstheme="minorHAnsi"/>
          <w:bCs/>
        </w:rPr>
        <w:t>cell</w:t>
      </w:r>
      <w:r w:rsidRPr="00CE5AEE">
        <w:rPr>
          <w:rFonts w:cstheme="minorHAnsi"/>
        </w:rPr>
        <w:t xml:space="preserve"> is a living cell in which a virus reproduces</w:t>
      </w:r>
    </w:p>
    <w:p w:rsidR="00443949" w:rsidRPr="00CE5AEE" w:rsidRDefault="00443949" w:rsidP="00490934">
      <w:pPr>
        <w:pStyle w:val="ListParagraph"/>
        <w:numPr>
          <w:ilvl w:val="0"/>
          <w:numId w:val="20"/>
        </w:numPr>
        <w:rPr>
          <w:rFonts w:cstheme="minorHAnsi"/>
        </w:rPr>
      </w:pPr>
      <w:r w:rsidRPr="00CE5AEE">
        <w:rPr>
          <w:rFonts w:cstheme="minorHAnsi"/>
        </w:rPr>
        <w:t xml:space="preserve">A </w:t>
      </w:r>
      <w:r w:rsidRPr="00CE5AEE">
        <w:rPr>
          <w:rFonts w:cstheme="minorHAnsi"/>
          <w:bCs/>
        </w:rPr>
        <w:t>primary</w:t>
      </w:r>
      <w:r w:rsidRPr="00CE5AEE">
        <w:rPr>
          <w:rFonts w:cstheme="minorHAnsi"/>
          <w:b/>
          <w:bCs/>
        </w:rPr>
        <w:t xml:space="preserve"> </w:t>
      </w:r>
      <w:r w:rsidRPr="00CE5AEE">
        <w:rPr>
          <w:rFonts w:cstheme="minorHAnsi"/>
          <w:bCs/>
        </w:rPr>
        <w:t>host</w:t>
      </w:r>
      <w:r w:rsidRPr="00CE5AEE">
        <w:rPr>
          <w:rFonts w:cstheme="minorHAnsi"/>
        </w:rPr>
        <w:t xml:space="preserve"> or </w:t>
      </w:r>
      <w:r w:rsidRPr="00CE5AEE">
        <w:rPr>
          <w:rFonts w:cstheme="minorHAnsi"/>
          <w:bCs/>
        </w:rPr>
        <w:t>definitive</w:t>
      </w:r>
      <w:r w:rsidRPr="00CE5AEE">
        <w:rPr>
          <w:rFonts w:cstheme="minorHAnsi"/>
          <w:b/>
          <w:bCs/>
        </w:rPr>
        <w:t xml:space="preserve"> </w:t>
      </w:r>
      <w:r w:rsidRPr="00CE5AEE">
        <w:rPr>
          <w:rFonts w:cstheme="minorHAnsi"/>
          <w:bCs/>
        </w:rPr>
        <w:t>host</w:t>
      </w:r>
      <w:r w:rsidRPr="00CE5AEE">
        <w:rPr>
          <w:rFonts w:cstheme="minorHAnsi"/>
        </w:rPr>
        <w:t xml:space="preserve"> is a host in which the parasite reaches maturity and, if applicable, reproduces sexually</w:t>
      </w:r>
    </w:p>
    <w:p w:rsidR="00443949" w:rsidRPr="00CE5AEE" w:rsidRDefault="00443949" w:rsidP="00490934">
      <w:pPr>
        <w:pStyle w:val="ListParagraph"/>
        <w:numPr>
          <w:ilvl w:val="0"/>
          <w:numId w:val="20"/>
        </w:numPr>
        <w:rPr>
          <w:rFonts w:cstheme="minorHAnsi"/>
        </w:rPr>
      </w:pPr>
      <w:r w:rsidRPr="00CE5AEE">
        <w:rPr>
          <w:rFonts w:cstheme="minorHAnsi"/>
        </w:rPr>
        <w:t xml:space="preserve">A </w:t>
      </w:r>
      <w:r w:rsidRPr="00CE5AEE">
        <w:rPr>
          <w:rFonts w:cstheme="minorHAnsi"/>
          <w:bCs/>
        </w:rPr>
        <w:t>secondary</w:t>
      </w:r>
      <w:r w:rsidRPr="00CE5AEE">
        <w:rPr>
          <w:rFonts w:cstheme="minorHAnsi"/>
          <w:b/>
          <w:bCs/>
        </w:rPr>
        <w:t xml:space="preserve"> </w:t>
      </w:r>
      <w:r w:rsidRPr="00CE5AEE">
        <w:rPr>
          <w:rFonts w:cstheme="minorHAnsi"/>
          <w:bCs/>
        </w:rPr>
        <w:t>host</w:t>
      </w:r>
      <w:r w:rsidRPr="00CE5AEE">
        <w:rPr>
          <w:rFonts w:cstheme="minorHAnsi"/>
        </w:rPr>
        <w:t xml:space="preserve"> or </w:t>
      </w:r>
      <w:r w:rsidRPr="00CE5AEE">
        <w:rPr>
          <w:rFonts w:cstheme="minorHAnsi"/>
          <w:bCs/>
        </w:rPr>
        <w:t>intermediate</w:t>
      </w:r>
      <w:r w:rsidRPr="00CE5AEE">
        <w:rPr>
          <w:rFonts w:cstheme="minorHAnsi"/>
          <w:b/>
          <w:bCs/>
        </w:rPr>
        <w:t xml:space="preserve"> </w:t>
      </w:r>
      <w:r w:rsidRPr="00CE5AEE">
        <w:rPr>
          <w:rFonts w:cstheme="minorHAnsi"/>
          <w:bCs/>
        </w:rPr>
        <w:t>host</w:t>
      </w:r>
      <w:r w:rsidRPr="00CE5AEE">
        <w:rPr>
          <w:rFonts w:cstheme="minorHAnsi"/>
        </w:rPr>
        <w:t xml:space="preserve"> is a host that harbours the parasite only for a short transition period, during which (usually) some developmental stage is completed</w:t>
      </w:r>
    </w:p>
    <w:p w:rsidR="00B26793" w:rsidRPr="00CE5AEE" w:rsidRDefault="00B8758D">
      <w:pPr>
        <w:rPr>
          <w:rFonts w:cstheme="minorHAnsi"/>
        </w:rPr>
      </w:pPr>
      <w:r w:rsidRPr="00CE5AEE">
        <w:rPr>
          <w:rFonts w:cstheme="minorHAnsi"/>
          <w:b/>
        </w:rPr>
        <w:t>Immune S</w:t>
      </w:r>
      <w:r w:rsidR="00B26793" w:rsidRPr="00CE5AEE">
        <w:rPr>
          <w:rFonts w:cstheme="minorHAnsi"/>
          <w:b/>
        </w:rPr>
        <w:t>ystem</w:t>
      </w:r>
      <w:r w:rsidR="00443949" w:rsidRPr="00CE5AEE">
        <w:rPr>
          <w:rFonts w:cstheme="minorHAnsi"/>
          <w:b/>
        </w:rPr>
        <w:t>:</w:t>
      </w:r>
      <w:r w:rsidR="00443949" w:rsidRPr="00CE5AEE">
        <w:rPr>
          <w:rFonts w:cstheme="minorHAnsi"/>
        </w:rPr>
        <w:t xml:space="preserve"> a system of biological structures and processes within an organism that protects against disease by identifying and killing pathogens and tumour cells</w:t>
      </w:r>
    </w:p>
    <w:p w:rsidR="00443949" w:rsidRPr="00CE5AEE" w:rsidRDefault="00443949" w:rsidP="00490934">
      <w:pPr>
        <w:pStyle w:val="ListParagraph"/>
        <w:numPr>
          <w:ilvl w:val="0"/>
          <w:numId w:val="21"/>
        </w:numPr>
        <w:rPr>
          <w:rFonts w:cstheme="minorHAnsi"/>
        </w:rPr>
      </w:pPr>
      <w:r w:rsidRPr="00CE5AEE">
        <w:rPr>
          <w:rFonts w:cstheme="minorHAnsi"/>
        </w:rPr>
        <w:t>Detection is complicated as pathogens can evolve rapidly, and adapt to avoid the immune system and allow the pathogens to successfully infect their hosts</w:t>
      </w:r>
    </w:p>
    <w:p w:rsidR="00443949" w:rsidRPr="00CE5AEE" w:rsidRDefault="00443949" w:rsidP="00490934">
      <w:pPr>
        <w:pStyle w:val="ListParagraph"/>
        <w:numPr>
          <w:ilvl w:val="0"/>
          <w:numId w:val="21"/>
        </w:numPr>
        <w:rPr>
          <w:rFonts w:cstheme="minorHAnsi"/>
        </w:rPr>
      </w:pPr>
      <w:r w:rsidRPr="00CE5AEE">
        <w:rPr>
          <w:rFonts w:cstheme="minorHAnsi"/>
        </w:rPr>
        <w:t>The typical vertebrate immune system consists of many types of proteins, cells, organs, and tissues that interact in an elaborate and dynamic network. As part of this more complex immune response, the human immune system adapts over time to recognize specific pathogens more efficiently.</w:t>
      </w:r>
    </w:p>
    <w:p w:rsidR="00443949" w:rsidRPr="00CE5AEE" w:rsidRDefault="00443949" w:rsidP="00490934">
      <w:pPr>
        <w:pStyle w:val="ListParagraph"/>
        <w:numPr>
          <w:ilvl w:val="0"/>
          <w:numId w:val="21"/>
        </w:numPr>
        <w:rPr>
          <w:rFonts w:cstheme="minorHAnsi"/>
        </w:rPr>
      </w:pPr>
      <w:r w:rsidRPr="00CE5AEE">
        <w:rPr>
          <w:rFonts w:cstheme="minorHAnsi"/>
        </w:rPr>
        <w:t>Disorders in the immune system can result in disease, including autoimmune diseases, inflammatory diseases and cancer</w:t>
      </w:r>
    </w:p>
    <w:p w:rsidR="00B26793" w:rsidRPr="00CE5AEE" w:rsidRDefault="00B26793">
      <w:pPr>
        <w:rPr>
          <w:rFonts w:cstheme="minorHAnsi"/>
          <w:b/>
        </w:rPr>
      </w:pPr>
      <w:r w:rsidRPr="00CE5AEE">
        <w:rPr>
          <w:rFonts w:cstheme="minorHAnsi"/>
          <w:b/>
        </w:rPr>
        <w:t>Latent viral phase</w:t>
      </w:r>
      <w:r w:rsidR="009E7D47" w:rsidRPr="00CE5AEE">
        <w:rPr>
          <w:rFonts w:cstheme="minorHAnsi"/>
          <w:b/>
        </w:rPr>
        <w:t>:</w:t>
      </w:r>
    </w:p>
    <w:p w:rsidR="009E7D47" w:rsidRPr="00CE5AEE" w:rsidRDefault="009E7D47" w:rsidP="009E7D47">
      <w:pPr>
        <w:pStyle w:val="body"/>
        <w:numPr>
          <w:ilvl w:val="0"/>
          <w:numId w:val="52"/>
        </w:numPr>
        <w:spacing w:before="0" w:beforeAutospacing="0" w:after="0" w:afterAutospacing="0"/>
        <w:rPr>
          <w:rFonts w:asciiTheme="minorHAnsi" w:hAnsiTheme="minorHAnsi" w:cstheme="minorHAnsi"/>
          <w:sz w:val="22"/>
          <w:szCs w:val="22"/>
        </w:rPr>
      </w:pPr>
      <w:r w:rsidRPr="00CE5AEE">
        <w:rPr>
          <w:rFonts w:asciiTheme="minorHAnsi" w:hAnsiTheme="minorHAnsi" w:cstheme="minorHAnsi"/>
          <w:sz w:val="22"/>
          <w:szCs w:val="22"/>
        </w:rPr>
        <w:t>Time during which a virus remains in the cell in an inactive form.</w:t>
      </w:r>
    </w:p>
    <w:p w:rsidR="009E7D47" w:rsidRPr="00CE5AEE" w:rsidRDefault="009E7D47" w:rsidP="009E7D47">
      <w:pPr>
        <w:pStyle w:val="body"/>
        <w:numPr>
          <w:ilvl w:val="0"/>
          <w:numId w:val="52"/>
        </w:numPr>
        <w:spacing w:before="0" w:beforeAutospacing="0" w:after="0" w:afterAutospacing="0"/>
        <w:rPr>
          <w:rFonts w:asciiTheme="minorHAnsi" w:hAnsiTheme="minorHAnsi" w:cstheme="minorHAnsi"/>
          <w:sz w:val="22"/>
          <w:szCs w:val="22"/>
        </w:rPr>
      </w:pPr>
      <w:r w:rsidRPr="00CE5AEE">
        <w:rPr>
          <w:rFonts w:asciiTheme="minorHAnsi" w:hAnsiTheme="minorHAnsi" w:cstheme="minorHAnsi"/>
          <w:sz w:val="22"/>
          <w:szCs w:val="22"/>
        </w:rPr>
        <w:t>Can hide harmlessly in cells for years and then spontaneously emerge</w:t>
      </w:r>
    </w:p>
    <w:p w:rsidR="009E7D47" w:rsidRPr="00CE5AEE" w:rsidRDefault="009E7D47" w:rsidP="009E7D47">
      <w:pPr>
        <w:pStyle w:val="body"/>
        <w:numPr>
          <w:ilvl w:val="0"/>
          <w:numId w:val="52"/>
        </w:numPr>
        <w:spacing w:before="0" w:beforeAutospacing="0" w:after="0" w:afterAutospacing="0"/>
        <w:rPr>
          <w:rFonts w:asciiTheme="minorHAnsi" w:hAnsiTheme="minorHAnsi" w:cstheme="minorHAnsi"/>
          <w:sz w:val="22"/>
          <w:szCs w:val="22"/>
        </w:rPr>
      </w:pPr>
      <w:r w:rsidRPr="00CE5AEE">
        <w:rPr>
          <w:rFonts w:asciiTheme="minorHAnsi" w:hAnsiTheme="minorHAnsi" w:cstheme="minorHAnsi"/>
          <w:sz w:val="22"/>
          <w:szCs w:val="22"/>
        </w:rPr>
        <w:t>Go through the lysogenic cycle</w:t>
      </w:r>
    </w:p>
    <w:p w:rsidR="009E7D47" w:rsidRPr="00CE5AEE" w:rsidRDefault="009E7D47" w:rsidP="009E7D47">
      <w:pPr>
        <w:pStyle w:val="body"/>
        <w:spacing w:before="0" w:beforeAutospacing="0" w:after="0" w:afterAutospacing="0"/>
        <w:ind w:left="720"/>
        <w:rPr>
          <w:rFonts w:asciiTheme="minorHAnsi" w:hAnsiTheme="minorHAnsi" w:cstheme="minorHAnsi"/>
          <w:sz w:val="22"/>
          <w:szCs w:val="22"/>
        </w:rPr>
      </w:pPr>
    </w:p>
    <w:p w:rsidR="009E7D47" w:rsidRPr="00CE5AEE" w:rsidRDefault="00B26793">
      <w:pPr>
        <w:rPr>
          <w:rFonts w:cstheme="minorHAnsi"/>
          <w:b/>
        </w:rPr>
      </w:pPr>
      <w:r w:rsidRPr="00CE5AEE">
        <w:rPr>
          <w:rFonts w:cstheme="minorHAnsi"/>
          <w:b/>
        </w:rPr>
        <w:t>Lysogenic replication</w:t>
      </w:r>
      <w:r w:rsidR="009E7D47" w:rsidRPr="00CE5AEE">
        <w:rPr>
          <w:rFonts w:cstheme="minorHAnsi"/>
          <w:b/>
        </w:rPr>
        <w:t>:</w:t>
      </w:r>
    </w:p>
    <w:p w:rsidR="009E7D47" w:rsidRPr="00CE5AEE" w:rsidRDefault="009E7D47" w:rsidP="009E7D47">
      <w:pPr>
        <w:pStyle w:val="body"/>
        <w:numPr>
          <w:ilvl w:val="0"/>
          <w:numId w:val="53"/>
        </w:numPr>
        <w:spacing w:before="0" w:beforeAutospacing="0" w:after="0" w:afterAutospacing="0"/>
        <w:rPr>
          <w:rFonts w:asciiTheme="minorHAnsi" w:hAnsiTheme="minorHAnsi" w:cstheme="minorHAnsi"/>
          <w:sz w:val="22"/>
          <w:szCs w:val="22"/>
        </w:rPr>
      </w:pPr>
      <w:r w:rsidRPr="00CE5AEE">
        <w:rPr>
          <w:rFonts w:asciiTheme="minorHAnsi" w:hAnsiTheme="minorHAnsi" w:cstheme="minorHAnsi"/>
          <w:sz w:val="22"/>
          <w:szCs w:val="22"/>
        </w:rPr>
        <w:t>Cycle in which the DNA of the bacteriophage is integrated into the DNA of the host bacterial cell.</w:t>
      </w:r>
    </w:p>
    <w:p w:rsidR="009E7D47" w:rsidRPr="00CE5AEE" w:rsidRDefault="009E7D47" w:rsidP="009E7D47">
      <w:pPr>
        <w:pStyle w:val="body"/>
        <w:numPr>
          <w:ilvl w:val="0"/>
          <w:numId w:val="53"/>
        </w:numPr>
        <w:spacing w:before="0" w:beforeAutospacing="0" w:after="0" w:afterAutospacing="0"/>
        <w:rPr>
          <w:rFonts w:asciiTheme="minorHAnsi" w:hAnsiTheme="minorHAnsi" w:cstheme="minorHAnsi"/>
          <w:sz w:val="22"/>
          <w:szCs w:val="22"/>
        </w:rPr>
      </w:pPr>
      <w:r w:rsidRPr="00CE5AEE">
        <w:rPr>
          <w:rFonts w:asciiTheme="minorHAnsi" w:hAnsiTheme="minorHAnsi" w:cstheme="minorHAnsi"/>
          <w:sz w:val="22"/>
          <w:szCs w:val="22"/>
        </w:rPr>
        <w:t>Virus replicates along with the bacteria.</w:t>
      </w:r>
    </w:p>
    <w:p w:rsidR="009E7D47" w:rsidRPr="00CE5AEE" w:rsidRDefault="009E7D47" w:rsidP="009E7D47">
      <w:pPr>
        <w:pStyle w:val="body"/>
        <w:numPr>
          <w:ilvl w:val="0"/>
          <w:numId w:val="53"/>
        </w:numPr>
        <w:spacing w:before="0" w:beforeAutospacing="0" w:after="0" w:afterAutospacing="0"/>
        <w:rPr>
          <w:rFonts w:asciiTheme="minorHAnsi" w:hAnsiTheme="minorHAnsi" w:cstheme="minorHAnsi"/>
          <w:sz w:val="22"/>
          <w:szCs w:val="22"/>
        </w:rPr>
      </w:pPr>
      <w:r w:rsidRPr="00CE5AEE">
        <w:rPr>
          <w:rFonts w:asciiTheme="minorHAnsi" w:hAnsiTheme="minorHAnsi" w:cstheme="minorHAnsi"/>
          <w:sz w:val="22"/>
          <w:szCs w:val="22"/>
        </w:rPr>
        <w:lastRenderedPageBreak/>
        <w:t>May remain for many generations.</w:t>
      </w:r>
    </w:p>
    <w:p w:rsidR="009E7D47" w:rsidRPr="00CE5AEE" w:rsidRDefault="009E7D47" w:rsidP="009E7D47">
      <w:pPr>
        <w:pStyle w:val="body"/>
        <w:spacing w:before="0" w:beforeAutospacing="0" w:after="0" w:afterAutospacing="0"/>
        <w:ind w:left="720"/>
        <w:rPr>
          <w:rFonts w:asciiTheme="minorHAnsi" w:hAnsiTheme="minorHAnsi" w:cstheme="minorHAnsi"/>
          <w:sz w:val="22"/>
          <w:szCs w:val="22"/>
        </w:rPr>
      </w:pPr>
    </w:p>
    <w:p w:rsidR="00B26793" w:rsidRPr="00CE5AEE" w:rsidRDefault="00B26793">
      <w:pPr>
        <w:rPr>
          <w:rFonts w:cstheme="minorHAnsi"/>
          <w:b/>
        </w:rPr>
      </w:pPr>
      <w:r w:rsidRPr="00CE5AEE">
        <w:rPr>
          <w:rFonts w:cstheme="minorHAnsi"/>
          <w:b/>
        </w:rPr>
        <w:t>Lytic replication</w:t>
      </w:r>
      <w:r w:rsidR="009E7D47" w:rsidRPr="00CE5AEE">
        <w:rPr>
          <w:rFonts w:cstheme="minorHAnsi"/>
          <w:b/>
        </w:rPr>
        <w:t>:</w:t>
      </w:r>
    </w:p>
    <w:p w:rsidR="009E7D47" w:rsidRPr="00CE5AEE" w:rsidRDefault="009E7D47" w:rsidP="009E7D47">
      <w:pPr>
        <w:pStyle w:val="body"/>
        <w:numPr>
          <w:ilvl w:val="0"/>
          <w:numId w:val="54"/>
        </w:numPr>
        <w:spacing w:before="0" w:beforeAutospacing="0" w:after="0" w:afterAutospacing="0"/>
        <w:rPr>
          <w:rFonts w:asciiTheme="minorHAnsi" w:hAnsiTheme="minorHAnsi" w:cstheme="minorHAnsi"/>
          <w:sz w:val="22"/>
          <w:szCs w:val="22"/>
        </w:rPr>
      </w:pPr>
      <w:r w:rsidRPr="00CE5AEE">
        <w:rPr>
          <w:rFonts w:asciiTheme="minorHAnsi" w:hAnsiTheme="minorHAnsi" w:cstheme="minorHAnsi"/>
          <w:sz w:val="22"/>
          <w:szCs w:val="22"/>
        </w:rPr>
        <w:t>The series of events from infection of one bacterial cell by a phage through the release of progeny phages from lysed cells.</w:t>
      </w:r>
    </w:p>
    <w:p w:rsidR="009E7D47" w:rsidRPr="00CE5AEE" w:rsidRDefault="009E7D47" w:rsidP="009E7D47">
      <w:pPr>
        <w:pStyle w:val="body"/>
        <w:numPr>
          <w:ilvl w:val="0"/>
          <w:numId w:val="54"/>
        </w:numPr>
        <w:spacing w:before="0" w:beforeAutospacing="0" w:after="0" w:afterAutospacing="0"/>
        <w:rPr>
          <w:rFonts w:asciiTheme="minorHAnsi" w:hAnsiTheme="minorHAnsi" w:cstheme="minorHAnsi"/>
          <w:sz w:val="22"/>
          <w:szCs w:val="22"/>
        </w:rPr>
      </w:pPr>
      <w:r w:rsidRPr="00CE5AEE">
        <w:rPr>
          <w:rFonts w:asciiTheme="minorHAnsi" w:hAnsiTheme="minorHAnsi" w:cstheme="minorHAnsi"/>
          <w:sz w:val="22"/>
          <w:szCs w:val="22"/>
        </w:rPr>
        <w:t xml:space="preserve">Enters into cell, uses the cells </w:t>
      </w:r>
      <w:proofErr w:type="spellStart"/>
      <w:r w:rsidRPr="00CE5AEE">
        <w:rPr>
          <w:rFonts w:asciiTheme="minorHAnsi" w:hAnsiTheme="minorHAnsi" w:cstheme="minorHAnsi"/>
          <w:sz w:val="22"/>
          <w:szCs w:val="22"/>
        </w:rPr>
        <w:t>rRNA</w:t>
      </w:r>
      <w:proofErr w:type="spellEnd"/>
      <w:r w:rsidRPr="00CE5AEE">
        <w:rPr>
          <w:rFonts w:asciiTheme="minorHAnsi" w:hAnsiTheme="minorHAnsi" w:cstheme="minorHAnsi"/>
          <w:sz w:val="22"/>
          <w:szCs w:val="22"/>
        </w:rPr>
        <w:t xml:space="preserve"> to replicate.</w:t>
      </w:r>
    </w:p>
    <w:p w:rsidR="004306DD" w:rsidRPr="00CE5AEE" w:rsidRDefault="009E7D47" w:rsidP="004306DD">
      <w:pPr>
        <w:pStyle w:val="body"/>
        <w:numPr>
          <w:ilvl w:val="0"/>
          <w:numId w:val="54"/>
        </w:numPr>
        <w:spacing w:before="0" w:beforeAutospacing="0" w:after="0" w:afterAutospacing="0"/>
        <w:rPr>
          <w:rFonts w:asciiTheme="minorHAnsi" w:hAnsiTheme="minorHAnsi" w:cstheme="minorHAnsi"/>
          <w:sz w:val="22"/>
          <w:szCs w:val="22"/>
        </w:rPr>
      </w:pPr>
      <w:r w:rsidRPr="00CE5AEE">
        <w:rPr>
          <w:rFonts w:asciiTheme="minorHAnsi" w:hAnsiTheme="minorHAnsi" w:cstheme="minorHAnsi"/>
          <w:sz w:val="22"/>
          <w:szCs w:val="22"/>
        </w:rPr>
        <w:t xml:space="preserve"> </w:t>
      </w:r>
      <w:proofErr w:type="gramStart"/>
      <w:r w:rsidRPr="00CE5AEE">
        <w:rPr>
          <w:rFonts w:asciiTheme="minorHAnsi" w:hAnsiTheme="minorHAnsi" w:cstheme="minorHAnsi"/>
          <w:sz w:val="22"/>
          <w:szCs w:val="22"/>
        </w:rPr>
        <w:t>lyses</w:t>
      </w:r>
      <w:proofErr w:type="gramEnd"/>
      <w:r w:rsidRPr="00CE5AEE">
        <w:rPr>
          <w:rFonts w:asciiTheme="minorHAnsi" w:hAnsiTheme="minorHAnsi" w:cstheme="minorHAnsi"/>
          <w:sz w:val="22"/>
          <w:szCs w:val="22"/>
        </w:rPr>
        <w:t xml:space="preserve"> the cell as it </w:t>
      </w:r>
      <w:proofErr w:type="spellStart"/>
      <w:r w:rsidRPr="00CE5AEE">
        <w:rPr>
          <w:rFonts w:asciiTheme="minorHAnsi" w:hAnsiTheme="minorHAnsi" w:cstheme="minorHAnsi"/>
          <w:sz w:val="22"/>
          <w:szCs w:val="22"/>
        </w:rPr>
        <w:t>exits</w:t>
      </w:r>
      <w:proofErr w:type="spellEnd"/>
      <w:r w:rsidRPr="00CE5AEE">
        <w:rPr>
          <w:rFonts w:asciiTheme="minorHAnsi" w:hAnsiTheme="minorHAnsi" w:cstheme="minorHAnsi"/>
          <w:sz w:val="22"/>
          <w:szCs w:val="22"/>
        </w:rPr>
        <w:t xml:space="preserve"> in numerous numbers.</w:t>
      </w:r>
    </w:p>
    <w:p w:rsidR="004306DD" w:rsidRPr="00CE5AEE" w:rsidRDefault="004306DD" w:rsidP="004306DD">
      <w:pPr>
        <w:pStyle w:val="body"/>
        <w:spacing w:before="0" w:beforeAutospacing="0" w:after="0" w:afterAutospacing="0"/>
        <w:rPr>
          <w:rFonts w:asciiTheme="minorHAnsi" w:hAnsiTheme="minorHAnsi" w:cstheme="minorHAnsi"/>
          <w:b/>
          <w:sz w:val="22"/>
          <w:szCs w:val="22"/>
        </w:rPr>
      </w:pPr>
    </w:p>
    <w:p w:rsidR="004306DD" w:rsidRPr="00CE5AEE" w:rsidRDefault="004306DD" w:rsidP="004306DD">
      <w:pPr>
        <w:pStyle w:val="body"/>
        <w:spacing w:before="0" w:beforeAutospacing="0" w:after="0" w:afterAutospacing="0"/>
        <w:rPr>
          <w:rFonts w:asciiTheme="minorHAnsi" w:hAnsiTheme="minorHAnsi" w:cstheme="minorHAnsi"/>
          <w:sz w:val="22"/>
          <w:szCs w:val="22"/>
        </w:rPr>
      </w:pPr>
      <w:r w:rsidRPr="00CE5AEE">
        <w:rPr>
          <w:rFonts w:asciiTheme="minorHAnsi" w:hAnsiTheme="minorHAnsi" w:cstheme="minorHAnsi"/>
          <w:b/>
          <w:sz w:val="22"/>
          <w:szCs w:val="22"/>
        </w:rPr>
        <w:t>Mad Cow Disease:</w:t>
      </w:r>
      <w:r w:rsidRPr="00CE5AEE">
        <w:rPr>
          <w:rFonts w:asciiTheme="minorHAnsi" w:hAnsiTheme="minorHAnsi" w:cstheme="minorHAnsi"/>
          <w:sz w:val="22"/>
          <w:szCs w:val="22"/>
        </w:rPr>
        <w:t xml:space="preserve"> occurs in animals when prions are malformed (parallel sheets)</w:t>
      </w:r>
    </w:p>
    <w:p w:rsidR="004306DD" w:rsidRPr="00CE5AEE" w:rsidRDefault="004306DD" w:rsidP="004306DD">
      <w:pPr>
        <w:pStyle w:val="body"/>
        <w:spacing w:before="0" w:beforeAutospacing="0" w:after="0" w:afterAutospacing="0"/>
        <w:rPr>
          <w:rFonts w:asciiTheme="minorHAnsi" w:hAnsiTheme="minorHAnsi" w:cstheme="minorHAnsi"/>
          <w:sz w:val="22"/>
          <w:szCs w:val="22"/>
        </w:rPr>
      </w:pPr>
    </w:p>
    <w:p w:rsidR="004306DD" w:rsidRPr="00CE5AEE" w:rsidRDefault="004306DD" w:rsidP="004306DD">
      <w:pPr>
        <w:pStyle w:val="ListParagraph"/>
        <w:numPr>
          <w:ilvl w:val="0"/>
          <w:numId w:val="65"/>
        </w:numPr>
        <w:rPr>
          <w:rFonts w:cstheme="minorHAnsi"/>
          <w:bCs/>
        </w:rPr>
      </w:pPr>
      <w:r w:rsidRPr="00CE5AEE">
        <w:rPr>
          <w:rFonts w:cstheme="minorHAnsi"/>
        </w:rPr>
        <w:t>The fibres often break and the number of growing points increases and as the fibres enlarge they create aggregates that appear</w:t>
      </w:r>
      <w:r w:rsidRPr="00CE5AEE">
        <w:rPr>
          <w:rFonts w:cstheme="minorHAnsi"/>
        </w:rPr>
        <w:t xml:space="preserve"> as spongy holes in brain tissue</w:t>
      </w:r>
    </w:p>
    <w:p w:rsidR="00B26793" w:rsidRPr="00CE5AEE" w:rsidRDefault="00B26793">
      <w:pPr>
        <w:rPr>
          <w:rFonts w:cstheme="minorHAnsi"/>
          <w:iCs/>
        </w:rPr>
      </w:pPr>
      <w:r w:rsidRPr="00CE5AEE">
        <w:rPr>
          <w:rFonts w:cstheme="minorHAnsi"/>
          <w:b/>
        </w:rPr>
        <w:t>Malaria</w:t>
      </w:r>
      <w:r w:rsidR="00443949" w:rsidRPr="00CE5AEE">
        <w:rPr>
          <w:rFonts w:cstheme="minorHAnsi"/>
          <w:b/>
        </w:rPr>
        <w:t>:</w:t>
      </w:r>
      <w:r w:rsidR="00443949" w:rsidRPr="00CE5AEE">
        <w:rPr>
          <w:rFonts w:cstheme="minorHAnsi"/>
        </w:rPr>
        <w:t xml:space="preserve"> a mosquito-borne infectious disease of humans and other animals caused by eukaryotic </w:t>
      </w:r>
      <w:proofErr w:type="spellStart"/>
      <w:r w:rsidR="00443949" w:rsidRPr="00CE5AEE">
        <w:rPr>
          <w:rFonts w:cstheme="minorHAnsi"/>
        </w:rPr>
        <w:t>protists</w:t>
      </w:r>
      <w:proofErr w:type="spellEnd"/>
      <w:r w:rsidR="00443949" w:rsidRPr="00CE5AEE">
        <w:rPr>
          <w:rFonts w:cstheme="minorHAnsi"/>
        </w:rPr>
        <w:t xml:space="preserve"> of the gen</w:t>
      </w:r>
      <w:bookmarkStart w:id="0" w:name="_GoBack"/>
      <w:bookmarkEnd w:id="0"/>
      <w:r w:rsidR="00443949" w:rsidRPr="00CE5AEE">
        <w:rPr>
          <w:rFonts w:cstheme="minorHAnsi"/>
        </w:rPr>
        <w:t xml:space="preserve">us </w:t>
      </w:r>
      <w:r w:rsidR="00443949" w:rsidRPr="00CE5AEE">
        <w:rPr>
          <w:rFonts w:cstheme="minorHAnsi"/>
          <w:i/>
          <w:iCs/>
        </w:rPr>
        <w:t>Plasmodium</w:t>
      </w:r>
    </w:p>
    <w:p w:rsidR="00443949" w:rsidRPr="00CE5AEE" w:rsidRDefault="00443949" w:rsidP="00490934">
      <w:pPr>
        <w:pStyle w:val="ListParagraph"/>
        <w:numPr>
          <w:ilvl w:val="0"/>
          <w:numId w:val="22"/>
        </w:numPr>
        <w:rPr>
          <w:rFonts w:cstheme="minorHAnsi"/>
        </w:rPr>
      </w:pPr>
      <w:r w:rsidRPr="00CE5AEE">
        <w:rPr>
          <w:rFonts w:cstheme="minorHAnsi"/>
        </w:rPr>
        <w:t>The disease results from the multiplication of Plasmodium parasites within red blood cells, causing symptoms that typically include fever and headache, in severe cases progressing to coma or death</w:t>
      </w:r>
    </w:p>
    <w:p w:rsidR="00443949" w:rsidRPr="00CE5AEE" w:rsidRDefault="00443949" w:rsidP="00490934">
      <w:pPr>
        <w:pStyle w:val="ListParagraph"/>
        <w:numPr>
          <w:ilvl w:val="0"/>
          <w:numId w:val="22"/>
        </w:numPr>
        <w:rPr>
          <w:rFonts w:cstheme="minorHAnsi"/>
        </w:rPr>
      </w:pPr>
      <w:r w:rsidRPr="00CE5AEE">
        <w:rPr>
          <w:rFonts w:cstheme="minorHAnsi"/>
        </w:rPr>
        <w:t>It is widespread in tropical and subtropical regions, including much of Sub-Saharan Africa, Asia, and the Americas</w:t>
      </w:r>
    </w:p>
    <w:p w:rsidR="00443949" w:rsidRPr="00CE5AEE" w:rsidRDefault="00443949" w:rsidP="00490934">
      <w:pPr>
        <w:pStyle w:val="ListParagraph"/>
        <w:numPr>
          <w:ilvl w:val="0"/>
          <w:numId w:val="22"/>
        </w:numPr>
        <w:rPr>
          <w:rFonts w:cstheme="minorHAnsi"/>
        </w:rPr>
      </w:pPr>
      <w:r w:rsidRPr="00CE5AEE">
        <w:rPr>
          <w:rFonts w:cstheme="minorHAnsi"/>
        </w:rPr>
        <w:t>Malaria transmission can be reduced by preventing mosquito bites by distribution of mosquito nets and insect repellents, or by mosquito-control measures such as spraying insecticides and draining standing water (where mosquitoes breed)</w:t>
      </w:r>
    </w:p>
    <w:p w:rsidR="00B26793" w:rsidRPr="00CE5AEE" w:rsidRDefault="00B26793">
      <w:pPr>
        <w:rPr>
          <w:rFonts w:cstheme="minorHAnsi"/>
        </w:rPr>
      </w:pPr>
      <w:r w:rsidRPr="00CE5AEE">
        <w:rPr>
          <w:rFonts w:cstheme="minorHAnsi"/>
          <w:b/>
        </w:rPr>
        <w:t>Meiosis</w:t>
      </w:r>
      <w:r w:rsidR="00556092" w:rsidRPr="00CE5AEE">
        <w:rPr>
          <w:rFonts w:cstheme="minorHAnsi"/>
          <w:b/>
        </w:rPr>
        <w:t>:</w:t>
      </w:r>
      <w:r w:rsidR="00556092" w:rsidRPr="00CE5AEE">
        <w:rPr>
          <w:rFonts w:cstheme="minorHAnsi"/>
        </w:rPr>
        <w:t xml:space="preserve"> a special type of cell division necessary for sexual reproduction</w:t>
      </w:r>
      <w:r w:rsidR="00583C10" w:rsidRPr="00CE5AEE">
        <w:rPr>
          <w:rFonts w:cstheme="minorHAnsi"/>
        </w:rPr>
        <w:t>.</w:t>
      </w:r>
      <w:r w:rsidR="00556092" w:rsidRPr="00CE5AEE">
        <w:rPr>
          <w:rFonts w:cstheme="minorHAnsi"/>
        </w:rPr>
        <w:t xml:space="preserve"> The cells produced by meiosis are gametes or spores. The animals' gametes are called sperm and egg cells</w:t>
      </w:r>
    </w:p>
    <w:p w:rsidR="00556092" w:rsidRPr="00CE5AEE" w:rsidRDefault="00B8758D" w:rsidP="00490934">
      <w:pPr>
        <w:pStyle w:val="ListParagraph"/>
        <w:numPr>
          <w:ilvl w:val="0"/>
          <w:numId w:val="23"/>
        </w:numPr>
        <w:spacing w:before="100" w:beforeAutospacing="1" w:after="100" w:afterAutospacing="1" w:line="240" w:lineRule="auto"/>
        <w:rPr>
          <w:rFonts w:eastAsia="Times New Roman" w:cstheme="minorHAnsi"/>
          <w:lang w:eastAsia="en-CA"/>
        </w:rPr>
      </w:pPr>
      <w:r w:rsidRPr="00CE5AEE">
        <w:rPr>
          <w:rFonts w:eastAsia="Times New Roman" w:cstheme="minorHAnsi"/>
          <w:lang w:eastAsia="en-CA"/>
        </w:rPr>
        <w:t>T</w:t>
      </w:r>
      <w:r w:rsidR="00556092" w:rsidRPr="00CE5AEE">
        <w:rPr>
          <w:rFonts w:eastAsia="Times New Roman" w:cstheme="minorHAnsi"/>
          <w:lang w:eastAsia="en-CA"/>
        </w:rPr>
        <w:t xml:space="preserve">he process of meiosis bears a number of similarities with the 'life-cycle' cell division process of </w:t>
      </w:r>
      <w:r w:rsidR="00583C10" w:rsidRPr="00CE5AEE">
        <w:rPr>
          <w:rFonts w:eastAsia="Times New Roman" w:cstheme="minorHAnsi"/>
          <w:lang w:eastAsia="en-CA"/>
        </w:rPr>
        <w:t>mitosis,</w:t>
      </w:r>
      <w:r w:rsidR="00556092" w:rsidRPr="00CE5AEE">
        <w:rPr>
          <w:rFonts w:eastAsia="Times New Roman" w:cstheme="minorHAnsi"/>
          <w:lang w:eastAsia="en-CA"/>
        </w:rPr>
        <w:t xml:space="preserve"> it differs in two important respects:</w:t>
      </w:r>
    </w:p>
    <w:p w:rsidR="00556092" w:rsidRPr="00CE5AEE" w:rsidRDefault="00583C10" w:rsidP="00490934">
      <w:pPr>
        <w:pStyle w:val="ListParagraph"/>
        <w:numPr>
          <w:ilvl w:val="0"/>
          <w:numId w:val="24"/>
        </w:numPr>
        <w:spacing w:before="100" w:beforeAutospacing="1" w:after="100" w:afterAutospacing="1" w:line="240" w:lineRule="auto"/>
        <w:rPr>
          <w:rFonts w:eastAsia="Times New Roman" w:cstheme="minorHAnsi"/>
          <w:lang w:eastAsia="en-CA"/>
        </w:rPr>
      </w:pPr>
      <w:r w:rsidRPr="00CE5AEE">
        <w:rPr>
          <w:rFonts w:eastAsia="Times New Roman" w:cstheme="minorHAnsi"/>
          <w:lang w:eastAsia="en-CA"/>
        </w:rPr>
        <w:t>T</w:t>
      </w:r>
      <w:r w:rsidR="00556092" w:rsidRPr="00CE5AEE">
        <w:rPr>
          <w:rFonts w:eastAsia="Times New Roman" w:cstheme="minorHAnsi"/>
          <w:lang w:eastAsia="en-CA"/>
        </w:rPr>
        <w:t>he chromosomes in meiosis undergo a recombination which shuffles the genes producing a different genetic combination in each gamete, compared with the co-existence of each of the two separate pairs of each chromosome (one received from each parent) in each cell which results from mitosis.</w:t>
      </w:r>
    </w:p>
    <w:p w:rsidR="00556092" w:rsidRPr="00CE5AEE" w:rsidRDefault="00583C10" w:rsidP="00490934">
      <w:pPr>
        <w:pStyle w:val="ListParagraph"/>
        <w:numPr>
          <w:ilvl w:val="0"/>
          <w:numId w:val="24"/>
        </w:numPr>
        <w:spacing w:before="100" w:beforeAutospacing="1" w:after="100" w:afterAutospacing="1" w:line="240" w:lineRule="auto"/>
        <w:rPr>
          <w:rFonts w:eastAsia="Times New Roman" w:cstheme="minorHAnsi"/>
          <w:lang w:eastAsia="en-CA"/>
        </w:rPr>
      </w:pPr>
      <w:r w:rsidRPr="00CE5AEE">
        <w:rPr>
          <w:rFonts w:eastAsia="Times New Roman" w:cstheme="minorHAnsi"/>
          <w:lang w:eastAsia="en-CA"/>
        </w:rPr>
        <w:t>T</w:t>
      </w:r>
      <w:r w:rsidR="00556092" w:rsidRPr="00CE5AEE">
        <w:rPr>
          <w:rFonts w:eastAsia="Times New Roman" w:cstheme="minorHAnsi"/>
          <w:lang w:eastAsia="en-CA"/>
        </w:rPr>
        <w:t>he outcome of meiosis is four (genetically unique) h</w:t>
      </w:r>
      <w:r w:rsidRPr="00CE5AEE">
        <w:rPr>
          <w:rFonts w:eastAsia="Times New Roman" w:cstheme="minorHAnsi"/>
          <w:lang w:eastAsia="en-CA"/>
        </w:rPr>
        <w:t>aploid</w:t>
      </w:r>
      <w:r w:rsidR="00556092" w:rsidRPr="00CE5AEE">
        <w:rPr>
          <w:rFonts w:eastAsia="Times New Roman" w:cstheme="minorHAnsi"/>
          <w:lang w:eastAsia="en-CA"/>
        </w:rPr>
        <w:t xml:space="preserve"> cells, compared with the two (genetically identical) diploid cells produced from mitosis.</w:t>
      </w:r>
    </w:p>
    <w:p w:rsidR="00B26793" w:rsidRPr="00CE5AEE" w:rsidRDefault="00B26793">
      <w:pPr>
        <w:rPr>
          <w:rFonts w:cstheme="minorHAnsi"/>
        </w:rPr>
      </w:pPr>
      <w:proofErr w:type="spellStart"/>
      <w:r w:rsidRPr="00CE5AEE">
        <w:rPr>
          <w:rFonts w:cstheme="minorHAnsi"/>
          <w:b/>
        </w:rPr>
        <w:t>Merozoit</w:t>
      </w:r>
      <w:proofErr w:type="spellEnd"/>
      <w:r w:rsidR="00556092" w:rsidRPr="00CE5AEE">
        <w:rPr>
          <w:rFonts w:cstheme="minorHAnsi"/>
          <w:b/>
        </w:rPr>
        <w:t>:</w:t>
      </w:r>
      <w:r w:rsidR="00556092" w:rsidRPr="00CE5AEE">
        <w:rPr>
          <w:rFonts w:cstheme="minorHAnsi"/>
        </w:rPr>
        <w:t xml:space="preserve"> the result of </w:t>
      </w:r>
      <w:proofErr w:type="spellStart"/>
      <w:r w:rsidR="00556092" w:rsidRPr="00CE5AEE">
        <w:rPr>
          <w:rFonts w:cstheme="minorHAnsi"/>
        </w:rPr>
        <w:t>merogony</w:t>
      </w:r>
      <w:proofErr w:type="spellEnd"/>
      <w:r w:rsidR="00556092" w:rsidRPr="00CE5AEE">
        <w:rPr>
          <w:rFonts w:cstheme="minorHAnsi"/>
        </w:rPr>
        <w:t xml:space="preserve"> that takes place within a host cell</w:t>
      </w:r>
    </w:p>
    <w:p w:rsidR="009E7D47" w:rsidRPr="00CE5AEE" w:rsidRDefault="009E7D47" w:rsidP="009E7D47">
      <w:pPr>
        <w:pStyle w:val="ListParagraph"/>
        <w:numPr>
          <w:ilvl w:val="0"/>
          <w:numId w:val="23"/>
        </w:numPr>
        <w:spacing w:after="0"/>
        <w:rPr>
          <w:rFonts w:eastAsia="Times New Roman" w:cstheme="minorHAnsi"/>
          <w:lang w:eastAsia="en-CA"/>
        </w:rPr>
      </w:pPr>
      <w:r w:rsidRPr="00CE5AEE">
        <w:rPr>
          <w:rFonts w:eastAsia="Times New Roman" w:cstheme="minorHAnsi"/>
          <w:lang w:eastAsia="en-CA"/>
        </w:rPr>
        <w:t xml:space="preserve">Any of various cells produced </w:t>
      </w:r>
      <w:proofErr w:type="gramStart"/>
      <w:r w:rsidRPr="00CE5AEE">
        <w:rPr>
          <w:rFonts w:eastAsia="Times New Roman" w:cstheme="minorHAnsi"/>
          <w:lang w:eastAsia="en-CA"/>
        </w:rPr>
        <w:t>by multiple fission</w:t>
      </w:r>
      <w:proofErr w:type="gramEnd"/>
      <w:r w:rsidRPr="00CE5AEE">
        <w:rPr>
          <w:rFonts w:eastAsia="Times New Roman" w:cstheme="minorHAnsi"/>
          <w:lang w:eastAsia="en-CA"/>
        </w:rPr>
        <w:t xml:space="preserve"> in the asexual stage of certain protozoans.</w:t>
      </w:r>
    </w:p>
    <w:p w:rsidR="009E7D47" w:rsidRPr="00CE5AEE" w:rsidRDefault="009E7D47" w:rsidP="009E7D47">
      <w:pPr>
        <w:pStyle w:val="ListParagraph"/>
        <w:spacing w:after="0"/>
        <w:ind w:left="750"/>
        <w:rPr>
          <w:rFonts w:eastAsia="Times New Roman" w:cstheme="minorHAnsi"/>
          <w:lang w:eastAsia="en-CA"/>
        </w:rPr>
      </w:pPr>
      <w:proofErr w:type="gramStart"/>
      <w:r w:rsidRPr="00CE5AEE">
        <w:rPr>
          <w:rFonts w:eastAsia="Times New Roman" w:cstheme="minorHAnsi"/>
          <w:lang w:eastAsia="en-CA"/>
        </w:rPr>
        <w:t>ex)</w:t>
      </w:r>
      <w:proofErr w:type="gramEnd"/>
      <w:r w:rsidRPr="00CE5AEE">
        <w:rPr>
          <w:rFonts w:eastAsia="Times New Roman" w:cstheme="minorHAnsi"/>
          <w:lang w:eastAsia="en-CA"/>
        </w:rPr>
        <w:t>malaria parasite.</w:t>
      </w:r>
    </w:p>
    <w:p w:rsidR="009E7D47" w:rsidRPr="00CE5AEE" w:rsidRDefault="009E7D47" w:rsidP="009E7D47">
      <w:pPr>
        <w:pStyle w:val="ListParagraph"/>
        <w:numPr>
          <w:ilvl w:val="0"/>
          <w:numId w:val="23"/>
        </w:numPr>
        <w:spacing w:after="0"/>
        <w:rPr>
          <w:rFonts w:eastAsia="Times New Roman" w:cstheme="minorHAnsi"/>
          <w:lang w:eastAsia="en-CA"/>
        </w:rPr>
      </w:pPr>
      <w:r w:rsidRPr="00CE5AEE">
        <w:rPr>
          <w:rStyle w:val="Emphasis"/>
          <w:rFonts w:cstheme="minorHAnsi"/>
        </w:rPr>
        <w:t>Plasmodium</w:t>
      </w:r>
      <w:r w:rsidRPr="00CE5AEE">
        <w:rPr>
          <w:rFonts w:cstheme="minorHAnsi"/>
        </w:rPr>
        <w:t xml:space="preserve"> species exhibit three life-cycle stages—gametocytes, </w:t>
      </w:r>
      <w:proofErr w:type="spellStart"/>
      <w:r w:rsidRPr="00CE5AEE">
        <w:rPr>
          <w:rFonts w:cstheme="minorHAnsi"/>
        </w:rPr>
        <w:t>sporozoites</w:t>
      </w:r>
      <w:proofErr w:type="spellEnd"/>
      <w:r w:rsidRPr="00CE5AEE">
        <w:rPr>
          <w:rFonts w:cstheme="minorHAnsi"/>
        </w:rPr>
        <w:t xml:space="preserve">, and </w:t>
      </w:r>
      <w:proofErr w:type="spellStart"/>
      <w:r w:rsidRPr="00CE5AEE">
        <w:rPr>
          <w:rFonts w:cstheme="minorHAnsi"/>
        </w:rPr>
        <w:t>merozoites</w:t>
      </w:r>
      <w:proofErr w:type="spellEnd"/>
      <w:r w:rsidRPr="00CE5AEE">
        <w:rPr>
          <w:rFonts w:cstheme="minorHAnsi"/>
        </w:rPr>
        <w:t xml:space="preserve">. </w:t>
      </w:r>
    </w:p>
    <w:p w:rsidR="009E7D47" w:rsidRPr="00CE5AEE" w:rsidRDefault="009E7D47" w:rsidP="009E7D47">
      <w:pPr>
        <w:pStyle w:val="ListParagraph"/>
        <w:numPr>
          <w:ilvl w:val="0"/>
          <w:numId w:val="23"/>
        </w:numPr>
        <w:spacing w:after="0"/>
        <w:rPr>
          <w:rFonts w:eastAsia="Times New Roman" w:cstheme="minorHAnsi"/>
          <w:lang w:eastAsia="en-CA"/>
        </w:rPr>
      </w:pPr>
      <w:r w:rsidRPr="00CE5AEE">
        <w:rPr>
          <w:rFonts w:cstheme="minorHAnsi"/>
        </w:rPr>
        <w:t xml:space="preserve">Gametocytes within a mosquito develop into </w:t>
      </w:r>
      <w:proofErr w:type="spellStart"/>
      <w:r w:rsidRPr="00CE5AEE">
        <w:rPr>
          <w:rFonts w:cstheme="minorHAnsi"/>
        </w:rPr>
        <w:t>sporozoites</w:t>
      </w:r>
      <w:proofErr w:type="spellEnd"/>
      <w:r w:rsidRPr="00CE5AEE">
        <w:rPr>
          <w:rFonts w:cstheme="minorHAnsi"/>
        </w:rPr>
        <w:t>.</w:t>
      </w:r>
    </w:p>
    <w:p w:rsidR="009E7D47" w:rsidRPr="00CE5AEE" w:rsidRDefault="009E7D47" w:rsidP="009E7D47">
      <w:pPr>
        <w:pStyle w:val="ListParagraph"/>
        <w:numPr>
          <w:ilvl w:val="0"/>
          <w:numId w:val="23"/>
        </w:numPr>
        <w:spacing w:after="0"/>
        <w:rPr>
          <w:rFonts w:eastAsia="Times New Roman" w:cstheme="minorHAnsi"/>
          <w:lang w:eastAsia="en-CA"/>
        </w:rPr>
      </w:pPr>
      <w:r w:rsidRPr="00CE5AEE">
        <w:rPr>
          <w:rFonts w:cstheme="minorHAnsi"/>
        </w:rPr>
        <w:t xml:space="preserve"> The </w:t>
      </w:r>
      <w:proofErr w:type="spellStart"/>
      <w:r w:rsidRPr="00CE5AEE">
        <w:rPr>
          <w:rFonts w:cstheme="minorHAnsi"/>
        </w:rPr>
        <w:t>sporozoites</w:t>
      </w:r>
      <w:proofErr w:type="spellEnd"/>
      <w:r w:rsidRPr="00CE5AEE">
        <w:rPr>
          <w:rFonts w:cstheme="minorHAnsi"/>
        </w:rPr>
        <w:t xml:space="preserve"> are transmitted via the saliva of a feeding mosquito to the human bloodstream. </w:t>
      </w:r>
    </w:p>
    <w:p w:rsidR="00556092" w:rsidRPr="00CE5AEE" w:rsidRDefault="009E7D47" w:rsidP="009E7D47">
      <w:pPr>
        <w:pStyle w:val="ListParagraph"/>
        <w:numPr>
          <w:ilvl w:val="0"/>
          <w:numId w:val="23"/>
        </w:numPr>
        <w:spacing w:after="0"/>
        <w:rPr>
          <w:rFonts w:eastAsia="Times New Roman" w:cstheme="minorHAnsi"/>
          <w:lang w:eastAsia="en-CA"/>
        </w:rPr>
      </w:pPr>
      <w:r w:rsidRPr="00CE5AEE">
        <w:rPr>
          <w:rFonts w:cstheme="minorHAnsi"/>
        </w:rPr>
        <w:lastRenderedPageBreak/>
        <w:t xml:space="preserve">From there they enter liver parenchyma cells, where they divide and form </w:t>
      </w:r>
      <w:proofErr w:type="spellStart"/>
      <w:r w:rsidRPr="00CE5AEE">
        <w:rPr>
          <w:rFonts w:cstheme="minorHAnsi"/>
        </w:rPr>
        <w:t>merozoites</w:t>
      </w:r>
      <w:proofErr w:type="spellEnd"/>
    </w:p>
    <w:p w:rsidR="009E7D47" w:rsidRPr="00CE5AEE" w:rsidRDefault="009E7D47" w:rsidP="009E7D47">
      <w:pPr>
        <w:pStyle w:val="ListParagraph"/>
        <w:spacing w:after="0"/>
        <w:rPr>
          <w:rFonts w:eastAsia="Times New Roman" w:cstheme="minorHAnsi"/>
          <w:lang w:eastAsia="en-CA"/>
        </w:rPr>
      </w:pPr>
    </w:p>
    <w:p w:rsidR="00B26793" w:rsidRPr="00CE5AEE" w:rsidRDefault="00B26793">
      <w:pPr>
        <w:rPr>
          <w:rFonts w:cstheme="minorHAnsi"/>
        </w:rPr>
      </w:pPr>
      <w:r w:rsidRPr="00CE5AEE">
        <w:rPr>
          <w:rFonts w:cstheme="minorHAnsi"/>
        </w:rPr>
        <w:t xml:space="preserve"> </w:t>
      </w:r>
      <w:proofErr w:type="spellStart"/>
      <w:r w:rsidR="00B8758D" w:rsidRPr="00CE5AEE">
        <w:rPr>
          <w:rFonts w:cstheme="minorHAnsi"/>
          <w:b/>
        </w:rPr>
        <w:t>Metachronal</w:t>
      </w:r>
      <w:proofErr w:type="spellEnd"/>
      <w:r w:rsidR="00B8758D" w:rsidRPr="00CE5AEE">
        <w:rPr>
          <w:rFonts w:cstheme="minorHAnsi"/>
          <w:b/>
        </w:rPr>
        <w:t xml:space="preserve"> W</w:t>
      </w:r>
      <w:r w:rsidRPr="00CE5AEE">
        <w:rPr>
          <w:rFonts w:cstheme="minorHAnsi"/>
          <w:b/>
        </w:rPr>
        <w:t>ave</w:t>
      </w:r>
      <w:r w:rsidR="00583C10" w:rsidRPr="00CE5AEE">
        <w:rPr>
          <w:rFonts w:cstheme="minorHAnsi"/>
          <w:b/>
        </w:rPr>
        <w:t>:</w:t>
      </w:r>
      <w:r w:rsidR="00583C10" w:rsidRPr="00CE5AEE">
        <w:rPr>
          <w:rFonts w:cstheme="minorHAnsi"/>
        </w:rPr>
        <w:t xml:space="preserve"> wavy movements produced by the sequential action (as opposed to </w:t>
      </w:r>
      <w:proofErr w:type="gramStart"/>
      <w:r w:rsidR="00583C10" w:rsidRPr="00CE5AEE">
        <w:rPr>
          <w:rFonts w:cstheme="minorHAnsi"/>
        </w:rPr>
        <w:t>synchronized</w:t>
      </w:r>
      <w:proofErr w:type="gramEnd"/>
      <w:r w:rsidR="00583C10" w:rsidRPr="00CE5AEE">
        <w:rPr>
          <w:rFonts w:cstheme="minorHAnsi"/>
        </w:rPr>
        <w:t>) of structures such as cilia, segments of worms or legs</w:t>
      </w:r>
    </w:p>
    <w:p w:rsidR="00583C10" w:rsidRPr="00CE5AEE" w:rsidRDefault="00B8758D" w:rsidP="00490934">
      <w:pPr>
        <w:pStyle w:val="ListParagraph"/>
        <w:numPr>
          <w:ilvl w:val="0"/>
          <w:numId w:val="23"/>
        </w:numPr>
        <w:rPr>
          <w:rFonts w:cstheme="minorHAnsi"/>
        </w:rPr>
      </w:pPr>
      <w:r w:rsidRPr="00CE5AEE">
        <w:rPr>
          <w:rFonts w:cstheme="minorHAnsi"/>
        </w:rPr>
        <w:t>M</w:t>
      </w:r>
      <w:r w:rsidR="00583C10" w:rsidRPr="00CE5AEE">
        <w:rPr>
          <w:rFonts w:cstheme="minorHAnsi"/>
        </w:rPr>
        <w:t>ovements produce the appearance of a travelling wave</w:t>
      </w:r>
    </w:p>
    <w:p w:rsidR="00583C10" w:rsidRPr="00CE5AEE" w:rsidRDefault="00583C10" w:rsidP="00490934">
      <w:pPr>
        <w:pStyle w:val="ListParagraph"/>
        <w:numPr>
          <w:ilvl w:val="0"/>
          <w:numId w:val="23"/>
        </w:numPr>
        <w:rPr>
          <w:rFonts w:cstheme="minorHAnsi"/>
        </w:rPr>
      </w:pPr>
      <w:r w:rsidRPr="00CE5AEE">
        <w:rPr>
          <w:rFonts w:cstheme="minorHAnsi"/>
        </w:rPr>
        <w:t xml:space="preserve">Individual cilia, when part of a </w:t>
      </w:r>
      <w:proofErr w:type="spellStart"/>
      <w:r w:rsidRPr="00CE5AEE">
        <w:rPr>
          <w:rFonts w:cstheme="minorHAnsi"/>
        </w:rPr>
        <w:t>metachronal</w:t>
      </w:r>
      <w:proofErr w:type="spellEnd"/>
      <w:r w:rsidRPr="00CE5AEE">
        <w:rPr>
          <w:rFonts w:cstheme="minorHAnsi"/>
        </w:rPr>
        <w:t xml:space="preserve"> wave being used for </w:t>
      </w:r>
      <w:proofErr w:type="spellStart"/>
      <w:r w:rsidRPr="00CE5AEE">
        <w:rPr>
          <w:rFonts w:cstheme="minorHAnsi"/>
        </w:rPr>
        <w:t>protist</w:t>
      </w:r>
      <w:proofErr w:type="spellEnd"/>
      <w:r w:rsidRPr="00CE5AEE">
        <w:rPr>
          <w:rFonts w:cstheme="minorHAnsi"/>
        </w:rPr>
        <w:t xml:space="preserve"> locomotion, individually beat in a pattern similar to the planar stroke of a flagellum</w:t>
      </w:r>
    </w:p>
    <w:p w:rsidR="00583C10" w:rsidRPr="00CE5AEE" w:rsidRDefault="00583C10" w:rsidP="00490934">
      <w:pPr>
        <w:pStyle w:val="ListParagraph"/>
        <w:numPr>
          <w:ilvl w:val="0"/>
          <w:numId w:val="23"/>
        </w:numPr>
        <w:rPr>
          <w:rFonts w:cstheme="minorHAnsi"/>
        </w:rPr>
      </w:pPr>
      <w:r w:rsidRPr="00CE5AEE">
        <w:rPr>
          <w:rFonts w:cstheme="minorHAnsi"/>
        </w:rPr>
        <w:t>The difference is that the recovery stroke is at 90 degrees to the power stroke, so that the cilia avoid hitting each other</w:t>
      </w:r>
    </w:p>
    <w:p w:rsidR="00583C10" w:rsidRPr="00CE5AEE" w:rsidRDefault="00B26793" w:rsidP="00DD11B2">
      <w:pPr>
        <w:rPr>
          <w:rFonts w:cstheme="minorHAnsi"/>
        </w:rPr>
      </w:pPr>
      <w:r w:rsidRPr="00CE5AEE">
        <w:rPr>
          <w:rFonts w:cstheme="minorHAnsi"/>
          <w:b/>
        </w:rPr>
        <w:t>Mitochondria</w:t>
      </w:r>
      <w:r w:rsidR="00583C10" w:rsidRPr="00CE5AEE">
        <w:rPr>
          <w:rFonts w:cstheme="minorHAnsi"/>
          <w:b/>
        </w:rPr>
        <w:t>:</w:t>
      </w:r>
      <w:r w:rsidR="00583C10" w:rsidRPr="00CE5AEE">
        <w:rPr>
          <w:rFonts w:cstheme="minorHAnsi"/>
        </w:rPr>
        <w:t xml:space="preserve"> a membrane-enclosed organelle found in most eukaryotic cells</w:t>
      </w:r>
    </w:p>
    <w:p w:rsidR="00DD11B2" w:rsidRPr="00CE5AEE" w:rsidRDefault="00DD11B2" w:rsidP="00490934">
      <w:pPr>
        <w:pStyle w:val="ListParagraph"/>
        <w:numPr>
          <w:ilvl w:val="0"/>
          <w:numId w:val="25"/>
        </w:numPr>
        <w:rPr>
          <w:rFonts w:cstheme="minorHAnsi"/>
        </w:rPr>
      </w:pPr>
      <w:r w:rsidRPr="00CE5AEE">
        <w:rPr>
          <w:rFonts w:cstheme="minorHAnsi"/>
        </w:rPr>
        <w:t>Mitochondria are sometimes described as "cellular power plants" because they generate most of the cell's supply of adenosine triphosphate (ATP), used as a source of chemical energy</w:t>
      </w:r>
    </w:p>
    <w:p w:rsidR="00DD11B2" w:rsidRPr="00CE5AEE" w:rsidRDefault="00B8758D" w:rsidP="00490934">
      <w:pPr>
        <w:pStyle w:val="ListParagraph"/>
        <w:numPr>
          <w:ilvl w:val="0"/>
          <w:numId w:val="25"/>
        </w:numPr>
        <w:rPr>
          <w:rFonts w:cstheme="minorHAnsi"/>
        </w:rPr>
      </w:pPr>
      <w:r w:rsidRPr="00CE5AEE">
        <w:rPr>
          <w:rFonts w:cstheme="minorHAnsi"/>
        </w:rPr>
        <w:t>M</w:t>
      </w:r>
      <w:r w:rsidR="00DD11B2" w:rsidRPr="00CE5AEE">
        <w:rPr>
          <w:rFonts w:cstheme="minorHAnsi"/>
        </w:rPr>
        <w:t>itochondria are involved in a range of other processes, such as signalling, cellular differentiation, cell death, as well as the control of the cell cycle and cell growth</w:t>
      </w:r>
    </w:p>
    <w:p w:rsidR="00DD11B2" w:rsidRPr="00CE5AEE" w:rsidRDefault="00DD11B2" w:rsidP="00490934">
      <w:pPr>
        <w:pStyle w:val="ListParagraph"/>
        <w:numPr>
          <w:ilvl w:val="0"/>
          <w:numId w:val="25"/>
        </w:numPr>
        <w:rPr>
          <w:rFonts w:cstheme="minorHAnsi"/>
        </w:rPr>
      </w:pPr>
      <w:r w:rsidRPr="00CE5AEE">
        <w:rPr>
          <w:rFonts w:cstheme="minorHAnsi"/>
        </w:rPr>
        <w:t>Although most of a cell's DNA is contained in the cell nucleus, the mitochondrion has its own independent genome</w:t>
      </w:r>
    </w:p>
    <w:p w:rsidR="00B26793" w:rsidRPr="00CE5AEE" w:rsidRDefault="00B26793">
      <w:pPr>
        <w:rPr>
          <w:rFonts w:cstheme="minorHAnsi"/>
        </w:rPr>
      </w:pPr>
      <w:r w:rsidRPr="00CE5AEE">
        <w:rPr>
          <w:rFonts w:cstheme="minorHAnsi"/>
          <w:b/>
        </w:rPr>
        <w:t>Mitosis</w:t>
      </w:r>
      <w:r w:rsidR="00DD11B2" w:rsidRPr="00CE5AEE">
        <w:rPr>
          <w:rFonts w:cstheme="minorHAnsi"/>
          <w:b/>
        </w:rPr>
        <w:t>:</w:t>
      </w:r>
      <w:r w:rsidR="00DD11B2" w:rsidRPr="00CE5AEE">
        <w:rPr>
          <w:rFonts w:cstheme="minorHAnsi"/>
        </w:rPr>
        <w:t xml:space="preserve"> the process by which a eukaryotic cell separates the chromosomes in its cell nucleus into two identical sets, in two separate nuclei</w:t>
      </w:r>
    </w:p>
    <w:p w:rsidR="00DD11B2" w:rsidRPr="00CE5AEE" w:rsidRDefault="00DD11B2" w:rsidP="00490934">
      <w:pPr>
        <w:pStyle w:val="ListParagraph"/>
        <w:numPr>
          <w:ilvl w:val="0"/>
          <w:numId w:val="26"/>
        </w:numPr>
        <w:rPr>
          <w:rFonts w:cstheme="minorHAnsi"/>
        </w:rPr>
      </w:pPr>
      <w:r w:rsidRPr="00CE5AEE">
        <w:rPr>
          <w:rFonts w:cstheme="minorHAnsi"/>
        </w:rPr>
        <w:t xml:space="preserve">The stages of mitosis are interphase, prophase, </w:t>
      </w:r>
      <w:proofErr w:type="spellStart"/>
      <w:r w:rsidRPr="00CE5AEE">
        <w:rPr>
          <w:rFonts w:cstheme="minorHAnsi"/>
        </w:rPr>
        <w:t>prometaphase</w:t>
      </w:r>
      <w:proofErr w:type="spellEnd"/>
      <w:r w:rsidRPr="00CE5AEE">
        <w:rPr>
          <w:rFonts w:cstheme="minorHAnsi"/>
        </w:rPr>
        <w:t xml:space="preserve">, metaphase, anaphase and </w:t>
      </w:r>
      <w:proofErr w:type="spellStart"/>
      <w:r w:rsidRPr="00CE5AEE">
        <w:rPr>
          <w:rFonts w:cstheme="minorHAnsi"/>
        </w:rPr>
        <w:t>telophase</w:t>
      </w:r>
      <w:proofErr w:type="spellEnd"/>
    </w:p>
    <w:p w:rsidR="00DD11B2" w:rsidRPr="00CE5AEE" w:rsidRDefault="00DD11B2" w:rsidP="00490934">
      <w:pPr>
        <w:pStyle w:val="ListParagraph"/>
        <w:numPr>
          <w:ilvl w:val="0"/>
          <w:numId w:val="26"/>
        </w:numPr>
        <w:rPr>
          <w:rFonts w:cstheme="minorHAnsi"/>
        </w:rPr>
      </w:pPr>
      <w:r w:rsidRPr="00CE5AEE">
        <w:rPr>
          <w:rFonts w:cstheme="minorHAnsi"/>
        </w:rPr>
        <w:t>During mitosis the pairs of chromatids condense and attach to fibers that pull the sister chromatids to opposite sides of the cell. The cell then divides in cytokinesis, to produce two identical daughter cells which are still diploid cells</w:t>
      </w:r>
    </w:p>
    <w:p w:rsidR="00DD11B2" w:rsidRPr="00CE5AEE" w:rsidRDefault="00DD11B2" w:rsidP="00490934">
      <w:pPr>
        <w:pStyle w:val="ListParagraph"/>
        <w:numPr>
          <w:ilvl w:val="0"/>
          <w:numId w:val="26"/>
        </w:numPr>
        <w:rPr>
          <w:rFonts w:cstheme="minorHAnsi"/>
        </w:rPr>
      </w:pPr>
      <w:r w:rsidRPr="00CE5AEE">
        <w:rPr>
          <w:rFonts w:cstheme="minorHAnsi"/>
        </w:rPr>
        <w:t>Errors in mitosis can either kill a cell through apoptosis or cause mutations that may lead to cancer</w:t>
      </w:r>
    </w:p>
    <w:p w:rsidR="00B26793" w:rsidRPr="00CE5AEE" w:rsidRDefault="00B8758D">
      <w:pPr>
        <w:rPr>
          <w:rFonts w:cstheme="minorHAnsi"/>
          <w:b/>
        </w:rPr>
      </w:pPr>
      <w:proofErr w:type="spellStart"/>
      <w:r w:rsidRPr="00CE5AEE">
        <w:rPr>
          <w:rFonts w:cstheme="minorHAnsi"/>
          <w:b/>
        </w:rPr>
        <w:t>Nonenveloped</w:t>
      </w:r>
      <w:proofErr w:type="spellEnd"/>
      <w:r w:rsidRPr="00CE5AEE">
        <w:rPr>
          <w:rFonts w:cstheme="minorHAnsi"/>
          <w:b/>
        </w:rPr>
        <w:t xml:space="preserve"> V</w:t>
      </w:r>
      <w:r w:rsidR="00B26793" w:rsidRPr="00CE5AEE">
        <w:rPr>
          <w:rFonts w:cstheme="minorHAnsi"/>
          <w:b/>
        </w:rPr>
        <w:t>irus</w:t>
      </w:r>
      <w:r w:rsidR="009E7D47" w:rsidRPr="00CE5AEE">
        <w:rPr>
          <w:rFonts w:cstheme="minorHAnsi"/>
          <w:b/>
        </w:rPr>
        <w:t xml:space="preserve">: </w:t>
      </w:r>
      <w:r w:rsidR="009E7D47" w:rsidRPr="00CE5AEE">
        <w:rPr>
          <w:rFonts w:eastAsia="Times New Roman" w:cstheme="minorHAnsi"/>
          <w:lang w:eastAsia="en-CA"/>
        </w:rPr>
        <w:t>Virus that lack the protection of a phospholipid bilayer to protect its genetic material.</w:t>
      </w:r>
    </w:p>
    <w:p w:rsidR="00B26793" w:rsidRPr="00CE5AEE" w:rsidRDefault="00B8758D">
      <w:pPr>
        <w:rPr>
          <w:rFonts w:cstheme="minorHAnsi"/>
        </w:rPr>
      </w:pPr>
      <w:r w:rsidRPr="00CE5AEE">
        <w:rPr>
          <w:rFonts w:cstheme="minorHAnsi"/>
          <w:b/>
        </w:rPr>
        <w:t>Nuclear E</w:t>
      </w:r>
      <w:r w:rsidR="00B26793" w:rsidRPr="00CE5AEE">
        <w:rPr>
          <w:rFonts w:cstheme="minorHAnsi"/>
          <w:b/>
        </w:rPr>
        <w:t>nvelope</w:t>
      </w:r>
      <w:r w:rsidR="00DD11B2" w:rsidRPr="00CE5AEE">
        <w:rPr>
          <w:rFonts w:cstheme="minorHAnsi"/>
          <w:b/>
        </w:rPr>
        <w:t>:</w:t>
      </w:r>
      <w:r w:rsidR="00DD11B2" w:rsidRPr="00CE5AEE">
        <w:rPr>
          <w:rFonts w:cstheme="minorHAnsi"/>
        </w:rPr>
        <w:t xml:space="preserve"> a double lipid bilayer that encloses the genetic material in eukaryotic cells</w:t>
      </w:r>
    </w:p>
    <w:p w:rsidR="00DD11B2" w:rsidRPr="00CE5AEE" w:rsidRDefault="00B8758D" w:rsidP="00490934">
      <w:pPr>
        <w:pStyle w:val="ListParagraph"/>
        <w:numPr>
          <w:ilvl w:val="0"/>
          <w:numId w:val="27"/>
        </w:numPr>
        <w:rPr>
          <w:rFonts w:cstheme="minorHAnsi"/>
        </w:rPr>
      </w:pPr>
      <w:r w:rsidRPr="00CE5AEE">
        <w:rPr>
          <w:rFonts w:cstheme="minorHAnsi"/>
        </w:rPr>
        <w:t>A</w:t>
      </w:r>
      <w:r w:rsidR="00DD11B2" w:rsidRPr="00CE5AEE">
        <w:rPr>
          <w:rFonts w:cstheme="minorHAnsi"/>
        </w:rPr>
        <w:t>lso serves as the physical barrier, separating the contents of the nucleus (DNA in particular) from the cytosol (cytoplasm)</w:t>
      </w:r>
    </w:p>
    <w:p w:rsidR="00DD11B2" w:rsidRPr="00CE5AEE" w:rsidRDefault="00DD11B2" w:rsidP="00490934">
      <w:pPr>
        <w:pStyle w:val="ListParagraph"/>
        <w:numPr>
          <w:ilvl w:val="0"/>
          <w:numId w:val="27"/>
        </w:numPr>
        <w:rPr>
          <w:rFonts w:cstheme="minorHAnsi"/>
        </w:rPr>
      </w:pPr>
      <w:r w:rsidRPr="00CE5AEE">
        <w:rPr>
          <w:rFonts w:cstheme="minorHAnsi"/>
        </w:rPr>
        <w:t>Many nuclear pores are inserted in the nuclear envelope, which facilitate and regulate the exchange of materials (proteins such as transcription factors, and RNA) between the nucleus and the cytoplasm</w:t>
      </w:r>
    </w:p>
    <w:p w:rsidR="00DD11B2" w:rsidRPr="00CE5AEE" w:rsidRDefault="00DD11B2" w:rsidP="00490934">
      <w:pPr>
        <w:pStyle w:val="ListParagraph"/>
        <w:numPr>
          <w:ilvl w:val="0"/>
          <w:numId w:val="27"/>
        </w:numPr>
        <w:rPr>
          <w:rFonts w:cstheme="minorHAnsi"/>
        </w:rPr>
      </w:pPr>
      <w:r w:rsidRPr="00CE5AEE">
        <w:rPr>
          <w:rFonts w:cstheme="minorHAnsi"/>
        </w:rPr>
        <w:t>It is composed of an inner and outer membrane</w:t>
      </w:r>
    </w:p>
    <w:p w:rsidR="009E7D47" w:rsidRPr="00CE5AEE" w:rsidRDefault="00B26793" w:rsidP="009E7D47">
      <w:pPr>
        <w:rPr>
          <w:rFonts w:cstheme="minorHAnsi"/>
          <w:b/>
        </w:rPr>
      </w:pPr>
      <w:r w:rsidRPr="00CE5AEE">
        <w:rPr>
          <w:rFonts w:cstheme="minorHAnsi"/>
          <w:b/>
        </w:rPr>
        <w:t>Parasite</w:t>
      </w:r>
      <w:r w:rsidR="009E7D47" w:rsidRPr="00CE5AEE">
        <w:rPr>
          <w:rFonts w:cstheme="minorHAnsi"/>
          <w:b/>
        </w:rPr>
        <w:t xml:space="preserve">: </w:t>
      </w:r>
      <w:r w:rsidR="009E7D47" w:rsidRPr="00CE5AEE">
        <w:rPr>
          <w:rFonts w:eastAsia="Times New Roman" w:cstheme="minorHAnsi"/>
          <w:lang w:eastAsia="en-CA"/>
        </w:rPr>
        <w:t>An organism that feed on the tissues / exploits its host.</w:t>
      </w:r>
    </w:p>
    <w:p w:rsidR="009E7D47" w:rsidRPr="00CE5AEE" w:rsidRDefault="009E7D47" w:rsidP="009E7D47">
      <w:pPr>
        <w:pStyle w:val="ListParagraph"/>
        <w:numPr>
          <w:ilvl w:val="0"/>
          <w:numId w:val="55"/>
        </w:numPr>
        <w:rPr>
          <w:rFonts w:eastAsia="Times New Roman" w:cstheme="minorHAnsi"/>
          <w:lang w:eastAsia="en-CA"/>
        </w:rPr>
      </w:pPr>
      <w:r w:rsidRPr="00CE5AEE">
        <w:rPr>
          <w:rFonts w:eastAsia="Times New Roman" w:cstheme="minorHAnsi"/>
          <w:lang w:eastAsia="en-CA"/>
        </w:rPr>
        <w:lastRenderedPageBreak/>
        <w:t>Sometimes results in the death of the host.</w:t>
      </w:r>
    </w:p>
    <w:p w:rsidR="009E7D47" w:rsidRPr="00CE5AEE" w:rsidRDefault="009E7D47" w:rsidP="009E7D47">
      <w:pPr>
        <w:pStyle w:val="ListParagraph"/>
        <w:numPr>
          <w:ilvl w:val="0"/>
          <w:numId w:val="55"/>
        </w:numPr>
        <w:rPr>
          <w:rFonts w:eastAsia="Times New Roman" w:cstheme="minorHAnsi"/>
          <w:lang w:eastAsia="en-CA"/>
        </w:rPr>
      </w:pPr>
      <w:r w:rsidRPr="00CE5AEE">
        <w:rPr>
          <w:rFonts w:eastAsia="Times New Roman" w:cstheme="minorHAnsi"/>
          <w:lang w:eastAsia="en-CA"/>
        </w:rPr>
        <w:t>Ex. Tapeworms</w:t>
      </w:r>
    </w:p>
    <w:p w:rsidR="00B26793" w:rsidRPr="00CE5AEE" w:rsidRDefault="00B26793">
      <w:pPr>
        <w:rPr>
          <w:rFonts w:cstheme="minorHAnsi"/>
        </w:rPr>
      </w:pPr>
      <w:r w:rsidRPr="00CE5AEE">
        <w:rPr>
          <w:rFonts w:cstheme="minorHAnsi"/>
          <w:b/>
        </w:rPr>
        <w:t>Peptidoglycan</w:t>
      </w:r>
      <w:r w:rsidR="00DD11B2" w:rsidRPr="00CE5AEE">
        <w:rPr>
          <w:rFonts w:cstheme="minorHAnsi"/>
          <w:b/>
        </w:rPr>
        <w:t>:</w:t>
      </w:r>
      <w:r w:rsidR="00DD11B2" w:rsidRPr="00CE5AEE">
        <w:rPr>
          <w:rFonts w:cstheme="minorHAnsi"/>
        </w:rPr>
        <w:t xml:space="preserve"> a polymer consisting of sugars and amino acids that forms a mesh-like layer outside the plasma membrane of bacteria (but not </w:t>
      </w:r>
      <w:proofErr w:type="spellStart"/>
      <w:r w:rsidR="00DD11B2" w:rsidRPr="00CE5AEE">
        <w:rPr>
          <w:rFonts w:cstheme="minorHAnsi"/>
        </w:rPr>
        <w:t>Archaea</w:t>
      </w:r>
      <w:proofErr w:type="spellEnd"/>
      <w:r w:rsidR="00DD11B2" w:rsidRPr="00CE5AEE">
        <w:rPr>
          <w:rFonts w:cstheme="minorHAnsi"/>
        </w:rPr>
        <w:t>), forming the cell wall</w:t>
      </w:r>
    </w:p>
    <w:p w:rsidR="00DD11B2" w:rsidRPr="00CE5AEE" w:rsidRDefault="00DD11B2" w:rsidP="00490934">
      <w:pPr>
        <w:pStyle w:val="ListParagraph"/>
        <w:numPr>
          <w:ilvl w:val="0"/>
          <w:numId w:val="28"/>
        </w:numPr>
        <w:rPr>
          <w:rFonts w:cstheme="minorHAnsi"/>
        </w:rPr>
      </w:pPr>
      <w:r w:rsidRPr="00CE5AEE">
        <w:rPr>
          <w:rFonts w:cstheme="minorHAnsi"/>
        </w:rPr>
        <w:t>Peptidoglycan serves a structural role in the bacterial cell wall, giving structural strength, as well as counteracting the osmotic pressure of the cytoplasm</w:t>
      </w:r>
    </w:p>
    <w:p w:rsidR="00DD11B2" w:rsidRPr="00CE5AEE" w:rsidRDefault="00DD11B2" w:rsidP="00490934">
      <w:pPr>
        <w:pStyle w:val="ListParagraph"/>
        <w:numPr>
          <w:ilvl w:val="0"/>
          <w:numId w:val="28"/>
        </w:numPr>
        <w:rPr>
          <w:rFonts w:cstheme="minorHAnsi"/>
        </w:rPr>
      </w:pPr>
      <w:r w:rsidRPr="00CE5AEE">
        <w:rPr>
          <w:rFonts w:cstheme="minorHAnsi"/>
        </w:rPr>
        <w:t xml:space="preserve">A common misconception is that peptidoglycan gives the cell its shape; however, whereas peptidoglycan helps maintain the structure of the cell, it is actually the </w:t>
      </w:r>
      <w:proofErr w:type="spellStart"/>
      <w:r w:rsidRPr="00CE5AEE">
        <w:rPr>
          <w:rFonts w:cstheme="minorHAnsi"/>
        </w:rPr>
        <w:t>MreB</w:t>
      </w:r>
      <w:proofErr w:type="spellEnd"/>
      <w:r w:rsidRPr="00CE5AEE">
        <w:rPr>
          <w:rFonts w:cstheme="minorHAnsi"/>
        </w:rPr>
        <w:t xml:space="preserve"> protein that facilitates cell shape</w:t>
      </w:r>
    </w:p>
    <w:p w:rsidR="00DD11B2" w:rsidRPr="00CE5AEE" w:rsidRDefault="00DD11B2" w:rsidP="00490934">
      <w:pPr>
        <w:pStyle w:val="ListParagraph"/>
        <w:numPr>
          <w:ilvl w:val="0"/>
          <w:numId w:val="28"/>
        </w:numPr>
        <w:rPr>
          <w:rFonts w:cstheme="minorHAnsi"/>
        </w:rPr>
      </w:pPr>
      <w:r w:rsidRPr="00CE5AEE">
        <w:rPr>
          <w:rFonts w:cstheme="minorHAnsi"/>
        </w:rPr>
        <w:t>Peptidoglycan is also involved in binary fission during bacterial cell reproduction.</w:t>
      </w:r>
    </w:p>
    <w:p w:rsidR="00DD11B2" w:rsidRPr="00CE5AEE" w:rsidRDefault="00DD11B2" w:rsidP="00490934">
      <w:pPr>
        <w:pStyle w:val="ListParagraph"/>
        <w:numPr>
          <w:ilvl w:val="0"/>
          <w:numId w:val="28"/>
        </w:numPr>
        <w:rPr>
          <w:rFonts w:cstheme="minorHAnsi"/>
        </w:rPr>
      </w:pPr>
      <w:r w:rsidRPr="00CE5AEE">
        <w:rPr>
          <w:rFonts w:cstheme="minorHAnsi"/>
        </w:rPr>
        <w:t>The peptidoglycan layer is substantially thicker in Gram-positive bacteria (20 to 80 nanometers) than in Gram-negative bacteria (7 to 8 nanometers)</w:t>
      </w:r>
    </w:p>
    <w:p w:rsidR="00B26793" w:rsidRPr="00CE5AEE" w:rsidRDefault="00B26793">
      <w:pPr>
        <w:rPr>
          <w:rFonts w:cstheme="minorHAnsi"/>
        </w:rPr>
      </w:pPr>
      <w:r w:rsidRPr="00CE5AEE">
        <w:rPr>
          <w:rFonts w:cstheme="minorHAnsi"/>
          <w:b/>
        </w:rPr>
        <w:t>Phage</w:t>
      </w:r>
      <w:r w:rsidR="00DD11B2" w:rsidRPr="00CE5AEE">
        <w:rPr>
          <w:rFonts w:cstheme="minorHAnsi"/>
          <w:b/>
        </w:rPr>
        <w:t>:</w:t>
      </w:r>
      <w:r w:rsidR="00DD11B2" w:rsidRPr="00CE5AEE">
        <w:rPr>
          <w:rFonts w:cstheme="minorHAnsi"/>
        </w:rPr>
        <w:t xml:space="preserve"> any one of a number of viruses that infect bacteria</w:t>
      </w:r>
    </w:p>
    <w:p w:rsidR="00DD11B2" w:rsidRPr="00CE5AEE" w:rsidRDefault="00DD11B2" w:rsidP="00490934">
      <w:pPr>
        <w:pStyle w:val="ListParagraph"/>
        <w:numPr>
          <w:ilvl w:val="0"/>
          <w:numId w:val="29"/>
        </w:numPr>
        <w:rPr>
          <w:rFonts w:cstheme="minorHAnsi"/>
        </w:rPr>
      </w:pPr>
      <w:r w:rsidRPr="00CE5AEE">
        <w:rPr>
          <w:rFonts w:cstheme="minorHAnsi"/>
        </w:rPr>
        <w:t>This is the short form of the word bacteriophages</w:t>
      </w:r>
    </w:p>
    <w:p w:rsidR="00DD11B2" w:rsidRPr="00CE5AEE" w:rsidRDefault="00B8758D" w:rsidP="00490934">
      <w:pPr>
        <w:pStyle w:val="ListParagraph"/>
        <w:numPr>
          <w:ilvl w:val="0"/>
          <w:numId w:val="29"/>
        </w:numPr>
        <w:rPr>
          <w:rFonts w:cstheme="minorHAnsi"/>
        </w:rPr>
      </w:pPr>
      <w:r w:rsidRPr="00CE5AEE">
        <w:rPr>
          <w:rFonts w:cstheme="minorHAnsi"/>
        </w:rPr>
        <w:t>B</w:t>
      </w:r>
      <w:r w:rsidR="00DD11B2" w:rsidRPr="00CE5AEE">
        <w:rPr>
          <w:rFonts w:cstheme="minorHAnsi"/>
        </w:rPr>
        <w:t>acteriophages consist of an outer protein capsid enclosing genetic material</w:t>
      </w:r>
    </w:p>
    <w:p w:rsidR="00DD11B2" w:rsidRPr="00CE5AEE" w:rsidRDefault="00DD11B2" w:rsidP="00490934">
      <w:pPr>
        <w:pStyle w:val="ListParagraph"/>
        <w:numPr>
          <w:ilvl w:val="0"/>
          <w:numId w:val="29"/>
        </w:numPr>
        <w:rPr>
          <w:rFonts w:cstheme="minorHAnsi"/>
        </w:rPr>
      </w:pPr>
      <w:r w:rsidRPr="00CE5AEE">
        <w:rPr>
          <w:rFonts w:cstheme="minorHAnsi"/>
        </w:rPr>
        <w:t>Phages are estimated to be the most widely distributed and diverse entities in the biosphere</w:t>
      </w:r>
    </w:p>
    <w:p w:rsidR="00DD11B2" w:rsidRPr="00CE5AEE" w:rsidRDefault="00DD11B2" w:rsidP="00490934">
      <w:pPr>
        <w:pStyle w:val="ListParagraph"/>
        <w:numPr>
          <w:ilvl w:val="0"/>
          <w:numId w:val="29"/>
        </w:numPr>
        <w:rPr>
          <w:rFonts w:cstheme="minorHAnsi"/>
        </w:rPr>
      </w:pPr>
      <w:r w:rsidRPr="00CE5AEE">
        <w:rPr>
          <w:rFonts w:cstheme="minorHAnsi"/>
        </w:rPr>
        <w:t>Phages are ubiquitous and can be found in all reservoirs populated by bacterial hosts, such as soil or the intestines of animals</w:t>
      </w:r>
    </w:p>
    <w:p w:rsidR="00B26793" w:rsidRPr="00CE5AEE" w:rsidRDefault="00B26793">
      <w:pPr>
        <w:rPr>
          <w:rFonts w:cstheme="minorHAnsi"/>
        </w:rPr>
      </w:pPr>
      <w:r w:rsidRPr="00CE5AEE">
        <w:rPr>
          <w:rFonts w:cstheme="minorHAnsi"/>
          <w:b/>
        </w:rPr>
        <w:t>Phytoplankton</w:t>
      </w:r>
      <w:r w:rsidR="001C3603" w:rsidRPr="00CE5AEE">
        <w:rPr>
          <w:rFonts w:cstheme="minorHAnsi"/>
          <w:b/>
        </w:rPr>
        <w:t>:</w:t>
      </w:r>
      <w:r w:rsidR="001C3603" w:rsidRPr="00CE5AEE">
        <w:rPr>
          <w:rFonts w:cstheme="minorHAnsi"/>
        </w:rPr>
        <w:t xml:space="preserve"> the autotrophic component of the plankton community</w:t>
      </w:r>
    </w:p>
    <w:p w:rsidR="001C3603" w:rsidRPr="00CE5AEE" w:rsidRDefault="001C3603" w:rsidP="00490934">
      <w:pPr>
        <w:pStyle w:val="ListParagraph"/>
        <w:numPr>
          <w:ilvl w:val="0"/>
          <w:numId w:val="30"/>
        </w:numPr>
        <w:rPr>
          <w:rFonts w:cstheme="minorHAnsi"/>
        </w:rPr>
      </w:pPr>
      <w:r w:rsidRPr="00CE5AEE">
        <w:rPr>
          <w:rFonts w:cstheme="minorHAnsi"/>
        </w:rPr>
        <w:t xml:space="preserve">The name comes from the Greek words </w:t>
      </w:r>
      <w:proofErr w:type="spellStart"/>
      <w:r w:rsidRPr="00CE5AEE">
        <w:rPr>
          <w:rFonts w:cstheme="minorHAnsi"/>
          <w:i/>
          <w:iCs/>
        </w:rPr>
        <w:t>phyton</w:t>
      </w:r>
      <w:proofErr w:type="spellEnd"/>
      <w:r w:rsidRPr="00CE5AEE">
        <w:rPr>
          <w:rFonts w:cstheme="minorHAnsi"/>
        </w:rPr>
        <w:t xml:space="preserve">, meaning "plant", and </w:t>
      </w:r>
      <w:proofErr w:type="spellStart"/>
      <w:r w:rsidRPr="00CE5AEE">
        <w:rPr>
          <w:rFonts w:cstheme="minorHAnsi"/>
          <w:i/>
          <w:iCs/>
        </w:rPr>
        <w:t>planktos</w:t>
      </w:r>
      <w:proofErr w:type="spellEnd"/>
      <w:r w:rsidRPr="00CE5AEE">
        <w:rPr>
          <w:rFonts w:cstheme="minorHAnsi"/>
        </w:rPr>
        <w:t>, meaning "wanderer" or "drifter"</w:t>
      </w:r>
    </w:p>
    <w:p w:rsidR="001C3603" w:rsidRPr="00CE5AEE" w:rsidRDefault="00B8758D" w:rsidP="00490934">
      <w:pPr>
        <w:pStyle w:val="ListParagraph"/>
        <w:numPr>
          <w:ilvl w:val="0"/>
          <w:numId w:val="30"/>
        </w:numPr>
        <w:rPr>
          <w:rFonts w:cstheme="minorHAnsi"/>
        </w:rPr>
      </w:pPr>
      <w:r w:rsidRPr="00CE5AEE">
        <w:rPr>
          <w:rFonts w:cstheme="minorHAnsi"/>
        </w:rPr>
        <w:t>W</w:t>
      </w:r>
      <w:r w:rsidR="001C3603" w:rsidRPr="00CE5AEE">
        <w:rPr>
          <w:rFonts w:cstheme="minorHAnsi"/>
        </w:rPr>
        <w:t>hen present in high enough numbers, they may appear as a green discoloration of the water due to the presence of chlorophyll within their cells</w:t>
      </w:r>
    </w:p>
    <w:p w:rsidR="001C3603" w:rsidRPr="00CE5AEE" w:rsidRDefault="001C3603" w:rsidP="00490934">
      <w:pPr>
        <w:pStyle w:val="ListParagraph"/>
        <w:numPr>
          <w:ilvl w:val="0"/>
          <w:numId w:val="30"/>
        </w:numPr>
        <w:rPr>
          <w:rFonts w:cstheme="minorHAnsi"/>
        </w:rPr>
      </w:pPr>
      <w:r w:rsidRPr="00CE5AEE">
        <w:rPr>
          <w:rFonts w:cstheme="minorHAnsi"/>
        </w:rPr>
        <w:t>Phytoplankton are photosynthesizing microscopic organisms that inhabit the upper sunlit layer of almost all oceans and bodies of fresh water</w:t>
      </w:r>
    </w:p>
    <w:p w:rsidR="009E7D47" w:rsidRPr="00CE5AEE" w:rsidRDefault="00B8758D">
      <w:pPr>
        <w:rPr>
          <w:rFonts w:cstheme="minorHAnsi"/>
          <w:b/>
        </w:rPr>
      </w:pPr>
      <w:r w:rsidRPr="00CE5AEE">
        <w:rPr>
          <w:rFonts w:cstheme="minorHAnsi"/>
          <w:b/>
        </w:rPr>
        <w:t xml:space="preserve">Planar </w:t>
      </w:r>
      <w:proofErr w:type="spellStart"/>
      <w:r w:rsidRPr="00CE5AEE">
        <w:rPr>
          <w:rFonts w:cstheme="minorHAnsi"/>
          <w:b/>
        </w:rPr>
        <w:t>Flagellar</w:t>
      </w:r>
      <w:proofErr w:type="spellEnd"/>
      <w:r w:rsidRPr="00CE5AEE">
        <w:rPr>
          <w:rFonts w:cstheme="minorHAnsi"/>
          <w:b/>
        </w:rPr>
        <w:t xml:space="preserve"> B</w:t>
      </w:r>
      <w:r w:rsidR="00B26793" w:rsidRPr="00CE5AEE">
        <w:rPr>
          <w:rFonts w:cstheme="minorHAnsi"/>
          <w:b/>
        </w:rPr>
        <w:t>eat</w:t>
      </w:r>
      <w:r w:rsidR="009E7D47" w:rsidRPr="00CE5AEE">
        <w:rPr>
          <w:rFonts w:cstheme="minorHAnsi"/>
          <w:b/>
        </w:rPr>
        <w:t>:</w:t>
      </w:r>
    </w:p>
    <w:p w:rsidR="009E7D47" w:rsidRPr="00CE5AEE" w:rsidRDefault="009E7D47" w:rsidP="009E7D47">
      <w:pPr>
        <w:pStyle w:val="ListParagraph"/>
        <w:numPr>
          <w:ilvl w:val="0"/>
          <w:numId w:val="56"/>
        </w:numPr>
        <w:spacing w:after="0"/>
        <w:rPr>
          <w:rFonts w:eastAsia="Times New Roman" w:cstheme="minorHAnsi"/>
          <w:lang w:eastAsia="en-CA"/>
        </w:rPr>
      </w:pPr>
      <w:r w:rsidRPr="00CE5AEE">
        <w:rPr>
          <w:rFonts w:eastAsia="Times New Roman" w:cstheme="minorHAnsi"/>
          <w:lang w:eastAsia="en-CA"/>
        </w:rPr>
        <w:t xml:space="preserve">Form of </w:t>
      </w:r>
      <w:proofErr w:type="spellStart"/>
      <w:r w:rsidRPr="00CE5AEE">
        <w:rPr>
          <w:rFonts w:eastAsia="Times New Roman" w:cstheme="minorHAnsi"/>
          <w:lang w:eastAsia="en-CA"/>
        </w:rPr>
        <w:t>flagellar</w:t>
      </w:r>
      <w:proofErr w:type="spellEnd"/>
      <w:r w:rsidRPr="00CE5AEE">
        <w:rPr>
          <w:rFonts w:eastAsia="Times New Roman" w:cstheme="minorHAnsi"/>
          <w:lang w:eastAsia="en-CA"/>
        </w:rPr>
        <w:t xml:space="preserve"> movement</w:t>
      </w:r>
    </w:p>
    <w:p w:rsidR="009E7D47" w:rsidRPr="00CE5AEE" w:rsidRDefault="009E7D47" w:rsidP="009E7D47">
      <w:pPr>
        <w:pStyle w:val="ListParagraph"/>
        <w:numPr>
          <w:ilvl w:val="0"/>
          <w:numId w:val="56"/>
        </w:numPr>
        <w:spacing w:after="0"/>
        <w:rPr>
          <w:rFonts w:eastAsia="Times New Roman" w:cstheme="minorHAnsi"/>
          <w:lang w:eastAsia="en-CA"/>
        </w:rPr>
      </w:pPr>
      <w:r w:rsidRPr="00CE5AEE">
        <w:rPr>
          <w:rFonts w:eastAsia="Times New Roman" w:cstheme="minorHAnsi"/>
          <w:lang w:eastAsia="en-CA"/>
        </w:rPr>
        <w:t>Typically performed by Eukaryotes</w:t>
      </w:r>
    </w:p>
    <w:p w:rsidR="009E7D47" w:rsidRPr="00CE5AEE" w:rsidRDefault="009E7D47" w:rsidP="009E7D47">
      <w:pPr>
        <w:pStyle w:val="ListParagraph"/>
        <w:numPr>
          <w:ilvl w:val="0"/>
          <w:numId w:val="56"/>
        </w:numPr>
        <w:spacing w:after="0"/>
        <w:rPr>
          <w:rFonts w:eastAsia="Times New Roman" w:cstheme="minorHAnsi"/>
          <w:lang w:eastAsia="en-CA"/>
        </w:rPr>
      </w:pPr>
      <w:r w:rsidRPr="00CE5AEE">
        <w:rPr>
          <w:rFonts w:eastAsia="Times New Roman" w:cstheme="minorHAnsi"/>
          <w:lang w:eastAsia="en-CA"/>
        </w:rPr>
        <w:t>“Breast stroke” action</w:t>
      </w:r>
    </w:p>
    <w:p w:rsidR="009E7D47" w:rsidRPr="00CE5AEE" w:rsidRDefault="009E7D47" w:rsidP="009E7D47">
      <w:pPr>
        <w:pStyle w:val="ListParagraph"/>
        <w:spacing w:after="0"/>
        <w:rPr>
          <w:rFonts w:eastAsia="Times New Roman" w:cstheme="minorHAnsi"/>
          <w:lang w:eastAsia="en-CA"/>
        </w:rPr>
      </w:pPr>
    </w:p>
    <w:p w:rsidR="00B26793" w:rsidRPr="00CE5AEE" w:rsidRDefault="00B26793">
      <w:pPr>
        <w:rPr>
          <w:rFonts w:cstheme="minorHAnsi"/>
        </w:rPr>
      </w:pPr>
      <w:r w:rsidRPr="00CE5AEE">
        <w:rPr>
          <w:rFonts w:cstheme="minorHAnsi"/>
          <w:b/>
        </w:rPr>
        <w:t>Plankton</w:t>
      </w:r>
      <w:r w:rsidR="00612E61" w:rsidRPr="00CE5AEE">
        <w:rPr>
          <w:rFonts w:cstheme="minorHAnsi"/>
          <w:b/>
        </w:rPr>
        <w:t>:</w:t>
      </w:r>
      <w:r w:rsidR="00612E61" w:rsidRPr="00CE5AEE">
        <w:rPr>
          <w:rFonts w:cstheme="minorHAnsi"/>
        </w:rPr>
        <w:t xml:space="preserve"> any drifting organisms (plants, </w:t>
      </w:r>
      <w:proofErr w:type="spellStart"/>
      <w:r w:rsidR="00612E61" w:rsidRPr="00CE5AEE">
        <w:rPr>
          <w:rFonts w:cstheme="minorHAnsi"/>
        </w:rPr>
        <w:t>archaea</w:t>
      </w:r>
      <w:proofErr w:type="spellEnd"/>
      <w:r w:rsidR="00612E61" w:rsidRPr="00CE5AEE">
        <w:rPr>
          <w:rFonts w:cstheme="minorHAnsi"/>
        </w:rPr>
        <w:t>, or bacteria) that inhabit the pelagic zone of oceans, seas, or bodies of fresh water</w:t>
      </w:r>
    </w:p>
    <w:p w:rsidR="00612E61" w:rsidRPr="00CE5AEE" w:rsidRDefault="00612E61" w:rsidP="00490934">
      <w:pPr>
        <w:pStyle w:val="ListParagraph"/>
        <w:numPr>
          <w:ilvl w:val="0"/>
          <w:numId w:val="31"/>
        </w:numPr>
        <w:rPr>
          <w:rFonts w:cstheme="minorHAnsi"/>
        </w:rPr>
      </w:pPr>
      <w:r w:rsidRPr="00CE5AEE">
        <w:rPr>
          <w:rFonts w:cstheme="minorHAnsi"/>
        </w:rPr>
        <w:t>They provide a crucial source of food to larger, more familiar aquatic organisms such as fish and whales</w:t>
      </w:r>
    </w:p>
    <w:p w:rsidR="00612E61" w:rsidRPr="00CE5AEE" w:rsidRDefault="00B8758D" w:rsidP="00490934">
      <w:pPr>
        <w:pStyle w:val="ListParagraph"/>
        <w:numPr>
          <w:ilvl w:val="0"/>
          <w:numId w:val="31"/>
        </w:numPr>
        <w:rPr>
          <w:rFonts w:cstheme="minorHAnsi"/>
        </w:rPr>
      </w:pPr>
      <w:r w:rsidRPr="00CE5AEE">
        <w:rPr>
          <w:rFonts w:cstheme="minorHAnsi"/>
          <w:i/>
          <w:iCs/>
        </w:rPr>
        <w:lastRenderedPageBreak/>
        <w:t>P</w:t>
      </w:r>
      <w:r w:rsidR="00612E61" w:rsidRPr="00CE5AEE">
        <w:rPr>
          <w:rFonts w:cstheme="minorHAnsi"/>
          <w:i/>
          <w:iCs/>
        </w:rPr>
        <w:t>lankton</w:t>
      </w:r>
      <w:r w:rsidR="00612E61" w:rsidRPr="00CE5AEE">
        <w:rPr>
          <w:rFonts w:cstheme="minorHAnsi"/>
        </w:rPr>
        <w:t xml:space="preserve"> includes organisms covering a wide range of sizes, including large organisms such as jellyfish</w:t>
      </w:r>
    </w:p>
    <w:p w:rsidR="00B26793" w:rsidRPr="00CE5AEE" w:rsidRDefault="00612E61">
      <w:pPr>
        <w:rPr>
          <w:rFonts w:cstheme="minorHAnsi"/>
        </w:rPr>
      </w:pPr>
      <w:r w:rsidRPr="00CE5AEE">
        <w:rPr>
          <w:rFonts w:cstheme="minorHAnsi"/>
          <w:b/>
          <w:i/>
          <w:iCs/>
        </w:rPr>
        <w:t>Plasmodium</w:t>
      </w:r>
      <w:r w:rsidRPr="00CE5AEE">
        <w:rPr>
          <w:rFonts w:cstheme="minorHAnsi"/>
          <w:b/>
          <w:iCs/>
        </w:rPr>
        <w:t>:</w:t>
      </w:r>
      <w:r w:rsidRPr="00CE5AEE">
        <w:rPr>
          <w:rFonts w:cstheme="minorHAnsi"/>
        </w:rPr>
        <w:t xml:space="preserve"> a genus of parasitic </w:t>
      </w:r>
      <w:proofErr w:type="spellStart"/>
      <w:r w:rsidRPr="00CE5AEE">
        <w:rPr>
          <w:rFonts w:cstheme="minorHAnsi"/>
        </w:rPr>
        <w:t>protists</w:t>
      </w:r>
      <w:proofErr w:type="spellEnd"/>
    </w:p>
    <w:p w:rsidR="00612E61" w:rsidRPr="00CE5AEE" w:rsidRDefault="00612E61" w:rsidP="00490934">
      <w:pPr>
        <w:pStyle w:val="ListParagraph"/>
        <w:numPr>
          <w:ilvl w:val="0"/>
          <w:numId w:val="32"/>
        </w:numPr>
        <w:rPr>
          <w:rFonts w:cstheme="minorHAnsi"/>
        </w:rPr>
      </w:pPr>
      <w:r w:rsidRPr="00CE5AEE">
        <w:rPr>
          <w:rFonts w:cstheme="minorHAnsi"/>
        </w:rPr>
        <w:t>Infection by these organisms is known as malaria</w:t>
      </w:r>
    </w:p>
    <w:p w:rsidR="00612E61" w:rsidRPr="00CE5AEE" w:rsidRDefault="00612E61" w:rsidP="00490934">
      <w:pPr>
        <w:pStyle w:val="ListParagraph"/>
        <w:numPr>
          <w:ilvl w:val="0"/>
          <w:numId w:val="32"/>
        </w:numPr>
        <w:rPr>
          <w:rFonts w:cstheme="minorHAnsi"/>
        </w:rPr>
      </w:pPr>
      <w:r w:rsidRPr="00CE5AEE">
        <w:rPr>
          <w:rFonts w:cstheme="minorHAnsi"/>
        </w:rPr>
        <w:t xml:space="preserve">The genus </w:t>
      </w:r>
      <w:r w:rsidRPr="00CE5AEE">
        <w:rPr>
          <w:rFonts w:cstheme="minorHAnsi"/>
          <w:i/>
          <w:iCs/>
        </w:rPr>
        <w:t>Plasmodium</w:t>
      </w:r>
      <w:r w:rsidRPr="00CE5AEE">
        <w:rPr>
          <w:rFonts w:cstheme="minorHAnsi"/>
        </w:rPr>
        <w:t xml:space="preserve"> was described in 1885 by </w:t>
      </w:r>
      <w:proofErr w:type="spellStart"/>
      <w:r w:rsidRPr="00CE5AEE">
        <w:rPr>
          <w:rFonts w:cstheme="minorHAnsi"/>
        </w:rPr>
        <w:t>Ettore</w:t>
      </w:r>
      <w:proofErr w:type="spellEnd"/>
      <w:r w:rsidRPr="00CE5AEE">
        <w:rPr>
          <w:rFonts w:cstheme="minorHAnsi"/>
        </w:rPr>
        <w:t xml:space="preserve"> </w:t>
      </w:r>
      <w:proofErr w:type="spellStart"/>
      <w:r w:rsidRPr="00CE5AEE">
        <w:rPr>
          <w:rFonts w:cstheme="minorHAnsi"/>
        </w:rPr>
        <w:t>Marchiafava</w:t>
      </w:r>
      <w:proofErr w:type="spellEnd"/>
      <w:r w:rsidRPr="00CE5AEE">
        <w:rPr>
          <w:rFonts w:cstheme="minorHAnsi"/>
        </w:rPr>
        <w:t xml:space="preserve"> and Angelo Celli</w:t>
      </w:r>
    </w:p>
    <w:p w:rsidR="00612E61" w:rsidRPr="00CE5AEE" w:rsidRDefault="00612E61" w:rsidP="00490934">
      <w:pPr>
        <w:pStyle w:val="ListParagraph"/>
        <w:numPr>
          <w:ilvl w:val="0"/>
          <w:numId w:val="32"/>
        </w:numPr>
        <w:rPr>
          <w:rFonts w:cstheme="minorHAnsi"/>
        </w:rPr>
      </w:pPr>
      <w:r w:rsidRPr="00CE5AEE">
        <w:rPr>
          <w:rFonts w:cstheme="minorHAnsi"/>
        </w:rPr>
        <w:t xml:space="preserve">Of the over 200 known species of </w:t>
      </w:r>
      <w:r w:rsidRPr="00CE5AEE">
        <w:rPr>
          <w:rFonts w:cstheme="minorHAnsi"/>
          <w:i/>
          <w:iCs/>
        </w:rPr>
        <w:t>Plasmodium</w:t>
      </w:r>
      <w:r w:rsidRPr="00CE5AEE">
        <w:rPr>
          <w:rFonts w:cstheme="minorHAnsi"/>
        </w:rPr>
        <w:t>, at least 11 species infect humans. Other species infect other animals, including monkeys, rodents, birds, and reptiles</w:t>
      </w:r>
    </w:p>
    <w:p w:rsidR="00612E61" w:rsidRPr="00CE5AEE" w:rsidRDefault="00612E61" w:rsidP="00490934">
      <w:pPr>
        <w:pStyle w:val="ListParagraph"/>
        <w:numPr>
          <w:ilvl w:val="0"/>
          <w:numId w:val="32"/>
        </w:numPr>
        <w:rPr>
          <w:rFonts w:cstheme="minorHAnsi"/>
        </w:rPr>
      </w:pPr>
      <w:r w:rsidRPr="00CE5AEE">
        <w:rPr>
          <w:rFonts w:cstheme="minorHAnsi"/>
        </w:rPr>
        <w:t>The parasite always has two hosts in its life cycle: a mosquito vector and a vertebrate host</w:t>
      </w:r>
    </w:p>
    <w:p w:rsidR="00B26793" w:rsidRPr="00CE5AEE" w:rsidRDefault="00B26793">
      <w:pPr>
        <w:rPr>
          <w:rFonts w:cstheme="minorHAnsi"/>
        </w:rPr>
      </w:pPr>
      <w:r w:rsidRPr="00CE5AEE">
        <w:rPr>
          <w:rFonts w:cstheme="minorHAnsi"/>
          <w:b/>
        </w:rPr>
        <w:t>Plastid</w:t>
      </w:r>
      <w:r w:rsidR="00612E61" w:rsidRPr="00CE5AEE">
        <w:rPr>
          <w:rFonts w:cstheme="minorHAnsi"/>
          <w:b/>
        </w:rPr>
        <w:t>:</w:t>
      </w:r>
      <w:r w:rsidR="00612E61" w:rsidRPr="00CE5AEE">
        <w:rPr>
          <w:rFonts w:cstheme="minorHAnsi"/>
        </w:rPr>
        <w:t xml:space="preserve"> major organelles found in the cells of plants and algae</w:t>
      </w:r>
    </w:p>
    <w:p w:rsidR="00612E61" w:rsidRPr="00CE5AEE" w:rsidRDefault="00612E61" w:rsidP="00490934">
      <w:pPr>
        <w:pStyle w:val="ListParagraph"/>
        <w:numPr>
          <w:ilvl w:val="0"/>
          <w:numId w:val="33"/>
        </w:numPr>
        <w:rPr>
          <w:rFonts w:cstheme="minorHAnsi"/>
        </w:rPr>
      </w:pPr>
      <w:r w:rsidRPr="00CE5AEE">
        <w:rPr>
          <w:rFonts w:cstheme="minorHAnsi"/>
        </w:rPr>
        <w:t>Plastids are the site of manufacture and storage of important chemical compounds used by the cell</w:t>
      </w:r>
    </w:p>
    <w:p w:rsidR="00612E61" w:rsidRPr="00CE5AEE" w:rsidRDefault="00612E61" w:rsidP="00490934">
      <w:pPr>
        <w:pStyle w:val="ListParagraph"/>
        <w:numPr>
          <w:ilvl w:val="0"/>
          <w:numId w:val="33"/>
        </w:numPr>
        <w:rPr>
          <w:rFonts w:cstheme="minorHAnsi"/>
        </w:rPr>
      </w:pPr>
      <w:r w:rsidRPr="00CE5AEE">
        <w:rPr>
          <w:rFonts w:cstheme="minorHAnsi"/>
        </w:rPr>
        <w:t>Plastids often contain pigments used in photosynthesis, and the types of pigments present can change or determine the cell's color</w:t>
      </w:r>
    </w:p>
    <w:p w:rsidR="00612E61" w:rsidRPr="00CE5AEE" w:rsidRDefault="00612E61" w:rsidP="00490934">
      <w:pPr>
        <w:pStyle w:val="ListParagraph"/>
        <w:numPr>
          <w:ilvl w:val="0"/>
          <w:numId w:val="33"/>
        </w:numPr>
        <w:rPr>
          <w:rFonts w:cstheme="minorHAnsi"/>
        </w:rPr>
      </w:pPr>
      <w:r w:rsidRPr="00CE5AEE">
        <w:rPr>
          <w:rFonts w:cstheme="minorHAnsi"/>
        </w:rPr>
        <w:t xml:space="preserve">Plastids are responsible for photosynthesis, storage of products like starch and for the synthesis have the ability to differentiate, or </w:t>
      </w:r>
      <w:proofErr w:type="spellStart"/>
      <w:r w:rsidRPr="00CE5AEE">
        <w:rPr>
          <w:rFonts w:cstheme="minorHAnsi"/>
        </w:rPr>
        <w:t>redifferentiate</w:t>
      </w:r>
      <w:proofErr w:type="spellEnd"/>
      <w:r w:rsidRPr="00CE5AEE">
        <w:rPr>
          <w:rFonts w:cstheme="minorHAnsi"/>
        </w:rPr>
        <w:t>, between these and other forms</w:t>
      </w:r>
    </w:p>
    <w:p w:rsidR="00612E61" w:rsidRPr="00CE5AEE" w:rsidRDefault="00B8758D">
      <w:pPr>
        <w:rPr>
          <w:rFonts w:cstheme="minorHAnsi"/>
        </w:rPr>
      </w:pPr>
      <w:r w:rsidRPr="00CE5AEE">
        <w:rPr>
          <w:rFonts w:cstheme="minorHAnsi"/>
          <w:b/>
        </w:rPr>
        <w:t>Primary C</w:t>
      </w:r>
      <w:r w:rsidR="00B26793" w:rsidRPr="00CE5AEE">
        <w:rPr>
          <w:rFonts w:cstheme="minorHAnsi"/>
          <w:b/>
        </w:rPr>
        <w:t>onsumers</w:t>
      </w:r>
      <w:r w:rsidR="00612E61" w:rsidRPr="00CE5AEE">
        <w:rPr>
          <w:rFonts w:cstheme="minorHAnsi"/>
          <w:b/>
        </w:rPr>
        <w:t>:</w:t>
      </w:r>
      <w:r w:rsidR="00612E61" w:rsidRPr="00CE5AEE">
        <w:rPr>
          <w:rFonts w:cstheme="minorHAnsi"/>
        </w:rPr>
        <w:t xml:space="preserve"> organisms that feed on autotrophs</w:t>
      </w:r>
    </w:p>
    <w:p w:rsidR="00612E61" w:rsidRPr="00CE5AEE" w:rsidRDefault="00612E61" w:rsidP="00490934">
      <w:pPr>
        <w:pStyle w:val="ListParagraph"/>
        <w:numPr>
          <w:ilvl w:val="0"/>
          <w:numId w:val="34"/>
        </w:numPr>
        <w:rPr>
          <w:rFonts w:cstheme="minorHAnsi"/>
        </w:rPr>
      </w:pPr>
      <w:r w:rsidRPr="00CE5AEE">
        <w:rPr>
          <w:rFonts w:cstheme="minorHAnsi"/>
        </w:rPr>
        <w:t>Herbivores are known as primary consumers</w:t>
      </w:r>
    </w:p>
    <w:p w:rsidR="00B26793" w:rsidRPr="00CE5AEE" w:rsidRDefault="00B8758D">
      <w:pPr>
        <w:rPr>
          <w:rFonts w:cstheme="minorHAnsi"/>
        </w:rPr>
      </w:pPr>
      <w:r w:rsidRPr="00CE5AEE">
        <w:rPr>
          <w:rFonts w:cstheme="minorHAnsi"/>
          <w:b/>
        </w:rPr>
        <w:t>Primary P</w:t>
      </w:r>
      <w:r w:rsidR="00B26793" w:rsidRPr="00CE5AEE">
        <w:rPr>
          <w:rFonts w:cstheme="minorHAnsi"/>
          <w:b/>
        </w:rPr>
        <w:t>roducers</w:t>
      </w:r>
      <w:r w:rsidR="00612E61" w:rsidRPr="00CE5AEE">
        <w:rPr>
          <w:rFonts w:cstheme="minorHAnsi"/>
          <w:b/>
        </w:rPr>
        <w:t>:</w:t>
      </w:r>
      <w:r w:rsidR="00612E61" w:rsidRPr="00CE5AEE">
        <w:rPr>
          <w:rFonts w:cstheme="minorHAnsi"/>
        </w:rPr>
        <w:t xml:space="preserve"> organisms in an ecosystem that produce biomass from inorganic compounds (autotrophs)</w:t>
      </w:r>
    </w:p>
    <w:p w:rsidR="00612E61" w:rsidRPr="00CE5AEE" w:rsidRDefault="00B8758D" w:rsidP="00490934">
      <w:pPr>
        <w:pStyle w:val="ListParagraph"/>
        <w:numPr>
          <w:ilvl w:val="0"/>
          <w:numId w:val="34"/>
        </w:numPr>
        <w:rPr>
          <w:rFonts w:cstheme="minorHAnsi"/>
        </w:rPr>
      </w:pPr>
      <w:r w:rsidRPr="00CE5AEE">
        <w:rPr>
          <w:rFonts w:cstheme="minorHAnsi"/>
        </w:rPr>
        <w:t>T</w:t>
      </w:r>
      <w:r w:rsidR="00612E61" w:rsidRPr="00CE5AEE">
        <w:rPr>
          <w:rFonts w:cstheme="minorHAnsi"/>
        </w:rPr>
        <w:t xml:space="preserve">hese are </w:t>
      </w:r>
      <w:proofErr w:type="spellStart"/>
      <w:r w:rsidR="00612E61" w:rsidRPr="00CE5AEE">
        <w:rPr>
          <w:rFonts w:cstheme="minorHAnsi"/>
        </w:rPr>
        <w:t>photosynthetically</w:t>
      </w:r>
      <w:proofErr w:type="spellEnd"/>
      <w:r w:rsidR="00612E61" w:rsidRPr="00CE5AEE">
        <w:rPr>
          <w:rFonts w:cstheme="minorHAnsi"/>
        </w:rPr>
        <w:t xml:space="preserve"> active organisms (plants, cyanobacteria and a number of other unicellular organisms)</w:t>
      </w:r>
    </w:p>
    <w:p w:rsidR="004306DD" w:rsidRPr="00CE5AEE" w:rsidRDefault="004306DD" w:rsidP="004306DD">
      <w:pPr>
        <w:rPr>
          <w:rFonts w:cstheme="minorHAnsi"/>
        </w:rPr>
      </w:pPr>
      <w:r w:rsidRPr="00CE5AEE">
        <w:rPr>
          <w:rFonts w:cstheme="minorHAnsi"/>
          <w:b/>
        </w:rPr>
        <w:t>Prions</w:t>
      </w:r>
      <w:r w:rsidRPr="00CE5AEE">
        <w:rPr>
          <w:rFonts w:cstheme="minorHAnsi"/>
        </w:rPr>
        <w:t>: unusual little proteins</w:t>
      </w:r>
    </w:p>
    <w:p w:rsidR="004306DD" w:rsidRPr="00CE5AEE" w:rsidRDefault="004306DD" w:rsidP="004306DD">
      <w:pPr>
        <w:pStyle w:val="ListParagraph"/>
        <w:numPr>
          <w:ilvl w:val="0"/>
          <w:numId w:val="34"/>
        </w:numPr>
        <w:rPr>
          <w:rFonts w:cstheme="minorHAnsi"/>
        </w:rPr>
      </w:pPr>
      <w:r w:rsidRPr="00CE5AEE">
        <w:rPr>
          <w:rFonts w:cstheme="minorHAnsi"/>
        </w:rPr>
        <w:t>Causes mad cow disease id malformed</w:t>
      </w:r>
    </w:p>
    <w:p w:rsidR="004306DD" w:rsidRPr="00CE5AEE" w:rsidRDefault="004306DD" w:rsidP="004306DD">
      <w:pPr>
        <w:pStyle w:val="ListParagraph"/>
        <w:numPr>
          <w:ilvl w:val="0"/>
          <w:numId w:val="34"/>
        </w:numPr>
        <w:rPr>
          <w:rFonts w:cstheme="minorHAnsi"/>
        </w:rPr>
      </w:pPr>
      <w:r w:rsidRPr="00CE5AEE">
        <w:rPr>
          <w:rFonts w:cstheme="minorHAnsi"/>
        </w:rPr>
        <w:t>Found in large numbers on the surface of all cells (cell membrane), but it is still not clear what their normal function is, they are believed to be involved in cell- to cell interactions</w:t>
      </w:r>
    </w:p>
    <w:p w:rsidR="004306DD" w:rsidRPr="00CE5AEE" w:rsidRDefault="00CE5AEE" w:rsidP="004306DD">
      <w:pPr>
        <w:pStyle w:val="ListParagraph"/>
        <w:numPr>
          <w:ilvl w:val="0"/>
          <w:numId w:val="34"/>
        </w:numPr>
        <w:rPr>
          <w:rFonts w:cstheme="minorHAnsi"/>
        </w:rPr>
      </w:pPr>
      <w:r w:rsidRPr="00CE5AEE">
        <w:rPr>
          <w:rFonts w:cstheme="minorHAnsi"/>
        </w:rPr>
        <w:t>A</w:t>
      </w:r>
      <w:r w:rsidR="004306DD" w:rsidRPr="00CE5AEE">
        <w:rPr>
          <w:rFonts w:cstheme="minorHAnsi"/>
        </w:rPr>
        <w:t xml:space="preserve">n exist in two configurations: the normal, properly folded form and a </w:t>
      </w:r>
      <w:proofErr w:type="spellStart"/>
      <w:r w:rsidR="004306DD" w:rsidRPr="00CE5AEE">
        <w:rPr>
          <w:rFonts w:cstheme="minorHAnsi"/>
        </w:rPr>
        <w:t>misfolded</w:t>
      </w:r>
      <w:proofErr w:type="spellEnd"/>
      <w:r w:rsidR="004306DD" w:rsidRPr="00CE5AEE">
        <w:rPr>
          <w:rFonts w:cstheme="minorHAnsi"/>
        </w:rPr>
        <w:t xml:space="preserve"> form</w:t>
      </w:r>
    </w:p>
    <w:p w:rsidR="004306DD" w:rsidRPr="00CE5AEE" w:rsidRDefault="004306DD" w:rsidP="004306DD">
      <w:pPr>
        <w:pStyle w:val="ListParagraph"/>
        <w:numPr>
          <w:ilvl w:val="0"/>
          <w:numId w:val="34"/>
        </w:numPr>
        <w:rPr>
          <w:rFonts w:cstheme="minorHAnsi"/>
        </w:rPr>
      </w:pPr>
      <w:r w:rsidRPr="00CE5AEE">
        <w:rPr>
          <w:rFonts w:cstheme="minorHAnsi"/>
        </w:rPr>
        <w:t xml:space="preserve">if they are </w:t>
      </w:r>
      <w:proofErr w:type="spellStart"/>
      <w:r w:rsidRPr="00CE5AEE">
        <w:rPr>
          <w:rFonts w:cstheme="minorHAnsi"/>
        </w:rPr>
        <w:t>misfolded</w:t>
      </w:r>
      <w:proofErr w:type="spellEnd"/>
      <w:r w:rsidRPr="00CE5AEE">
        <w:rPr>
          <w:rFonts w:cstheme="minorHAnsi"/>
        </w:rPr>
        <w:t xml:space="preserve"> </w:t>
      </w:r>
      <w:r w:rsidRPr="00CE5AEE">
        <w:rPr>
          <w:rFonts w:cstheme="minorHAnsi"/>
        </w:rPr>
        <w:t>they can form fibres and add more of the altered prions at the tip, growing the fibre</w:t>
      </w:r>
      <w:r w:rsidR="00CE5AEE" w:rsidRPr="00CE5AEE">
        <w:rPr>
          <w:rFonts w:cstheme="minorHAnsi"/>
        </w:rPr>
        <w:sym w:font="Wingdings" w:char="F0E0"/>
      </w:r>
      <w:r w:rsidR="00CE5AEE" w:rsidRPr="00CE5AEE">
        <w:rPr>
          <w:rFonts w:cstheme="minorHAnsi"/>
        </w:rPr>
        <w:t xml:space="preserve"> fibers can break</w:t>
      </w:r>
      <w:r w:rsidR="00CE5AEE" w:rsidRPr="00CE5AEE">
        <w:rPr>
          <w:rFonts w:cstheme="minorHAnsi"/>
        </w:rPr>
        <w:sym w:font="Wingdings" w:char="F0E0"/>
      </w:r>
      <w:r w:rsidR="00CE5AEE" w:rsidRPr="00CE5AEE">
        <w:rPr>
          <w:rFonts w:cstheme="minorHAnsi"/>
        </w:rPr>
        <w:t xml:space="preserve"> mad cow disease</w:t>
      </w:r>
    </w:p>
    <w:p w:rsidR="00CE5AEE" w:rsidRPr="00CE5AEE" w:rsidRDefault="00CE5AEE" w:rsidP="004306DD">
      <w:pPr>
        <w:pStyle w:val="ListParagraph"/>
        <w:numPr>
          <w:ilvl w:val="0"/>
          <w:numId w:val="34"/>
        </w:numPr>
        <w:rPr>
          <w:rFonts w:cstheme="minorHAnsi"/>
        </w:rPr>
      </w:pPr>
      <w:r w:rsidRPr="00CE5AEE">
        <w:rPr>
          <w:rFonts w:cstheme="minorHAnsi"/>
        </w:rPr>
        <w:t>It is very hard to destroy</w:t>
      </w:r>
    </w:p>
    <w:p w:rsidR="00B26793" w:rsidRPr="00CE5AEE" w:rsidRDefault="00B26793">
      <w:pPr>
        <w:rPr>
          <w:rFonts w:cstheme="minorHAnsi"/>
        </w:rPr>
      </w:pPr>
      <w:r w:rsidRPr="00CE5AEE">
        <w:rPr>
          <w:rFonts w:cstheme="minorHAnsi"/>
          <w:b/>
        </w:rPr>
        <w:t>Proterozoic</w:t>
      </w:r>
      <w:r w:rsidR="00275204" w:rsidRPr="00CE5AEE">
        <w:rPr>
          <w:rFonts w:cstheme="minorHAnsi"/>
          <w:b/>
        </w:rPr>
        <w:t>:</w:t>
      </w:r>
      <w:r w:rsidR="00275204" w:rsidRPr="00CE5AEE">
        <w:rPr>
          <w:rFonts w:cstheme="minorHAnsi"/>
        </w:rPr>
        <w:t xml:space="preserve"> a geological eon representing a period before the first abundant complex life on Earth</w:t>
      </w:r>
    </w:p>
    <w:p w:rsidR="00275204" w:rsidRPr="00CE5AEE" w:rsidRDefault="00275204" w:rsidP="00490934">
      <w:pPr>
        <w:pStyle w:val="ListParagraph"/>
        <w:numPr>
          <w:ilvl w:val="0"/>
          <w:numId w:val="34"/>
        </w:numPr>
        <w:spacing w:before="100" w:beforeAutospacing="1" w:after="100" w:afterAutospacing="1" w:line="240" w:lineRule="auto"/>
        <w:rPr>
          <w:rFonts w:eastAsia="Times New Roman" w:cstheme="minorHAnsi"/>
          <w:lang w:eastAsia="en-CA"/>
        </w:rPr>
      </w:pPr>
      <w:r w:rsidRPr="00CE5AEE">
        <w:rPr>
          <w:rFonts w:eastAsia="Times New Roman" w:cstheme="minorHAnsi"/>
          <w:lang w:eastAsia="en-CA"/>
        </w:rPr>
        <w:t xml:space="preserve">The Proterozoic consists of 3 geologic </w:t>
      </w:r>
      <w:hyperlink r:id="rId16" w:tooltip="Era (geology)" w:history="1">
        <w:r w:rsidRPr="00CE5AEE">
          <w:rPr>
            <w:rFonts w:eastAsia="Times New Roman" w:cstheme="minorHAnsi"/>
            <w:lang w:eastAsia="en-CA"/>
          </w:rPr>
          <w:t>eras</w:t>
        </w:r>
      </w:hyperlink>
      <w:r w:rsidRPr="00CE5AEE">
        <w:rPr>
          <w:rFonts w:eastAsia="Times New Roman" w:cstheme="minorHAnsi"/>
          <w:lang w:eastAsia="en-CA"/>
        </w:rPr>
        <w:t>, from oldest to youngest:</w:t>
      </w:r>
    </w:p>
    <w:p w:rsidR="00275204" w:rsidRPr="00CE5AEE" w:rsidRDefault="00275204" w:rsidP="00490934">
      <w:pPr>
        <w:pStyle w:val="ListParagraph"/>
        <w:numPr>
          <w:ilvl w:val="0"/>
          <w:numId w:val="35"/>
        </w:numPr>
        <w:spacing w:before="100" w:beforeAutospacing="1" w:after="100" w:afterAutospacing="1" w:line="240" w:lineRule="auto"/>
        <w:rPr>
          <w:rFonts w:eastAsia="Times New Roman" w:cstheme="minorHAnsi"/>
          <w:lang w:eastAsia="en-CA"/>
        </w:rPr>
      </w:pPr>
      <w:proofErr w:type="spellStart"/>
      <w:r w:rsidRPr="00CE5AEE">
        <w:rPr>
          <w:rFonts w:eastAsia="Times New Roman" w:cstheme="minorHAnsi"/>
          <w:lang w:eastAsia="en-CA"/>
        </w:rPr>
        <w:t>Paleoproterozoic</w:t>
      </w:r>
      <w:proofErr w:type="spellEnd"/>
    </w:p>
    <w:p w:rsidR="00275204" w:rsidRPr="00CE5AEE" w:rsidRDefault="00275204" w:rsidP="00490934">
      <w:pPr>
        <w:pStyle w:val="ListParagraph"/>
        <w:numPr>
          <w:ilvl w:val="0"/>
          <w:numId w:val="35"/>
        </w:numPr>
        <w:spacing w:before="100" w:beforeAutospacing="1" w:after="100" w:afterAutospacing="1" w:line="240" w:lineRule="auto"/>
        <w:rPr>
          <w:rFonts w:eastAsia="Times New Roman" w:cstheme="minorHAnsi"/>
          <w:lang w:eastAsia="en-CA"/>
        </w:rPr>
      </w:pPr>
      <w:proofErr w:type="spellStart"/>
      <w:r w:rsidRPr="00CE5AEE">
        <w:rPr>
          <w:rFonts w:eastAsia="Times New Roman" w:cstheme="minorHAnsi"/>
          <w:lang w:eastAsia="en-CA"/>
        </w:rPr>
        <w:t>Mesoproterozoic</w:t>
      </w:r>
      <w:proofErr w:type="spellEnd"/>
    </w:p>
    <w:p w:rsidR="00275204" w:rsidRPr="00CE5AEE" w:rsidRDefault="00275204" w:rsidP="00490934">
      <w:pPr>
        <w:pStyle w:val="ListParagraph"/>
        <w:numPr>
          <w:ilvl w:val="0"/>
          <w:numId w:val="35"/>
        </w:numPr>
        <w:spacing w:before="100" w:beforeAutospacing="1" w:after="100" w:afterAutospacing="1" w:line="240" w:lineRule="auto"/>
        <w:rPr>
          <w:rFonts w:eastAsia="Times New Roman" w:cstheme="minorHAnsi"/>
          <w:lang w:eastAsia="en-CA"/>
        </w:rPr>
      </w:pPr>
      <w:proofErr w:type="spellStart"/>
      <w:r w:rsidRPr="00CE5AEE">
        <w:rPr>
          <w:rFonts w:eastAsia="Times New Roman" w:cstheme="minorHAnsi"/>
          <w:lang w:eastAsia="en-CA"/>
        </w:rPr>
        <w:lastRenderedPageBreak/>
        <w:t>Neoproterozoic</w:t>
      </w:r>
      <w:proofErr w:type="spellEnd"/>
    </w:p>
    <w:p w:rsidR="00275204" w:rsidRPr="00CE5AEE" w:rsidRDefault="00275204" w:rsidP="00490934">
      <w:pPr>
        <w:pStyle w:val="ListParagraph"/>
        <w:numPr>
          <w:ilvl w:val="0"/>
          <w:numId w:val="34"/>
        </w:numPr>
        <w:rPr>
          <w:rFonts w:cstheme="minorHAnsi"/>
        </w:rPr>
      </w:pPr>
      <w:r w:rsidRPr="00CE5AEE">
        <w:rPr>
          <w:rFonts w:cstheme="minorHAnsi"/>
        </w:rPr>
        <w:t>The Proterozoic Eon extended from 2,500 Ma to 542.0</w:t>
      </w:r>
      <w:r w:rsidRPr="00CE5AEE">
        <w:rPr>
          <w:rStyle w:val="unicode"/>
          <w:rFonts w:cstheme="minorHAnsi"/>
        </w:rPr>
        <w:t>±</w:t>
      </w:r>
      <w:r w:rsidRPr="00CE5AEE">
        <w:rPr>
          <w:rFonts w:cstheme="minorHAnsi"/>
        </w:rPr>
        <w:t>1.0 Ma (million years ago), and is the most recent part of the old, informally named ‘Precambrian’ time.</w:t>
      </w:r>
    </w:p>
    <w:p w:rsidR="00275204" w:rsidRPr="00CE5AEE" w:rsidRDefault="00275204" w:rsidP="00490934">
      <w:pPr>
        <w:pStyle w:val="ListParagraph"/>
        <w:numPr>
          <w:ilvl w:val="0"/>
          <w:numId w:val="34"/>
        </w:numPr>
        <w:rPr>
          <w:rFonts w:cstheme="minorHAnsi"/>
        </w:rPr>
      </w:pPr>
      <w:r w:rsidRPr="00CE5AEE">
        <w:rPr>
          <w:rFonts w:cstheme="minorHAnsi"/>
        </w:rPr>
        <w:t>This eon is where early life forms were present. Due to catastrophes, 2 mass extinctions occurred which firstly killed most of the marine life, then killed all the dinosaurs and land animals</w:t>
      </w:r>
    </w:p>
    <w:p w:rsidR="00B26793" w:rsidRPr="00CE5AEE" w:rsidRDefault="00B26793">
      <w:pPr>
        <w:rPr>
          <w:rFonts w:cstheme="minorHAnsi"/>
        </w:rPr>
      </w:pPr>
      <w:proofErr w:type="spellStart"/>
      <w:r w:rsidRPr="00CE5AEE">
        <w:rPr>
          <w:rFonts w:cstheme="minorHAnsi"/>
          <w:b/>
        </w:rPr>
        <w:t>Protist</w:t>
      </w:r>
      <w:proofErr w:type="spellEnd"/>
      <w:r w:rsidR="00275204" w:rsidRPr="00CE5AEE">
        <w:rPr>
          <w:rFonts w:cstheme="minorHAnsi"/>
          <w:b/>
        </w:rPr>
        <w:t>:</w:t>
      </w:r>
      <w:r w:rsidR="00275204" w:rsidRPr="00CE5AEE">
        <w:rPr>
          <w:rFonts w:cstheme="minorHAnsi"/>
        </w:rPr>
        <w:t xml:space="preserve"> a diverse group of eukaryotic microorganisms</w:t>
      </w:r>
    </w:p>
    <w:p w:rsidR="00275204" w:rsidRPr="00CE5AEE" w:rsidRDefault="00275204" w:rsidP="00490934">
      <w:pPr>
        <w:pStyle w:val="ListParagraph"/>
        <w:numPr>
          <w:ilvl w:val="0"/>
          <w:numId w:val="36"/>
        </w:numPr>
        <w:rPr>
          <w:rFonts w:cstheme="minorHAnsi"/>
        </w:rPr>
      </w:pPr>
      <w:proofErr w:type="spellStart"/>
      <w:r w:rsidRPr="00CE5AEE">
        <w:rPr>
          <w:rFonts w:cstheme="minorHAnsi"/>
        </w:rPr>
        <w:t>Protists</w:t>
      </w:r>
      <w:proofErr w:type="spellEnd"/>
      <w:r w:rsidRPr="00CE5AEE">
        <w:rPr>
          <w:rFonts w:cstheme="minorHAnsi"/>
        </w:rPr>
        <w:t xml:space="preserve"> live in almost any environment that contains liquid water</w:t>
      </w:r>
    </w:p>
    <w:p w:rsidR="00275204" w:rsidRPr="00CE5AEE" w:rsidRDefault="00275204" w:rsidP="00490934">
      <w:pPr>
        <w:pStyle w:val="ListParagraph"/>
        <w:numPr>
          <w:ilvl w:val="0"/>
          <w:numId w:val="36"/>
        </w:numPr>
        <w:rPr>
          <w:rFonts w:cstheme="minorHAnsi"/>
        </w:rPr>
      </w:pPr>
      <w:r w:rsidRPr="00CE5AEE">
        <w:rPr>
          <w:rFonts w:cstheme="minorHAnsi"/>
        </w:rPr>
        <w:t xml:space="preserve">Many </w:t>
      </w:r>
      <w:proofErr w:type="spellStart"/>
      <w:r w:rsidRPr="00CE5AEE">
        <w:rPr>
          <w:rFonts w:cstheme="minorHAnsi"/>
        </w:rPr>
        <w:t>protists</w:t>
      </w:r>
      <w:proofErr w:type="spellEnd"/>
      <w:r w:rsidRPr="00CE5AEE">
        <w:rPr>
          <w:rFonts w:cstheme="minorHAnsi"/>
        </w:rPr>
        <w:t>, such as the algae, are photosynthetic and are vital primary producers in ecosystems, particularly in the ocean as part of the plankton</w:t>
      </w:r>
    </w:p>
    <w:p w:rsidR="00275204" w:rsidRPr="00CE5AEE" w:rsidRDefault="00275204" w:rsidP="00490934">
      <w:pPr>
        <w:pStyle w:val="ListParagraph"/>
        <w:numPr>
          <w:ilvl w:val="0"/>
          <w:numId w:val="36"/>
        </w:numPr>
        <w:rPr>
          <w:rFonts w:cstheme="minorHAnsi"/>
        </w:rPr>
      </w:pPr>
      <w:r w:rsidRPr="00CE5AEE">
        <w:rPr>
          <w:rFonts w:cstheme="minorHAnsi"/>
        </w:rPr>
        <w:t xml:space="preserve">Other </w:t>
      </w:r>
      <w:proofErr w:type="spellStart"/>
      <w:r w:rsidRPr="00CE5AEE">
        <w:rPr>
          <w:rFonts w:cstheme="minorHAnsi"/>
        </w:rPr>
        <w:t>protists</w:t>
      </w:r>
      <w:proofErr w:type="spellEnd"/>
      <w:r w:rsidRPr="00CE5AEE">
        <w:rPr>
          <w:rFonts w:cstheme="minorHAnsi"/>
        </w:rPr>
        <w:t>, are responsible for a range of serious human diseases, such as malaria and sleeping sickness</w:t>
      </w:r>
    </w:p>
    <w:p w:rsidR="00B26793" w:rsidRPr="00CE5AEE" w:rsidRDefault="00B26793">
      <w:pPr>
        <w:rPr>
          <w:rFonts w:cstheme="minorHAnsi"/>
        </w:rPr>
      </w:pPr>
      <w:r w:rsidRPr="00CE5AEE">
        <w:rPr>
          <w:rFonts w:cstheme="minorHAnsi"/>
          <w:b/>
        </w:rPr>
        <w:t>Pseudopod (Pseudopodium)</w:t>
      </w:r>
      <w:r w:rsidR="00D66351" w:rsidRPr="00CE5AEE">
        <w:rPr>
          <w:rFonts w:cstheme="minorHAnsi"/>
          <w:b/>
        </w:rPr>
        <w:t>:</w:t>
      </w:r>
      <w:r w:rsidR="00D66351" w:rsidRPr="00CE5AEE">
        <w:rPr>
          <w:rFonts w:cstheme="minorHAnsi"/>
        </w:rPr>
        <w:t xml:space="preserve"> temporary projections of eukaryotic cells</w:t>
      </w:r>
    </w:p>
    <w:p w:rsidR="00D66351" w:rsidRPr="00CE5AEE" w:rsidRDefault="00D66351" w:rsidP="00490934">
      <w:pPr>
        <w:pStyle w:val="ListParagraph"/>
        <w:numPr>
          <w:ilvl w:val="0"/>
          <w:numId w:val="37"/>
        </w:numPr>
        <w:rPr>
          <w:rFonts w:cstheme="minorHAnsi"/>
        </w:rPr>
      </w:pPr>
      <w:r w:rsidRPr="00CE5AEE">
        <w:rPr>
          <w:rFonts w:cstheme="minorHAnsi"/>
        </w:rPr>
        <w:t xml:space="preserve">Cells that possess this faculty are generally referred to as </w:t>
      </w:r>
      <w:proofErr w:type="spellStart"/>
      <w:r w:rsidRPr="00CE5AEE">
        <w:rPr>
          <w:rFonts w:cstheme="minorHAnsi"/>
        </w:rPr>
        <w:t>amoeboids</w:t>
      </w:r>
      <w:proofErr w:type="spellEnd"/>
    </w:p>
    <w:p w:rsidR="00D66351" w:rsidRPr="00CE5AEE" w:rsidRDefault="00D66351" w:rsidP="00490934">
      <w:pPr>
        <w:pStyle w:val="ListParagraph"/>
        <w:numPr>
          <w:ilvl w:val="0"/>
          <w:numId w:val="37"/>
        </w:numPr>
        <w:rPr>
          <w:rFonts w:cstheme="minorHAnsi"/>
        </w:rPr>
      </w:pPr>
      <w:r w:rsidRPr="00CE5AEE">
        <w:rPr>
          <w:rFonts w:cstheme="minorHAnsi"/>
        </w:rPr>
        <w:t>Pseudopodia extend and contract by the reversible assembly of actin subunits into microfilaments. Filaments near the cell's end interact with myosin which causes contraction. The pseudopodium extends itself until the actin reassembles itself into a network. This is how amoebas move, as well as some cells found in animals, such as white blood cells.</w:t>
      </w:r>
    </w:p>
    <w:p w:rsidR="00CE5AEE" w:rsidRPr="00CE5AEE" w:rsidRDefault="00CE5AEE" w:rsidP="00CE5AEE">
      <w:pPr>
        <w:rPr>
          <w:rFonts w:cstheme="minorHAnsi"/>
        </w:rPr>
      </w:pPr>
      <w:r w:rsidRPr="00CE5AEE">
        <w:rPr>
          <w:rFonts w:cstheme="minorHAnsi"/>
          <w:b/>
        </w:rPr>
        <w:t>Retrovirus:</w:t>
      </w:r>
      <w:r w:rsidRPr="00CE5AEE">
        <w:rPr>
          <w:rFonts w:cstheme="minorHAnsi"/>
        </w:rPr>
        <w:t xml:space="preserve"> </w:t>
      </w:r>
      <w:r w:rsidRPr="00CE5AEE">
        <w:rPr>
          <w:rFonts w:cstheme="minorHAnsi"/>
        </w:rPr>
        <w:t xml:space="preserve">an </w:t>
      </w:r>
      <w:hyperlink r:id="rId17" w:tooltip="RNA virus" w:history="1">
        <w:r w:rsidRPr="00CE5AEE">
          <w:rPr>
            <w:rStyle w:val="Hyperlink"/>
            <w:rFonts w:cstheme="minorHAnsi"/>
            <w:color w:val="auto"/>
            <w:u w:val="none"/>
          </w:rPr>
          <w:t>RNA virus</w:t>
        </w:r>
      </w:hyperlink>
      <w:r w:rsidRPr="00CE5AEE">
        <w:rPr>
          <w:rFonts w:cstheme="minorHAnsi"/>
        </w:rPr>
        <w:t xml:space="preserve"> that is duplicated in a host cell using the </w:t>
      </w:r>
      <w:hyperlink r:id="rId18" w:tooltip="Reverse transcriptase" w:history="1">
        <w:r w:rsidRPr="00CE5AEE">
          <w:rPr>
            <w:rStyle w:val="Hyperlink"/>
            <w:rFonts w:cstheme="minorHAnsi"/>
            <w:color w:val="auto"/>
            <w:u w:val="none"/>
          </w:rPr>
          <w:t>reverse transcriptase</w:t>
        </w:r>
      </w:hyperlink>
      <w:r w:rsidRPr="00CE5AEE">
        <w:rPr>
          <w:rFonts w:cstheme="minorHAnsi"/>
        </w:rPr>
        <w:t xml:space="preserve"> enzyme to produce DNA from its RNA genome</w:t>
      </w:r>
    </w:p>
    <w:p w:rsidR="00CE5AEE" w:rsidRPr="00CE5AEE" w:rsidRDefault="00CE5AEE" w:rsidP="00CE5AEE">
      <w:pPr>
        <w:pStyle w:val="ListParagraph"/>
        <w:numPr>
          <w:ilvl w:val="0"/>
          <w:numId w:val="66"/>
        </w:numPr>
        <w:rPr>
          <w:rFonts w:cstheme="minorHAnsi"/>
        </w:rPr>
      </w:pPr>
      <w:r w:rsidRPr="00CE5AEE">
        <w:rPr>
          <w:rFonts w:cstheme="minorHAnsi"/>
        </w:rPr>
        <w:t xml:space="preserve">A special variant of retroviruses are </w:t>
      </w:r>
      <w:hyperlink r:id="rId19" w:tooltip="Endogenous retrovirus" w:history="1">
        <w:r w:rsidRPr="00CE5AEE">
          <w:rPr>
            <w:rStyle w:val="Hyperlink"/>
            <w:rFonts w:cstheme="minorHAnsi"/>
            <w:color w:val="auto"/>
            <w:u w:val="none"/>
          </w:rPr>
          <w:t>endogenous retroviruses</w:t>
        </w:r>
      </w:hyperlink>
      <w:r w:rsidRPr="00CE5AEE">
        <w:rPr>
          <w:rFonts w:cstheme="minorHAnsi"/>
        </w:rPr>
        <w:t xml:space="preserve"> which are integrated into the genome of the host and inherited across generations</w:t>
      </w:r>
    </w:p>
    <w:p w:rsidR="00CE5AEE" w:rsidRPr="00CE5AEE" w:rsidRDefault="00CE5AEE" w:rsidP="00CE5AEE">
      <w:pPr>
        <w:pStyle w:val="ListParagraph"/>
        <w:numPr>
          <w:ilvl w:val="0"/>
          <w:numId w:val="66"/>
        </w:numPr>
        <w:rPr>
          <w:rFonts w:cstheme="minorHAnsi"/>
        </w:rPr>
      </w:pPr>
      <w:r w:rsidRPr="00CE5AEE">
        <w:rPr>
          <w:rFonts w:cstheme="minorHAnsi"/>
        </w:rPr>
        <w:t xml:space="preserve">Retroviruses are </w:t>
      </w:r>
      <w:hyperlink r:id="rId20" w:tooltip="Enveloped virus" w:history="1">
        <w:r w:rsidRPr="00CE5AEE">
          <w:rPr>
            <w:rStyle w:val="Hyperlink"/>
            <w:rFonts w:cstheme="minorHAnsi"/>
            <w:color w:val="auto"/>
            <w:u w:val="none"/>
          </w:rPr>
          <w:t>enveloped viruses</w:t>
        </w:r>
      </w:hyperlink>
      <w:r w:rsidRPr="00CE5AEE">
        <w:rPr>
          <w:rFonts w:cstheme="minorHAnsi"/>
        </w:rPr>
        <w:t xml:space="preserve"> that belong to the viral family </w:t>
      </w:r>
      <w:proofErr w:type="spellStart"/>
      <w:r w:rsidRPr="00CE5AEE">
        <w:rPr>
          <w:rFonts w:cstheme="minorHAnsi"/>
          <w:iCs/>
        </w:rPr>
        <w:t>Retroviridae</w:t>
      </w:r>
      <w:proofErr w:type="spellEnd"/>
    </w:p>
    <w:p w:rsidR="00CE5AEE" w:rsidRPr="00CE5AEE" w:rsidRDefault="00CE5AEE" w:rsidP="00CE5AEE">
      <w:pPr>
        <w:pStyle w:val="ListParagraph"/>
        <w:numPr>
          <w:ilvl w:val="0"/>
          <w:numId w:val="66"/>
        </w:numPr>
        <w:rPr>
          <w:rFonts w:cstheme="minorHAnsi"/>
        </w:rPr>
      </w:pPr>
      <w:r w:rsidRPr="00CE5AEE">
        <w:rPr>
          <w:rFonts w:cstheme="minorHAnsi"/>
        </w:rPr>
        <w:t>retroviruses function differently - their RNA is reverse-transcribed into DNA, which is integrated into the host cell's genome (when it becomes a provirus), and then undergoes the usual transcription and translational processes to express the genes carried by the virus</w:t>
      </w:r>
    </w:p>
    <w:p w:rsidR="00B26793" w:rsidRPr="00CE5AEE" w:rsidRDefault="00B8758D">
      <w:pPr>
        <w:rPr>
          <w:rFonts w:cstheme="minorHAnsi"/>
        </w:rPr>
      </w:pPr>
      <w:r w:rsidRPr="00CE5AEE">
        <w:rPr>
          <w:rFonts w:cstheme="minorHAnsi"/>
          <w:b/>
        </w:rPr>
        <w:t>Reverse T</w:t>
      </w:r>
      <w:r w:rsidR="00B26793" w:rsidRPr="00CE5AEE">
        <w:rPr>
          <w:rFonts w:cstheme="minorHAnsi"/>
          <w:b/>
        </w:rPr>
        <w:t>ranscriptase</w:t>
      </w:r>
      <w:r w:rsidR="00D66351" w:rsidRPr="00CE5AEE">
        <w:rPr>
          <w:rFonts w:cstheme="minorHAnsi"/>
          <w:b/>
        </w:rPr>
        <w:t>:</w:t>
      </w:r>
      <w:r w:rsidR="00D66351" w:rsidRPr="00CE5AEE">
        <w:rPr>
          <w:rFonts w:cstheme="minorHAnsi"/>
        </w:rPr>
        <w:t xml:space="preserve"> also known as </w:t>
      </w:r>
      <w:r w:rsidR="00D66351" w:rsidRPr="00CE5AEE">
        <w:rPr>
          <w:rFonts w:cstheme="minorHAnsi"/>
          <w:bCs/>
        </w:rPr>
        <w:t>RNA</w:t>
      </w:r>
      <w:r w:rsidR="00D66351" w:rsidRPr="00CE5AEE">
        <w:rPr>
          <w:rFonts w:cstheme="minorHAnsi"/>
          <w:b/>
          <w:bCs/>
        </w:rPr>
        <w:t>-</w:t>
      </w:r>
      <w:r w:rsidR="00D66351" w:rsidRPr="00CE5AEE">
        <w:rPr>
          <w:rFonts w:cstheme="minorHAnsi"/>
          <w:bCs/>
        </w:rPr>
        <w:t>dependent</w:t>
      </w:r>
      <w:r w:rsidR="00D66351" w:rsidRPr="00CE5AEE">
        <w:rPr>
          <w:rFonts w:cstheme="minorHAnsi"/>
          <w:b/>
          <w:bCs/>
        </w:rPr>
        <w:t xml:space="preserve"> </w:t>
      </w:r>
      <w:r w:rsidR="00D66351" w:rsidRPr="00CE5AEE">
        <w:rPr>
          <w:rFonts w:cstheme="minorHAnsi"/>
          <w:bCs/>
        </w:rPr>
        <w:t>DNA</w:t>
      </w:r>
      <w:r w:rsidR="00D66351" w:rsidRPr="00CE5AEE">
        <w:rPr>
          <w:rFonts w:cstheme="minorHAnsi"/>
          <w:b/>
          <w:bCs/>
        </w:rPr>
        <w:t xml:space="preserve"> </w:t>
      </w:r>
      <w:r w:rsidR="00D66351" w:rsidRPr="00CE5AEE">
        <w:rPr>
          <w:rFonts w:cstheme="minorHAnsi"/>
          <w:bCs/>
        </w:rPr>
        <w:t>polymerase</w:t>
      </w:r>
      <w:r w:rsidR="00D66351" w:rsidRPr="00CE5AEE">
        <w:rPr>
          <w:rFonts w:cstheme="minorHAnsi"/>
        </w:rPr>
        <w:t>, is a DNA polymerase enzyme that transcribes single-stranded RNA into single-stranded DNA</w:t>
      </w:r>
    </w:p>
    <w:p w:rsidR="00D66351" w:rsidRPr="00CE5AEE" w:rsidRDefault="00D66351" w:rsidP="00490934">
      <w:pPr>
        <w:pStyle w:val="ListParagraph"/>
        <w:numPr>
          <w:ilvl w:val="0"/>
          <w:numId w:val="38"/>
        </w:numPr>
        <w:rPr>
          <w:rFonts w:cstheme="minorHAnsi"/>
        </w:rPr>
      </w:pPr>
      <w:r w:rsidRPr="00CE5AEE">
        <w:rPr>
          <w:rFonts w:cstheme="minorHAnsi"/>
        </w:rPr>
        <w:t xml:space="preserve">Also helps in the formation of a double helix DNA once the RNA has been reverse transcribed into a single strand </w:t>
      </w:r>
      <w:proofErr w:type="spellStart"/>
      <w:r w:rsidRPr="00CE5AEE">
        <w:rPr>
          <w:rFonts w:cstheme="minorHAnsi"/>
        </w:rPr>
        <w:t>cDNA</w:t>
      </w:r>
      <w:proofErr w:type="spellEnd"/>
      <w:r w:rsidRPr="00CE5AEE">
        <w:rPr>
          <w:rFonts w:cstheme="minorHAnsi"/>
        </w:rPr>
        <w:t xml:space="preserve">. Normal transcription involves the synthesis of RNA from DNA; hence, reverse transcription is the </w:t>
      </w:r>
      <w:r w:rsidRPr="00CE5AEE">
        <w:rPr>
          <w:rFonts w:cstheme="minorHAnsi"/>
          <w:i/>
          <w:iCs/>
        </w:rPr>
        <w:t>reverse</w:t>
      </w:r>
      <w:r w:rsidRPr="00CE5AEE">
        <w:rPr>
          <w:rFonts w:cstheme="minorHAnsi"/>
        </w:rPr>
        <w:t xml:space="preserve"> of this</w:t>
      </w:r>
    </w:p>
    <w:p w:rsidR="00D66351" w:rsidRPr="00CE5AEE" w:rsidRDefault="00D66351" w:rsidP="00490934">
      <w:pPr>
        <w:pStyle w:val="ListParagraph"/>
        <w:numPr>
          <w:ilvl w:val="0"/>
          <w:numId w:val="38"/>
        </w:numPr>
        <w:rPr>
          <w:rFonts w:cstheme="minorHAnsi"/>
        </w:rPr>
      </w:pPr>
      <w:r w:rsidRPr="00CE5AEE">
        <w:rPr>
          <w:rFonts w:cstheme="minorHAnsi"/>
        </w:rPr>
        <w:t>Reverse-transcribing RNA viruses, such as retroviruses, use the enzyme to reverse-transcribe their RNA genomes into DNA, which is then integrated into the host genome and replicated along with it</w:t>
      </w:r>
    </w:p>
    <w:p w:rsidR="00D66351" w:rsidRPr="00CE5AEE" w:rsidRDefault="00D66351" w:rsidP="00490934">
      <w:pPr>
        <w:pStyle w:val="ListParagraph"/>
        <w:numPr>
          <w:ilvl w:val="0"/>
          <w:numId w:val="38"/>
        </w:numPr>
        <w:rPr>
          <w:rFonts w:cstheme="minorHAnsi"/>
        </w:rPr>
      </w:pPr>
      <w:r w:rsidRPr="00CE5AEE">
        <w:rPr>
          <w:rFonts w:cstheme="minorHAnsi"/>
        </w:rPr>
        <w:t>Reverse-transcribing DNA viruses, can allow RNA to serve as a template in assembling, and making DNA strands</w:t>
      </w:r>
    </w:p>
    <w:p w:rsidR="00B26793" w:rsidRPr="00CE5AEE" w:rsidRDefault="00B26793">
      <w:pPr>
        <w:rPr>
          <w:rFonts w:cstheme="minorHAnsi"/>
        </w:rPr>
      </w:pPr>
      <w:r w:rsidRPr="00CE5AEE">
        <w:rPr>
          <w:rFonts w:cstheme="minorHAnsi"/>
          <w:b/>
        </w:rPr>
        <w:lastRenderedPageBreak/>
        <w:t>RNA polymerase (simple and complex)</w:t>
      </w:r>
      <w:r w:rsidR="00D66351" w:rsidRPr="00CE5AEE">
        <w:rPr>
          <w:rFonts w:cstheme="minorHAnsi"/>
          <w:b/>
        </w:rPr>
        <w:t>:</w:t>
      </w:r>
      <w:r w:rsidR="00D66351" w:rsidRPr="00CE5AEE">
        <w:rPr>
          <w:rFonts w:cstheme="minorHAnsi"/>
        </w:rPr>
        <w:t xml:space="preserve"> an enzyme that produces RNA</w:t>
      </w:r>
    </w:p>
    <w:p w:rsidR="00D66351" w:rsidRPr="00CE5AEE" w:rsidRDefault="00D66351" w:rsidP="00490934">
      <w:pPr>
        <w:pStyle w:val="ListParagraph"/>
        <w:numPr>
          <w:ilvl w:val="0"/>
          <w:numId w:val="39"/>
        </w:numPr>
        <w:rPr>
          <w:rFonts w:cstheme="minorHAnsi"/>
        </w:rPr>
      </w:pPr>
      <w:r w:rsidRPr="00CE5AEE">
        <w:rPr>
          <w:rFonts w:cstheme="minorHAnsi"/>
        </w:rPr>
        <w:t>In cells, RNAP is needed for constructing RNA chains from DNA genes as templates, a process called transcription</w:t>
      </w:r>
    </w:p>
    <w:p w:rsidR="00D66351" w:rsidRPr="00CE5AEE" w:rsidRDefault="00D66351" w:rsidP="00490934">
      <w:pPr>
        <w:pStyle w:val="ListParagraph"/>
        <w:numPr>
          <w:ilvl w:val="0"/>
          <w:numId w:val="39"/>
        </w:numPr>
        <w:rPr>
          <w:rFonts w:cstheme="minorHAnsi"/>
        </w:rPr>
      </w:pPr>
      <w:r w:rsidRPr="00CE5AEE">
        <w:rPr>
          <w:rFonts w:cstheme="minorHAnsi"/>
        </w:rPr>
        <w:t xml:space="preserve">RNA polymerase enzymes are essential to life and are found in all organisms and many viruses. In chemical terms, RNAP is a </w:t>
      </w:r>
      <w:proofErr w:type="spellStart"/>
      <w:r w:rsidRPr="00CE5AEE">
        <w:rPr>
          <w:rFonts w:cstheme="minorHAnsi"/>
        </w:rPr>
        <w:t>nucleotidyl</w:t>
      </w:r>
      <w:proofErr w:type="spellEnd"/>
      <w:r w:rsidRPr="00CE5AEE">
        <w:rPr>
          <w:rFonts w:cstheme="minorHAnsi"/>
        </w:rPr>
        <w:t xml:space="preserve"> </w:t>
      </w:r>
      <w:proofErr w:type="spellStart"/>
      <w:r w:rsidRPr="00CE5AEE">
        <w:rPr>
          <w:rFonts w:cstheme="minorHAnsi"/>
        </w:rPr>
        <w:t>transferase</w:t>
      </w:r>
      <w:proofErr w:type="spellEnd"/>
      <w:r w:rsidRPr="00CE5AEE">
        <w:rPr>
          <w:rFonts w:cstheme="minorHAnsi"/>
        </w:rPr>
        <w:t xml:space="preserve"> that polymerizes </w:t>
      </w:r>
      <w:proofErr w:type="spellStart"/>
      <w:r w:rsidRPr="00CE5AEE">
        <w:rPr>
          <w:rFonts w:cstheme="minorHAnsi"/>
        </w:rPr>
        <w:t>ribonucleotides</w:t>
      </w:r>
      <w:proofErr w:type="spellEnd"/>
      <w:r w:rsidRPr="00CE5AEE">
        <w:rPr>
          <w:rFonts w:cstheme="minorHAnsi"/>
        </w:rPr>
        <w:t xml:space="preserve"> at the 3' end of an RNA transcript</w:t>
      </w:r>
    </w:p>
    <w:p w:rsidR="00B26793" w:rsidRPr="00CE5AEE" w:rsidRDefault="00B8758D">
      <w:pPr>
        <w:rPr>
          <w:rFonts w:cstheme="minorHAnsi"/>
        </w:rPr>
      </w:pPr>
      <w:r w:rsidRPr="00CE5AEE">
        <w:rPr>
          <w:rFonts w:cstheme="minorHAnsi"/>
          <w:b/>
        </w:rPr>
        <w:t>Secondary E</w:t>
      </w:r>
      <w:r w:rsidR="00B26793" w:rsidRPr="00CE5AEE">
        <w:rPr>
          <w:rFonts w:cstheme="minorHAnsi"/>
          <w:b/>
        </w:rPr>
        <w:t>ndosymbiosis</w:t>
      </w:r>
      <w:r w:rsidR="00D66351" w:rsidRPr="00CE5AEE">
        <w:rPr>
          <w:rFonts w:cstheme="minorHAnsi"/>
          <w:b/>
        </w:rPr>
        <w:t>:</w:t>
      </w:r>
      <w:r w:rsidR="00D66351" w:rsidRPr="00CE5AEE">
        <w:rPr>
          <w:rFonts w:cstheme="minorHAnsi"/>
        </w:rPr>
        <w:t xml:space="preserve"> occurs when the product of primary endosymbiosis is itself engulfed and retained by another free living eukaryote</w:t>
      </w:r>
    </w:p>
    <w:p w:rsidR="00D66351" w:rsidRPr="00CE5AEE" w:rsidRDefault="00B8758D" w:rsidP="00490934">
      <w:pPr>
        <w:pStyle w:val="ListParagraph"/>
        <w:numPr>
          <w:ilvl w:val="0"/>
          <w:numId w:val="40"/>
        </w:numPr>
        <w:rPr>
          <w:rFonts w:cstheme="minorHAnsi"/>
        </w:rPr>
      </w:pPr>
      <w:r w:rsidRPr="00CE5AEE">
        <w:rPr>
          <w:rFonts w:cstheme="minorHAnsi"/>
        </w:rPr>
        <w:t>H</w:t>
      </w:r>
      <w:r w:rsidR="00D66351" w:rsidRPr="00CE5AEE">
        <w:rPr>
          <w:rFonts w:cstheme="minorHAnsi"/>
        </w:rPr>
        <w:t>as occurred several times and has given rise to extremely diverse groups of algae and other eukaryotes</w:t>
      </w:r>
    </w:p>
    <w:p w:rsidR="00D66351" w:rsidRPr="00CE5AEE" w:rsidRDefault="00D66351" w:rsidP="00490934">
      <w:pPr>
        <w:pStyle w:val="ListParagraph"/>
        <w:numPr>
          <w:ilvl w:val="0"/>
          <w:numId w:val="40"/>
        </w:numPr>
        <w:rPr>
          <w:rFonts w:cstheme="minorHAnsi"/>
        </w:rPr>
      </w:pPr>
      <w:r w:rsidRPr="00CE5AEE">
        <w:rPr>
          <w:rFonts w:cstheme="minorHAnsi"/>
        </w:rPr>
        <w:t xml:space="preserve">Obligate secondary </w:t>
      </w:r>
      <w:proofErr w:type="spellStart"/>
      <w:r w:rsidRPr="00CE5AEE">
        <w:rPr>
          <w:rFonts w:cstheme="minorHAnsi"/>
        </w:rPr>
        <w:t>endosymbionts</w:t>
      </w:r>
      <w:proofErr w:type="spellEnd"/>
      <w:r w:rsidRPr="00CE5AEE">
        <w:rPr>
          <w:rFonts w:cstheme="minorHAnsi"/>
        </w:rPr>
        <w:t xml:space="preserve"> become dependent on their organelles and are unable to survive in their absence</w:t>
      </w:r>
    </w:p>
    <w:p w:rsidR="00B26793" w:rsidRPr="00CE5AEE" w:rsidRDefault="00B8758D">
      <w:pPr>
        <w:rPr>
          <w:rFonts w:cstheme="minorHAnsi"/>
        </w:rPr>
      </w:pPr>
      <w:r w:rsidRPr="00CE5AEE">
        <w:rPr>
          <w:rFonts w:cstheme="minorHAnsi"/>
          <w:b/>
        </w:rPr>
        <w:t>Sexual R</w:t>
      </w:r>
      <w:r w:rsidR="00B26793" w:rsidRPr="00CE5AEE">
        <w:rPr>
          <w:rFonts w:cstheme="minorHAnsi"/>
          <w:b/>
        </w:rPr>
        <w:t>eproduction</w:t>
      </w:r>
      <w:r w:rsidR="00B86FBA" w:rsidRPr="00CE5AEE">
        <w:rPr>
          <w:rFonts w:cstheme="minorHAnsi"/>
          <w:b/>
        </w:rPr>
        <w:t>:</w:t>
      </w:r>
      <w:r w:rsidR="00B86FBA" w:rsidRPr="00CE5AEE">
        <w:rPr>
          <w:rFonts w:cstheme="minorHAnsi"/>
        </w:rPr>
        <w:t xml:space="preserve"> the creation of a new organism by combining the genetic material of two organisms</w:t>
      </w:r>
    </w:p>
    <w:p w:rsidR="00B86FBA" w:rsidRPr="00CE5AEE" w:rsidRDefault="00B86FBA" w:rsidP="00490934">
      <w:pPr>
        <w:pStyle w:val="ListParagraph"/>
        <w:numPr>
          <w:ilvl w:val="0"/>
          <w:numId w:val="41"/>
        </w:numPr>
        <w:rPr>
          <w:rFonts w:cstheme="minorHAnsi"/>
        </w:rPr>
      </w:pPr>
      <w:r w:rsidRPr="00CE5AEE">
        <w:rPr>
          <w:rFonts w:cstheme="minorHAnsi"/>
        </w:rPr>
        <w:t>The two main processes are: meiosis, involving the halving of the number of chromosomes; and fertilization, involving the fusion of two gametes and the restoration of the original number of chromosomes</w:t>
      </w:r>
    </w:p>
    <w:p w:rsidR="00B86FBA" w:rsidRPr="00CE5AEE" w:rsidRDefault="00B86FBA" w:rsidP="00490934">
      <w:pPr>
        <w:pStyle w:val="ListParagraph"/>
        <w:numPr>
          <w:ilvl w:val="0"/>
          <w:numId w:val="41"/>
        </w:numPr>
        <w:rPr>
          <w:rFonts w:cstheme="minorHAnsi"/>
        </w:rPr>
      </w:pPr>
      <w:r w:rsidRPr="00CE5AEE">
        <w:rPr>
          <w:rFonts w:cstheme="minorHAnsi"/>
        </w:rPr>
        <w:t>Sexual reproduction is the primary method of reproduction for the vast majority of macroscopic organisms, including almost all animals and plants</w:t>
      </w:r>
    </w:p>
    <w:p w:rsidR="00B26793" w:rsidRPr="00CE5AEE" w:rsidRDefault="00B8758D">
      <w:pPr>
        <w:rPr>
          <w:rFonts w:cstheme="minorHAnsi"/>
          <w:b/>
        </w:rPr>
      </w:pPr>
      <w:r w:rsidRPr="00CE5AEE">
        <w:rPr>
          <w:rFonts w:cstheme="minorHAnsi"/>
          <w:b/>
        </w:rPr>
        <w:t xml:space="preserve">Spiral </w:t>
      </w:r>
      <w:proofErr w:type="spellStart"/>
      <w:r w:rsidRPr="00CE5AEE">
        <w:rPr>
          <w:rFonts w:cstheme="minorHAnsi"/>
          <w:b/>
        </w:rPr>
        <w:t>Flagellar</w:t>
      </w:r>
      <w:proofErr w:type="spellEnd"/>
      <w:r w:rsidRPr="00CE5AEE">
        <w:rPr>
          <w:rFonts w:cstheme="minorHAnsi"/>
          <w:b/>
        </w:rPr>
        <w:t xml:space="preserve"> B</w:t>
      </w:r>
      <w:r w:rsidR="00B26793" w:rsidRPr="00CE5AEE">
        <w:rPr>
          <w:rFonts w:cstheme="minorHAnsi"/>
          <w:b/>
        </w:rPr>
        <w:t>eat</w:t>
      </w:r>
      <w:r w:rsidR="009E7D47" w:rsidRPr="00CE5AEE">
        <w:rPr>
          <w:rFonts w:cstheme="minorHAnsi"/>
          <w:b/>
        </w:rPr>
        <w:t>:</w:t>
      </w:r>
    </w:p>
    <w:p w:rsidR="009E7D47" w:rsidRPr="00CE5AEE" w:rsidRDefault="009E7D47" w:rsidP="009E7D47">
      <w:pPr>
        <w:pStyle w:val="ListParagraph"/>
        <w:numPr>
          <w:ilvl w:val="0"/>
          <w:numId w:val="57"/>
        </w:numPr>
        <w:spacing w:after="0"/>
        <w:rPr>
          <w:rFonts w:eastAsia="Times New Roman" w:cstheme="minorHAnsi"/>
          <w:lang w:eastAsia="en-CA"/>
        </w:rPr>
      </w:pPr>
      <w:r w:rsidRPr="00CE5AEE">
        <w:rPr>
          <w:rFonts w:eastAsia="Times New Roman" w:cstheme="minorHAnsi"/>
          <w:lang w:eastAsia="en-CA"/>
        </w:rPr>
        <w:t xml:space="preserve">Form of </w:t>
      </w:r>
      <w:proofErr w:type="spellStart"/>
      <w:r w:rsidRPr="00CE5AEE">
        <w:rPr>
          <w:rFonts w:eastAsia="Times New Roman" w:cstheme="minorHAnsi"/>
          <w:lang w:eastAsia="en-CA"/>
        </w:rPr>
        <w:t>flagellar</w:t>
      </w:r>
      <w:proofErr w:type="spellEnd"/>
      <w:r w:rsidRPr="00CE5AEE">
        <w:rPr>
          <w:rFonts w:eastAsia="Times New Roman" w:cstheme="minorHAnsi"/>
          <w:lang w:eastAsia="en-CA"/>
        </w:rPr>
        <w:t xml:space="preserve"> movement</w:t>
      </w:r>
    </w:p>
    <w:p w:rsidR="009E7D47" w:rsidRPr="00CE5AEE" w:rsidRDefault="009E7D47" w:rsidP="009E7D47">
      <w:pPr>
        <w:pStyle w:val="ListParagraph"/>
        <w:numPr>
          <w:ilvl w:val="0"/>
          <w:numId w:val="57"/>
        </w:numPr>
        <w:spacing w:after="0"/>
        <w:rPr>
          <w:rFonts w:eastAsia="Times New Roman" w:cstheme="minorHAnsi"/>
          <w:lang w:eastAsia="en-CA"/>
        </w:rPr>
      </w:pPr>
      <w:r w:rsidRPr="00CE5AEE">
        <w:rPr>
          <w:rFonts w:eastAsia="Times New Roman" w:cstheme="minorHAnsi"/>
          <w:lang w:eastAsia="en-CA"/>
        </w:rPr>
        <w:t xml:space="preserve">Helical filaments that </w:t>
      </w:r>
      <w:hyperlink r:id="rId21" w:tooltip="Rotation in living systems" w:history="1">
        <w:r w:rsidRPr="00CE5AEE">
          <w:rPr>
            <w:rStyle w:val="Hyperlink"/>
            <w:rFonts w:eastAsia="Times New Roman" w:cstheme="minorHAnsi"/>
            <w:color w:val="auto"/>
            <w:u w:val="none"/>
            <w:lang w:eastAsia="en-CA"/>
          </w:rPr>
          <w:t>rotate</w:t>
        </w:r>
      </w:hyperlink>
      <w:r w:rsidRPr="00CE5AEE">
        <w:rPr>
          <w:rFonts w:eastAsia="Times New Roman" w:cstheme="minorHAnsi"/>
          <w:lang w:eastAsia="en-CA"/>
        </w:rPr>
        <w:t xml:space="preserve"> like screws.</w:t>
      </w:r>
    </w:p>
    <w:p w:rsidR="009E7D47" w:rsidRPr="00CE5AEE" w:rsidRDefault="009E7D47" w:rsidP="009E7D47">
      <w:pPr>
        <w:pStyle w:val="ListParagraph"/>
        <w:numPr>
          <w:ilvl w:val="0"/>
          <w:numId w:val="57"/>
        </w:numPr>
        <w:spacing w:after="0"/>
        <w:rPr>
          <w:rFonts w:eastAsia="Times New Roman" w:cstheme="minorHAnsi"/>
          <w:lang w:eastAsia="en-CA"/>
        </w:rPr>
      </w:pPr>
      <w:r w:rsidRPr="00CE5AEE">
        <w:rPr>
          <w:rFonts w:eastAsia="Times New Roman" w:cstheme="minorHAnsi"/>
          <w:lang w:eastAsia="en-CA"/>
        </w:rPr>
        <w:t>Acts like a “</w:t>
      </w:r>
      <w:proofErr w:type="spellStart"/>
      <w:r w:rsidRPr="00CE5AEE">
        <w:rPr>
          <w:rFonts w:eastAsia="Times New Roman" w:cstheme="minorHAnsi"/>
          <w:lang w:eastAsia="en-CA"/>
        </w:rPr>
        <w:t>Propellor</w:t>
      </w:r>
      <w:proofErr w:type="spellEnd"/>
      <w:r w:rsidRPr="00CE5AEE">
        <w:rPr>
          <w:rFonts w:eastAsia="Times New Roman" w:cstheme="minorHAnsi"/>
          <w:lang w:eastAsia="en-CA"/>
        </w:rPr>
        <w:t>”</w:t>
      </w:r>
    </w:p>
    <w:p w:rsidR="009E7D47" w:rsidRPr="00CE5AEE" w:rsidRDefault="009E7D47">
      <w:pPr>
        <w:rPr>
          <w:rFonts w:cstheme="minorHAnsi"/>
          <w:b/>
        </w:rPr>
      </w:pPr>
    </w:p>
    <w:p w:rsidR="00B26793" w:rsidRPr="00CE5AEE" w:rsidRDefault="00B26793">
      <w:pPr>
        <w:rPr>
          <w:rFonts w:cstheme="minorHAnsi"/>
        </w:rPr>
      </w:pPr>
      <w:proofErr w:type="spellStart"/>
      <w:r w:rsidRPr="00CE5AEE">
        <w:rPr>
          <w:rFonts w:cstheme="minorHAnsi"/>
          <w:b/>
        </w:rPr>
        <w:t>Sporozoite</w:t>
      </w:r>
      <w:proofErr w:type="spellEnd"/>
      <w:r w:rsidR="00B86FBA" w:rsidRPr="00CE5AEE">
        <w:rPr>
          <w:rFonts w:cstheme="minorHAnsi"/>
          <w:b/>
        </w:rPr>
        <w:t>:</w:t>
      </w:r>
      <w:r w:rsidR="00B86FBA" w:rsidRPr="00CE5AEE">
        <w:rPr>
          <w:rFonts w:cstheme="minorHAnsi"/>
        </w:rPr>
        <w:t xml:space="preserve"> the cell form that infects new hosts</w:t>
      </w:r>
    </w:p>
    <w:p w:rsidR="00B86FBA" w:rsidRPr="00CE5AEE" w:rsidRDefault="00B86FBA" w:rsidP="00490934">
      <w:pPr>
        <w:pStyle w:val="ListParagraph"/>
        <w:numPr>
          <w:ilvl w:val="0"/>
          <w:numId w:val="42"/>
        </w:numPr>
        <w:rPr>
          <w:rFonts w:cstheme="minorHAnsi"/>
        </w:rPr>
      </w:pPr>
      <w:r w:rsidRPr="00CE5AEE">
        <w:rPr>
          <w:rFonts w:cstheme="minorHAnsi"/>
        </w:rPr>
        <w:t xml:space="preserve">In </w:t>
      </w:r>
      <w:r w:rsidRPr="00CE5AEE">
        <w:rPr>
          <w:rFonts w:cstheme="minorHAnsi"/>
          <w:i/>
          <w:iCs/>
        </w:rPr>
        <w:t>Plasmodium</w:t>
      </w:r>
      <w:r w:rsidRPr="00CE5AEE">
        <w:rPr>
          <w:rFonts w:cstheme="minorHAnsi"/>
        </w:rPr>
        <w:t xml:space="preserve">, for instance, the </w:t>
      </w:r>
      <w:proofErr w:type="spellStart"/>
      <w:r w:rsidRPr="00CE5AEE">
        <w:rPr>
          <w:rFonts w:cstheme="minorHAnsi"/>
        </w:rPr>
        <w:t>sporozoites</w:t>
      </w:r>
      <w:proofErr w:type="spellEnd"/>
      <w:r w:rsidRPr="00CE5AEE">
        <w:rPr>
          <w:rFonts w:cstheme="minorHAnsi"/>
        </w:rPr>
        <w:t xml:space="preserve"> are cells that develop in the mosquito's salivary glands, leave the mosquito during a blood meal, and enter the liver where they multiply</w:t>
      </w:r>
    </w:p>
    <w:p w:rsidR="00B86FBA" w:rsidRPr="00CE5AEE" w:rsidRDefault="00B86FBA" w:rsidP="00490934">
      <w:pPr>
        <w:pStyle w:val="ListParagraph"/>
        <w:numPr>
          <w:ilvl w:val="0"/>
          <w:numId w:val="42"/>
        </w:numPr>
        <w:rPr>
          <w:rFonts w:cstheme="minorHAnsi"/>
        </w:rPr>
      </w:pPr>
      <w:r w:rsidRPr="00CE5AEE">
        <w:rPr>
          <w:rFonts w:cstheme="minorHAnsi"/>
        </w:rPr>
        <w:t xml:space="preserve">Cells infected with </w:t>
      </w:r>
      <w:proofErr w:type="spellStart"/>
      <w:r w:rsidRPr="00CE5AEE">
        <w:rPr>
          <w:rFonts w:cstheme="minorHAnsi"/>
        </w:rPr>
        <w:t>sporozoites</w:t>
      </w:r>
      <w:proofErr w:type="spellEnd"/>
      <w:r w:rsidRPr="00CE5AEE">
        <w:rPr>
          <w:rFonts w:cstheme="minorHAnsi"/>
        </w:rPr>
        <w:t xml:space="preserve"> eventually burst, releasing </w:t>
      </w:r>
      <w:proofErr w:type="spellStart"/>
      <w:r w:rsidRPr="00CE5AEE">
        <w:rPr>
          <w:rFonts w:cstheme="minorHAnsi"/>
        </w:rPr>
        <w:t>merozoites</w:t>
      </w:r>
      <w:proofErr w:type="spellEnd"/>
      <w:r w:rsidRPr="00CE5AEE">
        <w:rPr>
          <w:rFonts w:cstheme="minorHAnsi"/>
        </w:rPr>
        <w:t xml:space="preserve"> into the bloodstream</w:t>
      </w:r>
    </w:p>
    <w:p w:rsidR="00B26793" w:rsidRPr="00CE5AEE" w:rsidRDefault="00B26793">
      <w:pPr>
        <w:rPr>
          <w:rFonts w:cstheme="minorHAnsi"/>
        </w:rPr>
      </w:pPr>
      <w:proofErr w:type="spellStart"/>
      <w:r w:rsidRPr="00CE5AEE">
        <w:rPr>
          <w:rFonts w:cstheme="minorHAnsi"/>
          <w:b/>
        </w:rPr>
        <w:t>Trophozoit</w:t>
      </w:r>
      <w:proofErr w:type="spellEnd"/>
      <w:r w:rsidR="00B86FBA" w:rsidRPr="00CE5AEE">
        <w:rPr>
          <w:rFonts w:cstheme="minorHAnsi"/>
          <w:b/>
        </w:rPr>
        <w:t>:</w:t>
      </w:r>
      <w:r w:rsidR="00B86FBA" w:rsidRPr="00CE5AEE">
        <w:rPr>
          <w:rFonts w:cstheme="minorHAnsi"/>
        </w:rPr>
        <w:t xml:space="preserve"> the activated, intracellular feeding stage in the </w:t>
      </w:r>
      <w:proofErr w:type="spellStart"/>
      <w:r w:rsidR="00B86FBA" w:rsidRPr="00CE5AEE">
        <w:rPr>
          <w:rFonts w:cstheme="minorHAnsi"/>
        </w:rPr>
        <w:t>apicomplexan</w:t>
      </w:r>
      <w:proofErr w:type="spellEnd"/>
      <w:r w:rsidR="00B86FBA" w:rsidRPr="00CE5AEE">
        <w:rPr>
          <w:rFonts w:cstheme="minorHAnsi"/>
        </w:rPr>
        <w:t xml:space="preserve"> life cycle</w:t>
      </w:r>
    </w:p>
    <w:p w:rsidR="00B86FBA" w:rsidRPr="00CE5AEE" w:rsidRDefault="00B86FBA" w:rsidP="00490934">
      <w:pPr>
        <w:pStyle w:val="ListParagraph"/>
        <w:numPr>
          <w:ilvl w:val="0"/>
          <w:numId w:val="43"/>
        </w:numPr>
        <w:rPr>
          <w:rFonts w:cstheme="minorHAnsi"/>
        </w:rPr>
      </w:pPr>
      <w:r w:rsidRPr="00CE5AEE">
        <w:rPr>
          <w:rFonts w:cstheme="minorHAnsi"/>
        </w:rPr>
        <w:t xml:space="preserve">After gorging itself on its host, the </w:t>
      </w:r>
      <w:proofErr w:type="spellStart"/>
      <w:r w:rsidRPr="00CE5AEE">
        <w:rPr>
          <w:rFonts w:cstheme="minorHAnsi"/>
        </w:rPr>
        <w:t>trophozoite</w:t>
      </w:r>
      <w:proofErr w:type="spellEnd"/>
      <w:r w:rsidRPr="00CE5AEE">
        <w:rPr>
          <w:rFonts w:cstheme="minorHAnsi"/>
        </w:rPr>
        <w:t xml:space="preserve"> undergoes </w:t>
      </w:r>
      <w:proofErr w:type="spellStart"/>
      <w:r w:rsidRPr="00CE5AEE">
        <w:rPr>
          <w:rFonts w:cstheme="minorHAnsi"/>
        </w:rPr>
        <w:t>schizogony</w:t>
      </w:r>
      <w:proofErr w:type="spellEnd"/>
      <w:r w:rsidRPr="00CE5AEE">
        <w:rPr>
          <w:rFonts w:cstheme="minorHAnsi"/>
        </w:rPr>
        <w:t xml:space="preserve"> and develops into a </w:t>
      </w:r>
      <w:proofErr w:type="spellStart"/>
      <w:r w:rsidRPr="00CE5AEE">
        <w:rPr>
          <w:rFonts w:cstheme="minorHAnsi"/>
        </w:rPr>
        <w:t>schizont</w:t>
      </w:r>
      <w:proofErr w:type="spellEnd"/>
      <w:r w:rsidRPr="00CE5AEE">
        <w:rPr>
          <w:rFonts w:cstheme="minorHAnsi"/>
        </w:rPr>
        <w:t xml:space="preserve">, later releasing </w:t>
      </w:r>
      <w:proofErr w:type="spellStart"/>
      <w:r w:rsidRPr="00CE5AEE">
        <w:rPr>
          <w:rFonts w:cstheme="minorHAnsi"/>
        </w:rPr>
        <w:t>merozoites</w:t>
      </w:r>
      <w:proofErr w:type="spellEnd"/>
    </w:p>
    <w:p w:rsidR="00B26793" w:rsidRPr="00CE5AEE" w:rsidRDefault="00B26793">
      <w:pPr>
        <w:rPr>
          <w:rFonts w:cstheme="minorHAnsi"/>
        </w:rPr>
      </w:pPr>
      <w:r w:rsidRPr="00CE5AEE">
        <w:rPr>
          <w:rFonts w:cstheme="minorHAnsi"/>
          <w:b/>
        </w:rPr>
        <w:t xml:space="preserve"> Vaccine</w:t>
      </w:r>
      <w:r w:rsidR="00B86FBA" w:rsidRPr="00CE5AEE">
        <w:rPr>
          <w:rFonts w:cstheme="minorHAnsi"/>
          <w:b/>
        </w:rPr>
        <w:t>:</w:t>
      </w:r>
      <w:r w:rsidR="00B86FBA" w:rsidRPr="00CE5AEE">
        <w:rPr>
          <w:rFonts w:cstheme="minorHAnsi"/>
        </w:rPr>
        <w:t xml:space="preserve"> a biological preparation that improves immunity to a particular disease</w:t>
      </w:r>
    </w:p>
    <w:p w:rsidR="00B86FBA" w:rsidRPr="00CE5AEE" w:rsidRDefault="00B8758D" w:rsidP="00490934">
      <w:pPr>
        <w:pStyle w:val="ListParagraph"/>
        <w:numPr>
          <w:ilvl w:val="0"/>
          <w:numId w:val="43"/>
        </w:numPr>
        <w:rPr>
          <w:rFonts w:cstheme="minorHAnsi"/>
        </w:rPr>
      </w:pPr>
      <w:r w:rsidRPr="00CE5AEE">
        <w:rPr>
          <w:rFonts w:cstheme="minorHAnsi"/>
        </w:rPr>
        <w:lastRenderedPageBreak/>
        <w:t>T</w:t>
      </w:r>
      <w:r w:rsidR="00B86FBA" w:rsidRPr="00CE5AEE">
        <w:rPr>
          <w:rFonts w:cstheme="minorHAnsi"/>
        </w:rPr>
        <w:t>ypically contains an agent that resembles a disease-causing microorganism, and is often made from weakened or killed forms of the microbe or its toxins</w:t>
      </w:r>
    </w:p>
    <w:p w:rsidR="00B86FBA" w:rsidRPr="00CE5AEE" w:rsidRDefault="00B86FBA" w:rsidP="00490934">
      <w:pPr>
        <w:pStyle w:val="ListParagraph"/>
        <w:numPr>
          <w:ilvl w:val="0"/>
          <w:numId w:val="43"/>
        </w:numPr>
        <w:rPr>
          <w:rFonts w:cstheme="minorHAnsi"/>
        </w:rPr>
      </w:pPr>
      <w:r w:rsidRPr="00CE5AEE">
        <w:rPr>
          <w:rFonts w:cstheme="minorHAnsi"/>
        </w:rPr>
        <w:t>The agent stimulates the body's immune system to recognize the agent as foreign, destroy it, and "remember" it, so that the immune system can more easily recognize and destroy any of these microorganisms that it later encounters</w:t>
      </w:r>
    </w:p>
    <w:p w:rsidR="00B86FBA" w:rsidRPr="00CE5AEE" w:rsidRDefault="00B86FBA" w:rsidP="00490934">
      <w:pPr>
        <w:pStyle w:val="ListParagraph"/>
        <w:numPr>
          <w:ilvl w:val="0"/>
          <w:numId w:val="43"/>
        </w:numPr>
        <w:rPr>
          <w:rFonts w:cstheme="minorHAnsi"/>
        </w:rPr>
      </w:pPr>
      <w:r w:rsidRPr="00CE5AEE">
        <w:rPr>
          <w:rFonts w:cstheme="minorHAnsi"/>
        </w:rPr>
        <w:t>Vaccines can be prophylactic (example: to prevent or ameliorate the effects of a future infection by any natural or "wild" pathogen), or therapeutic (e.g. vaccines against cancer are also being investigated)</w:t>
      </w:r>
    </w:p>
    <w:p w:rsidR="00B26793" w:rsidRPr="00CE5AEE" w:rsidRDefault="00B26793">
      <w:pPr>
        <w:rPr>
          <w:rFonts w:cstheme="minorHAnsi"/>
        </w:rPr>
      </w:pPr>
      <w:proofErr w:type="spellStart"/>
      <w:r w:rsidRPr="00CE5AEE">
        <w:rPr>
          <w:rFonts w:cstheme="minorHAnsi"/>
          <w:b/>
        </w:rPr>
        <w:t>Virion</w:t>
      </w:r>
      <w:proofErr w:type="spellEnd"/>
      <w:r w:rsidR="00490934" w:rsidRPr="00CE5AEE">
        <w:rPr>
          <w:rFonts w:cstheme="minorHAnsi"/>
          <w:b/>
        </w:rPr>
        <w:t>:</w:t>
      </w:r>
      <w:r w:rsidR="00490934" w:rsidRPr="00CE5AEE">
        <w:rPr>
          <w:rFonts w:cstheme="minorHAnsi"/>
        </w:rPr>
        <w:t xml:space="preserve"> </w:t>
      </w:r>
      <w:r w:rsidR="009E7D47" w:rsidRPr="00CE5AEE">
        <w:rPr>
          <w:rFonts w:cstheme="minorHAnsi"/>
        </w:rPr>
        <w:t xml:space="preserve">single complete </w:t>
      </w:r>
      <w:r w:rsidR="00490934" w:rsidRPr="00CE5AEE">
        <w:rPr>
          <w:rFonts w:cstheme="minorHAnsi"/>
        </w:rPr>
        <w:t>virus particles</w:t>
      </w:r>
    </w:p>
    <w:p w:rsidR="00490934" w:rsidRPr="00CE5AEE" w:rsidRDefault="00B8758D" w:rsidP="00490934">
      <w:pPr>
        <w:pStyle w:val="ListParagraph"/>
        <w:numPr>
          <w:ilvl w:val="0"/>
          <w:numId w:val="45"/>
        </w:numPr>
        <w:rPr>
          <w:rFonts w:cstheme="minorHAnsi"/>
        </w:rPr>
      </w:pPr>
      <w:r w:rsidRPr="00CE5AEE">
        <w:rPr>
          <w:rFonts w:cstheme="minorHAnsi"/>
        </w:rPr>
        <w:t>C</w:t>
      </w:r>
      <w:r w:rsidR="00490934" w:rsidRPr="00CE5AEE">
        <w:rPr>
          <w:rFonts w:cstheme="minorHAnsi"/>
        </w:rPr>
        <w:t>onsist of two or three parts: the genetic material made from either DNA or RNA, long molecules that carry genetic information; a protein coat that protects these genes; and in some cases an envelope of lipids that surrounds the protein coat when they are outside a cell</w:t>
      </w:r>
    </w:p>
    <w:p w:rsidR="00CE5AEE" w:rsidRPr="00CE5AEE" w:rsidRDefault="00CE5AEE" w:rsidP="00CE5AEE">
      <w:pPr>
        <w:rPr>
          <w:rFonts w:cstheme="minorHAnsi"/>
        </w:rPr>
      </w:pPr>
      <w:r w:rsidRPr="00CE5AEE">
        <w:rPr>
          <w:rFonts w:cstheme="minorHAnsi"/>
          <w:b/>
        </w:rPr>
        <w:t>Viroid:</w:t>
      </w:r>
      <w:r w:rsidRPr="00CE5AEE">
        <w:rPr>
          <w:rFonts w:cstheme="minorHAnsi"/>
        </w:rPr>
        <w:t xml:space="preserve"> </w:t>
      </w:r>
      <w:proofErr w:type="spellStart"/>
      <w:r w:rsidRPr="00CE5AEE">
        <w:rPr>
          <w:rFonts w:cstheme="minorHAnsi"/>
        </w:rPr>
        <w:t>subviral</w:t>
      </w:r>
      <w:proofErr w:type="spellEnd"/>
      <w:r w:rsidRPr="00CE5AEE">
        <w:rPr>
          <w:rFonts w:cstheme="minorHAnsi"/>
        </w:rPr>
        <w:t xml:space="preserve"> particles consisting of a small piece of circular RNA that is capable of self-replication</w:t>
      </w:r>
    </w:p>
    <w:p w:rsidR="00CE5AEE" w:rsidRPr="00CE5AEE" w:rsidRDefault="00CE5AEE" w:rsidP="00CE5AEE">
      <w:pPr>
        <w:pStyle w:val="ListParagraph"/>
        <w:numPr>
          <w:ilvl w:val="0"/>
          <w:numId w:val="45"/>
        </w:numPr>
        <w:rPr>
          <w:rFonts w:cstheme="minorHAnsi"/>
        </w:rPr>
      </w:pPr>
      <w:r w:rsidRPr="00CE5AEE">
        <w:rPr>
          <w:rFonts w:cstheme="minorHAnsi"/>
        </w:rPr>
        <w:t>The genome is small compared to a virus but you could consider a viroid to be a naked virus that has lost its capsid coat</w:t>
      </w:r>
    </w:p>
    <w:p w:rsidR="00CE5AEE" w:rsidRPr="00CE5AEE" w:rsidRDefault="00CE5AEE" w:rsidP="00CE5AEE">
      <w:pPr>
        <w:pStyle w:val="ListParagraph"/>
        <w:numPr>
          <w:ilvl w:val="0"/>
          <w:numId w:val="45"/>
        </w:numPr>
        <w:rPr>
          <w:rFonts w:cstheme="minorHAnsi"/>
        </w:rPr>
      </w:pPr>
      <w:r w:rsidRPr="00CE5AEE">
        <w:rPr>
          <w:rFonts w:cstheme="minorHAnsi"/>
        </w:rPr>
        <w:t>When they were first discovered the ability for RNA to replicate RNA was the bases for the ribozymes and the proposal of an RNA world as the origin of the replication, transcription and translation systems of the Central Dogma of life</w:t>
      </w:r>
    </w:p>
    <w:p w:rsidR="00CE5AEE" w:rsidRPr="00CE5AEE" w:rsidRDefault="00CE5AEE" w:rsidP="00CE5AEE">
      <w:pPr>
        <w:pStyle w:val="ListParagraph"/>
        <w:numPr>
          <w:ilvl w:val="0"/>
          <w:numId w:val="45"/>
        </w:numPr>
        <w:rPr>
          <w:rFonts w:cstheme="minorHAnsi"/>
        </w:rPr>
      </w:pPr>
      <w:r w:rsidRPr="00CE5AEE">
        <w:rPr>
          <w:rFonts w:cstheme="minorHAnsi"/>
        </w:rPr>
        <w:t>The RNA in viroid does not code for a protein but single stranded RNA copies are capable of binding to the mRNA of the host cell and when they do they silence the message which is not translated into a protein</w:t>
      </w:r>
    </w:p>
    <w:p w:rsidR="00B26793" w:rsidRPr="00CE5AEE" w:rsidRDefault="00B26793">
      <w:pPr>
        <w:rPr>
          <w:rFonts w:cstheme="minorHAnsi"/>
        </w:rPr>
      </w:pPr>
      <w:r w:rsidRPr="00CE5AEE">
        <w:rPr>
          <w:rFonts w:cstheme="minorHAnsi"/>
          <w:b/>
        </w:rPr>
        <w:t>Virus</w:t>
      </w:r>
      <w:r w:rsidR="00B86FBA" w:rsidRPr="00CE5AEE">
        <w:rPr>
          <w:rFonts w:cstheme="minorHAnsi"/>
          <w:b/>
        </w:rPr>
        <w:t>:</w:t>
      </w:r>
      <w:r w:rsidR="00B86FBA" w:rsidRPr="00CE5AEE">
        <w:rPr>
          <w:rFonts w:cstheme="minorHAnsi"/>
        </w:rPr>
        <w:t xml:space="preserve"> a small infectious agent that can replicate only inside the living cells of organisms</w:t>
      </w:r>
    </w:p>
    <w:p w:rsidR="00B86FBA" w:rsidRPr="00CE5AEE" w:rsidRDefault="00490934" w:rsidP="00490934">
      <w:pPr>
        <w:pStyle w:val="ListParagraph"/>
        <w:numPr>
          <w:ilvl w:val="0"/>
          <w:numId w:val="44"/>
        </w:numPr>
        <w:rPr>
          <w:rFonts w:cstheme="minorHAnsi"/>
        </w:rPr>
      </w:pPr>
      <w:r w:rsidRPr="00CE5AEE">
        <w:rPr>
          <w:rFonts w:cstheme="minorHAnsi"/>
        </w:rPr>
        <w:t>A small infectious agent that can replicate only inside the living cells of organisms.</w:t>
      </w:r>
    </w:p>
    <w:p w:rsidR="00490934" w:rsidRPr="00CE5AEE" w:rsidRDefault="00490934" w:rsidP="00490934">
      <w:pPr>
        <w:pStyle w:val="ListParagraph"/>
        <w:numPr>
          <w:ilvl w:val="0"/>
          <w:numId w:val="44"/>
        </w:numPr>
        <w:rPr>
          <w:rFonts w:cstheme="minorHAnsi"/>
        </w:rPr>
      </w:pPr>
      <w:r w:rsidRPr="00CE5AEE">
        <w:rPr>
          <w:rFonts w:cstheme="minorHAnsi"/>
        </w:rPr>
        <w:t>The shapes of viruses range from simple helical and icosahedral forms to more complex structures. The average virus is about one one-hundredth the size of the average bacterium. Most viruses are too small to be seen directly with a light microscope</w:t>
      </w:r>
    </w:p>
    <w:p w:rsidR="00490934" w:rsidRPr="00CE5AEE" w:rsidRDefault="00490934" w:rsidP="00490934">
      <w:pPr>
        <w:pStyle w:val="ListParagraph"/>
        <w:numPr>
          <w:ilvl w:val="0"/>
          <w:numId w:val="44"/>
        </w:numPr>
        <w:rPr>
          <w:rFonts w:cstheme="minorHAnsi"/>
        </w:rPr>
      </w:pPr>
      <w:r w:rsidRPr="00CE5AEE">
        <w:rPr>
          <w:rFonts w:cstheme="minorHAnsi"/>
        </w:rPr>
        <w:t>Contain a protein capsid which encloses the viral DNA. The virus binds to a host cell, injects in viral DNA then allows its DNA to replicate with the cell</w:t>
      </w:r>
    </w:p>
    <w:p w:rsidR="00B26793" w:rsidRPr="00CE5AEE" w:rsidRDefault="00B26793">
      <w:pPr>
        <w:rPr>
          <w:rFonts w:cstheme="minorHAnsi"/>
          <w:lang w:val="fr-CA"/>
        </w:rPr>
      </w:pPr>
      <w:proofErr w:type="spellStart"/>
      <w:r w:rsidRPr="00CE5AEE">
        <w:rPr>
          <w:rFonts w:cstheme="minorHAnsi"/>
          <w:b/>
          <w:lang w:val="fr-CA"/>
        </w:rPr>
        <w:t>Zooplankton</w:t>
      </w:r>
      <w:proofErr w:type="spellEnd"/>
      <w:r w:rsidR="00490934" w:rsidRPr="00CE5AEE">
        <w:rPr>
          <w:rFonts w:cstheme="minorHAnsi"/>
          <w:b/>
          <w:lang w:val="fr-CA"/>
        </w:rPr>
        <w:t>:</w:t>
      </w:r>
      <w:r w:rsidR="00490934" w:rsidRPr="00CE5AEE">
        <w:rPr>
          <w:rFonts w:cstheme="minorHAnsi"/>
        </w:rPr>
        <w:t xml:space="preserve"> heterotrophic (sometimes </w:t>
      </w:r>
      <w:proofErr w:type="spellStart"/>
      <w:r w:rsidR="00490934" w:rsidRPr="00CE5AEE">
        <w:rPr>
          <w:rFonts w:cstheme="minorHAnsi"/>
        </w:rPr>
        <w:t>detritivorous</w:t>
      </w:r>
      <w:proofErr w:type="spellEnd"/>
      <w:r w:rsidR="00490934" w:rsidRPr="00CE5AEE">
        <w:rPr>
          <w:rFonts w:cstheme="minorHAnsi"/>
        </w:rPr>
        <w:t>) plankton</w:t>
      </w:r>
    </w:p>
    <w:p w:rsidR="00490934" w:rsidRPr="00CE5AEE" w:rsidRDefault="00490934" w:rsidP="00490934">
      <w:pPr>
        <w:pStyle w:val="ListParagraph"/>
        <w:numPr>
          <w:ilvl w:val="0"/>
          <w:numId w:val="46"/>
        </w:numPr>
        <w:rPr>
          <w:rFonts w:cstheme="minorHAnsi"/>
        </w:rPr>
      </w:pPr>
      <w:r w:rsidRPr="00CE5AEE">
        <w:rPr>
          <w:rFonts w:cstheme="minorHAnsi"/>
        </w:rPr>
        <w:t xml:space="preserve">The word "zooplankton" is derived from the Greek </w:t>
      </w:r>
      <w:r w:rsidRPr="00CE5AEE">
        <w:rPr>
          <w:rFonts w:cstheme="minorHAnsi"/>
          <w:i/>
          <w:iCs/>
        </w:rPr>
        <w:t>zoon</w:t>
      </w:r>
      <w:r w:rsidRPr="00CE5AEE">
        <w:rPr>
          <w:rFonts w:cstheme="minorHAnsi"/>
        </w:rPr>
        <w:t xml:space="preserve">, meaning "animal", and </w:t>
      </w:r>
      <w:proofErr w:type="spellStart"/>
      <w:r w:rsidRPr="00CE5AEE">
        <w:rPr>
          <w:rFonts w:cstheme="minorHAnsi"/>
          <w:i/>
          <w:iCs/>
        </w:rPr>
        <w:t>planktos</w:t>
      </w:r>
      <w:proofErr w:type="spellEnd"/>
      <w:r w:rsidRPr="00CE5AEE">
        <w:rPr>
          <w:rFonts w:cstheme="minorHAnsi"/>
        </w:rPr>
        <w:t>, meaning "wanderer" or "drifter"</w:t>
      </w:r>
    </w:p>
    <w:p w:rsidR="00490934" w:rsidRPr="00CE5AEE" w:rsidRDefault="00B8758D" w:rsidP="00490934">
      <w:pPr>
        <w:pStyle w:val="ListParagraph"/>
        <w:numPr>
          <w:ilvl w:val="0"/>
          <w:numId w:val="46"/>
        </w:numPr>
        <w:rPr>
          <w:rFonts w:cstheme="minorHAnsi"/>
        </w:rPr>
      </w:pPr>
      <w:r w:rsidRPr="00CE5AEE">
        <w:rPr>
          <w:rFonts w:cstheme="minorHAnsi"/>
        </w:rPr>
        <w:t>Z</w:t>
      </w:r>
      <w:r w:rsidR="00490934" w:rsidRPr="00CE5AEE">
        <w:rPr>
          <w:rFonts w:cstheme="minorHAnsi"/>
        </w:rPr>
        <w:t>ooplankton are primarily found in surface waters where food resources (phytoplankton or other zooplankton) are abundant</w:t>
      </w:r>
    </w:p>
    <w:p w:rsidR="003E202F" w:rsidRPr="00CE5AEE" w:rsidRDefault="00B26793">
      <w:pPr>
        <w:rPr>
          <w:rFonts w:cstheme="minorHAnsi"/>
        </w:rPr>
      </w:pPr>
      <w:r w:rsidRPr="00CE5AEE">
        <w:rPr>
          <w:rFonts w:cstheme="minorHAnsi"/>
          <w:b/>
        </w:rPr>
        <w:t>Zygote</w:t>
      </w:r>
      <w:r w:rsidR="00490934" w:rsidRPr="00CE5AEE">
        <w:rPr>
          <w:rFonts w:cstheme="minorHAnsi"/>
          <w:b/>
        </w:rPr>
        <w:t>:</w:t>
      </w:r>
      <w:r w:rsidR="00490934" w:rsidRPr="00CE5AEE">
        <w:rPr>
          <w:rFonts w:cstheme="minorHAnsi"/>
        </w:rPr>
        <w:t xml:space="preserve"> the initial cell formed when two gamete cells are joined by means of sexual reproduction</w:t>
      </w:r>
    </w:p>
    <w:p w:rsidR="00490934" w:rsidRPr="00CE5AEE" w:rsidRDefault="00490934" w:rsidP="00490934">
      <w:pPr>
        <w:pStyle w:val="ListParagraph"/>
        <w:numPr>
          <w:ilvl w:val="0"/>
          <w:numId w:val="47"/>
        </w:numPr>
        <w:rPr>
          <w:rFonts w:cstheme="minorHAnsi"/>
        </w:rPr>
      </w:pPr>
      <w:r w:rsidRPr="00CE5AEE">
        <w:rPr>
          <w:rFonts w:cstheme="minorHAnsi"/>
        </w:rPr>
        <w:t>It is the earliest developmental stage of the embryo</w:t>
      </w:r>
    </w:p>
    <w:p w:rsidR="00490934" w:rsidRPr="00CE5AEE" w:rsidRDefault="00490934" w:rsidP="00490934">
      <w:pPr>
        <w:pStyle w:val="ListParagraph"/>
        <w:numPr>
          <w:ilvl w:val="0"/>
          <w:numId w:val="47"/>
        </w:numPr>
        <w:rPr>
          <w:rFonts w:cstheme="minorHAnsi"/>
        </w:rPr>
      </w:pPr>
      <w:r w:rsidRPr="00CE5AEE">
        <w:rPr>
          <w:rFonts w:cstheme="minorHAnsi"/>
        </w:rPr>
        <w:lastRenderedPageBreak/>
        <w:t>Zygotes are usually produced by a fertilization event between two haploid cells—an ovum from a female and a sperm cell from a male—which combine to form the single diploid cell</w:t>
      </w:r>
    </w:p>
    <w:p w:rsidR="00490934" w:rsidRPr="00CE5AEE" w:rsidRDefault="00490934" w:rsidP="00490934">
      <w:pPr>
        <w:pStyle w:val="ListParagraph"/>
        <w:numPr>
          <w:ilvl w:val="0"/>
          <w:numId w:val="47"/>
        </w:numPr>
        <w:rPr>
          <w:rFonts w:cstheme="minorHAnsi"/>
        </w:rPr>
      </w:pPr>
      <w:r w:rsidRPr="00CE5AEE">
        <w:rPr>
          <w:rFonts w:cstheme="minorHAnsi"/>
        </w:rPr>
        <w:t xml:space="preserve">The term </w:t>
      </w:r>
      <w:r w:rsidRPr="00CE5AEE">
        <w:rPr>
          <w:rFonts w:cstheme="minorHAnsi"/>
          <w:i/>
          <w:iCs/>
        </w:rPr>
        <w:t>zygote</w:t>
      </w:r>
      <w:r w:rsidRPr="00CE5AEE">
        <w:rPr>
          <w:rFonts w:cstheme="minorHAnsi"/>
        </w:rPr>
        <w:t xml:space="preserve"> is also used more loosely to refer to the group of cells formed by the first few cell divisions, although this is properly referred to as a </w:t>
      </w:r>
      <w:proofErr w:type="spellStart"/>
      <w:r w:rsidRPr="00CE5AEE">
        <w:rPr>
          <w:rFonts w:cstheme="minorHAnsi"/>
        </w:rPr>
        <w:t>morula</w:t>
      </w:r>
      <w:proofErr w:type="spellEnd"/>
    </w:p>
    <w:p w:rsidR="00490934" w:rsidRPr="00CE5AEE" w:rsidRDefault="00490934" w:rsidP="00490934">
      <w:pPr>
        <w:pStyle w:val="ListParagraph"/>
        <w:numPr>
          <w:ilvl w:val="0"/>
          <w:numId w:val="47"/>
        </w:numPr>
        <w:rPr>
          <w:rFonts w:cstheme="minorHAnsi"/>
        </w:rPr>
      </w:pPr>
      <w:r w:rsidRPr="00CE5AEE">
        <w:rPr>
          <w:rFonts w:cstheme="minorHAnsi"/>
        </w:rPr>
        <w:t>In mammalian reproduction, after fertilization has taken place the zygote travels down the fallopian tube, while dividing to form more cells without the zygote actually increasing in size</w:t>
      </w:r>
    </w:p>
    <w:sectPr w:rsidR="00490934" w:rsidRPr="00CE5AE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D0B7F"/>
    <w:multiLevelType w:val="hybridMultilevel"/>
    <w:tmpl w:val="5E6EF7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1C6A50"/>
    <w:multiLevelType w:val="hybridMultilevel"/>
    <w:tmpl w:val="5358B03C"/>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2">
    <w:nsid w:val="04183FA1"/>
    <w:multiLevelType w:val="hybridMultilevel"/>
    <w:tmpl w:val="737A9C78"/>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3">
    <w:nsid w:val="07673C65"/>
    <w:multiLevelType w:val="hybridMultilevel"/>
    <w:tmpl w:val="4EE875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8043A03"/>
    <w:multiLevelType w:val="hybridMultilevel"/>
    <w:tmpl w:val="A2B8DA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B2C376E"/>
    <w:multiLevelType w:val="hybridMultilevel"/>
    <w:tmpl w:val="5F187C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F3B04E9"/>
    <w:multiLevelType w:val="hybridMultilevel"/>
    <w:tmpl w:val="109A32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F8A66CB"/>
    <w:multiLevelType w:val="hybridMultilevel"/>
    <w:tmpl w:val="6E5AEE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01F2A39"/>
    <w:multiLevelType w:val="hybridMultilevel"/>
    <w:tmpl w:val="09C675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08279AD"/>
    <w:multiLevelType w:val="hybridMultilevel"/>
    <w:tmpl w:val="55C852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3E72E50"/>
    <w:multiLevelType w:val="hybridMultilevel"/>
    <w:tmpl w:val="BF0EF3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7926D32"/>
    <w:multiLevelType w:val="hybridMultilevel"/>
    <w:tmpl w:val="ED8003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8D151E5"/>
    <w:multiLevelType w:val="hybridMultilevel"/>
    <w:tmpl w:val="1B7CD2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D1F71E0"/>
    <w:multiLevelType w:val="hybridMultilevel"/>
    <w:tmpl w:val="BB0098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EDB7120"/>
    <w:multiLevelType w:val="hybridMultilevel"/>
    <w:tmpl w:val="65EECE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05A6218"/>
    <w:multiLevelType w:val="hybridMultilevel"/>
    <w:tmpl w:val="4662A9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0E40005"/>
    <w:multiLevelType w:val="hybridMultilevel"/>
    <w:tmpl w:val="D9C6FF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168462E"/>
    <w:multiLevelType w:val="hybridMultilevel"/>
    <w:tmpl w:val="126C02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2972989"/>
    <w:multiLevelType w:val="hybridMultilevel"/>
    <w:tmpl w:val="3D44C6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4324876"/>
    <w:multiLevelType w:val="hybridMultilevel"/>
    <w:tmpl w:val="30EE8E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64F6FAA"/>
    <w:multiLevelType w:val="hybridMultilevel"/>
    <w:tmpl w:val="58BA61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6500098"/>
    <w:multiLevelType w:val="hybridMultilevel"/>
    <w:tmpl w:val="F0D6CBC6"/>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
    <w:nsid w:val="27065BE4"/>
    <w:multiLevelType w:val="hybridMultilevel"/>
    <w:tmpl w:val="EEA4AE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71D326D"/>
    <w:multiLevelType w:val="hybridMultilevel"/>
    <w:tmpl w:val="8AE867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7757078"/>
    <w:multiLevelType w:val="hybridMultilevel"/>
    <w:tmpl w:val="DDCC77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A954FF2"/>
    <w:multiLevelType w:val="hybridMultilevel"/>
    <w:tmpl w:val="7082AA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AD0345C"/>
    <w:multiLevelType w:val="hybridMultilevel"/>
    <w:tmpl w:val="F40C03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AFC3429"/>
    <w:multiLevelType w:val="hybridMultilevel"/>
    <w:tmpl w:val="86C489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D5C6D01"/>
    <w:multiLevelType w:val="hybridMultilevel"/>
    <w:tmpl w:val="27984E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FF47187"/>
    <w:multiLevelType w:val="hybridMultilevel"/>
    <w:tmpl w:val="1968EB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35320011"/>
    <w:multiLevelType w:val="hybridMultilevel"/>
    <w:tmpl w:val="AEBC0A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366632F5"/>
    <w:multiLevelType w:val="hybridMultilevel"/>
    <w:tmpl w:val="3D7E5D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3722600D"/>
    <w:multiLevelType w:val="hybridMultilevel"/>
    <w:tmpl w:val="338869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3A516C78"/>
    <w:multiLevelType w:val="hybridMultilevel"/>
    <w:tmpl w:val="1F766B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3AD3646B"/>
    <w:multiLevelType w:val="hybridMultilevel"/>
    <w:tmpl w:val="B70E20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3F8506FB"/>
    <w:multiLevelType w:val="hybridMultilevel"/>
    <w:tmpl w:val="F76218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41BC15B8"/>
    <w:multiLevelType w:val="hybridMultilevel"/>
    <w:tmpl w:val="F0A46E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440942B3"/>
    <w:multiLevelType w:val="hybridMultilevel"/>
    <w:tmpl w:val="23F48D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44C75C4A"/>
    <w:multiLevelType w:val="hybridMultilevel"/>
    <w:tmpl w:val="BF104C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4B3C049B"/>
    <w:multiLevelType w:val="hybridMultilevel"/>
    <w:tmpl w:val="ABBA75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4CC4501F"/>
    <w:multiLevelType w:val="hybridMultilevel"/>
    <w:tmpl w:val="092EAB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4ED44F86"/>
    <w:multiLevelType w:val="hybridMultilevel"/>
    <w:tmpl w:val="34B0C0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53EA78A7"/>
    <w:multiLevelType w:val="hybridMultilevel"/>
    <w:tmpl w:val="CA06BC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58CA0D60"/>
    <w:multiLevelType w:val="hybridMultilevel"/>
    <w:tmpl w:val="ACC0BD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5A453FF6"/>
    <w:multiLevelType w:val="hybridMultilevel"/>
    <w:tmpl w:val="04E085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5A912918"/>
    <w:multiLevelType w:val="hybridMultilevel"/>
    <w:tmpl w:val="532662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5C88106D"/>
    <w:multiLevelType w:val="hybridMultilevel"/>
    <w:tmpl w:val="8F1E14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5F1C76E4"/>
    <w:multiLevelType w:val="hybridMultilevel"/>
    <w:tmpl w:val="AF34F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615F54EC"/>
    <w:multiLevelType w:val="hybridMultilevel"/>
    <w:tmpl w:val="554E2B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619854AD"/>
    <w:multiLevelType w:val="hybridMultilevel"/>
    <w:tmpl w:val="734C99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645A23E3"/>
    <w:multiLevelType w:val="hybridMultilevel"/>
    <w:tmpl w:val="0AE2F9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65023C79"/>
    <w:multiLevelType w:val="hybridMultilevel"/>
    <w:tmpl w:val="A80A3B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67C37DFB"/>
    <w:multiLevelType w:val="hybridMultilevel"/>
    <w:tmpl w:val="9AE262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69FD4DC6"/>
    <w:multiLevelType w:val="hybridMultilevel"/>
    <w:tmpl w:val="D81669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6A3E116A"/>
    <w:multiLevelType w:val="hybridMultilevel"/>
    <w:tmpl w:val="7DD4D2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6B8E6E23"/>
    <w:multiLevelType w:val="hybridMultilevel"/>
    <w:tmpl w:val="0A5255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6CD16C6D"/>
    <w:multiLevelType w:val="hybridMultilevel"/>
    <w:tmpl w:val="C5E6AA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6DAF16D2"/>
    <w:multiLevelType w:val="hybridMultilevel"/>
    <w:tmpl w:val="53D8DB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767E0264"/>
    <w:multiLevelType w:val="hybridMultilevel"/>
    <w:tmpl w:val="EF1EF4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77583E0A"/>
    <w:multiLevelType w:val="hybridMultilevel"/>
    <w:tmpl w:val="9CA037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79DB21DF"/>
    <w:multiLevelType w:val="hybridMultilevel"/>
    <w:tmpl w:val="60505E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7AB9518D"/>
    <w:multiLevelType w:val="hybridMultilevel"/>
    <w:tmpl w:val="C6AAF4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7C215746"/>
    <w:multiLevelType w:val="hybridMultilevel"/>
    <w:tmpl w:val="C2549C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7CFD3867"/>
    <w:multiLevelType w:val="hybridMultilevel"/>
    <w:tmpl w:val="F0CEC1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7EC174CA"/>
    <w:multiLevelType w:val="hybridMultilevel"/>
    <w:tmpl w:val="5CD841FE"/>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5">
    <w:nsid w:val="7F291DBF"/>
    <w:multiLevelType w:val="hybridMultilevel"/>
    <w:tmpl w:val="BE9872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3"/>
  </w:num>
  <w:num w:numId="2">
    <w:abstractNumId w:val="7"/>
  </w:num>
  <w:num w:numId="3">
    <w:abstractNumId w:val="14"/>
  </w:num>
  <w:num w:numId="4">
    <w:abstractNumId w:val="9"/>
  </w:num>
  <w:num w:numId="5">
    <w:abstractNumId w:val="65"/>
  </w:num>
  <w:num w:numId="6">
    <w:abstractNumId w:val="42"/>
  </w:num>
  <w:num w:numId="7">
    <w:abstractNumId w:val="50"/>
  </w:num>
  <w:num w:numId="8">
    <w:abstractNumId w:val="40"/>
  </w:num>
  <w:num w:numId="9">
    <w:abstractNumId w:val="38"/>
  </w:num>
  <w:num w:numId="10">
    <w:abstractNumId w:val="11"/>
  </w:num>
  <w:num w:numId="11">
    <w:abstractNumId w:val="58"/>
  </w:num>
  <w:num w:numId="12">
    <w:abstractNumId w:val="23"/>
  </w:num>
  <w:num w:numId="13">
    <w:abstractNumId w:val="54"/>
  </w:num>
  <w:num w:numId="14">
    <w:abstractNumId w:val="12"/>
  </w:num>
  <w:num w:numId="15">
    <w:abstractNumId w:val="26"/>
  </w:num>
  <w:num w:numId="16">
    <w:abstractNumId w:val="4"/>
  </w:num>
  <w:num w:numId="17">
    <w:abstractNumId w:val="37"/>
  </w:num>
  <w:num w:numId="18">
    <w:abstractNumId w:val="6"/>
  </w:num>
  <w:num w:numId="19">
    <w:abstractNumId w:val="15"/>
  </w:num>
  <w:num w:numId="20">
    <w:abstractNumId w:val="31"/>
  </w:num>
  <w:num w:numId="21">
    <w:abstractNumId w:val="52"/>
  </w:num>
  <w:num w:numId="22">
    <w:abstractNumId w:val="39"/>
  </w:num>
  <w:num w:numId="23">
    <w:abstractNumId w:val="51"/>
  </w:num>
  <w:num w:numId="24">
    <w:abstractNumId w:val="21"/>
  </w:num>
  <w:num w:numId="25">
    <w:abstractNumId w:val="56"/>
  </w:num>
  <w:num w:numId="26">
    <w:abstractNumId w:val="48"/>
  </w:num>
  <w:num w:numId="27">
    <w:abstractNumId w:val="45"/>
  </w:num>
  <w:num w:numId="28">
    <w:abstractNumId w:val="53"/>
  </w:num>
  <w:num w:numId="29">
    <w:abstractNumId w:val="25"/>
  </w:num>
  <w:num w:numId="30">
    <w:abstractNumId w:val="47"/>
  </w:num>
  <w:num w:numId="31">
    <w:abstractNumId w:val="35"/>
  </w:num>
  <w:num w:numId="32">
    <w:abstractNumId w:val="17"/>
  </w:num>
  <w:num w:numId="33">
    <w:abstractNumId w:val="32"/>
  </w:num>
  <w:num w:numId="34">
    <w:abstractNumId w:val="30"/>
  </w:num>
  <w:num w:numId="35">
    <w:abstractNumId w:val="64"/>
  </w:num>
  <w:num w:numId="36">
    <w:abstractNumId w:val="22"/>
  </w:num>
  <w:num w:numId="37">
    <w:abstractNumId w:val="63"/>
  </w:num>
  <w:num w:numId="38">
    <w:abstractNumId w:val="61"/>
  </w:num>
  <w:num w:numId="39">
    <w:abstractNumId w:val="62"/>
  </w:num>
  <w:num w:numId="40">
    <w:abstractNumId w:val="29"/>
  </w:num>
  <w:num w:numId="41">
    <w:abstractNumId w:val="16"/>
  </w:num>
  <w:num w:numId="42">
    <w:abstractNumId w:val="44"/>
  </w:num>
  <w:num w:numId="43">
    <w:abstractNumId w:val="34"/>
  </w:num>
  <w:num w:numId="44">
    <w:abstractNumId w:val="33"/>
  </w:num>
  <w:num w:numId="45">
    <w:abstractNumId w:val="13"/>
  </w:num>
  <w:num w:numId="46">
    <w:abstractNumId w:val="0"/>
  </w:num>
  <w:num w:numId="47">
    <w:abstractNumId w:val="49"/>
  </w:num>
  <w:num w:numId="48">
    <w:abstractNumId w:val="19"/>
  </w:num>
  <w:num w:numId="49">
    <w:abstractNumId w:val="41"/>
  </w:num>
  <w:num w:numId="50">
    <w:abstractNumId w:val="24"/>
  </w:num>
  <w:num w:numId="51">
    <w:abstractNumId w:val="1"/>
  </w:num>
  <w:num w:numId="52">
    <w:abstractNumId w:val="60"/>
  </w:num>
  <w:num w:numId="53">
    <w:abstractNumId w:val="36"/>
  </w:num>
  <w:num w:numId="54">
    <w:abstractNumId w:val="2"/>
  </w:num>
  <w:num w:numId="55">
    <w:abstractNumId w:val="28"/>
  </w:num>
  <w:num w:numId="56">
    <w:abstractNumId w:val="27"/>
  </w:num>
  <w:num w:numId="57">
    <w:abstractNumId w:val="5"/>
  </w:num>
  <w:num w:numId="58">
    <w:abstractNumId w:val="8"/>
  </w:num>
  <w:num w:numId="59">
    <w:abstractNumId w:val="57"/>
  </w:num>
  <w:num w:numId="60">
    <w:abstractNumId w:val="46"/>
  </w:num>
  <w:num w:numId="61">
    <w:abstractNumId w:val="55"/>
  </w:num>
  <w:num w:numId="62">
    <w:abstractNumId w:val="20"/>
  </w:num>
  <w:num w:numId="63">
    <w:abstractNumId w:val="3"/>
  </w:num>
  <w:num w:numId="64">
    <w:abstractNumId w:val="59"/>
  </w:num>
  <w:num w:numId="65">
    <w:abstractNumId w:val="10"/>
  </w:num>
  <w:num w:numId="66">
    <w:abstractNumId w:val="18"/>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6793"/>
    <w:rsid w:val="000257AC"/>
    <w:rsid w:val="00077510"/>
    <w:rsid w:val="00084D50"/>
    <w:rsid w:val="001175BE"/>
    <w:rsid w:val="001C3603"/>
    <w:rsid w:val="00275204"/>
    <w:rsid w:val="003E202F"/>
    <w:rsid w:val="004306DD"/>
    <w:rsid w:val="00443949"/>
    <w:rsid w:val="00490934"/>
    <w:rsid w:val="00556092"/>
    <w:rsid w:val="00583C10"/>
    <w:rsid w:val="005C4231"/>
    <w:rsid w:val="00612E61"/>
    <w:rsid w:val="00675D6D"/>
    <w:rsid w:val="007A14DA"/>
    <w:rsid w:val="008309C4"/>
    <w:rsid w:val="009E7D47"/>
    <w:rsid w:val="00A637B4"/>
    <w:rsid w:val="00B00E73"/>
    <w:rsid w:val="00B26793"/>
    <w:rsid w:val="00B86FBA"/>
    <w:rsid w:val="00B8758D"/>
    <w:rsid w:val="00C24645"/>
    <w:rsid w:val="00CE5AEE"/>
    <w:rsid w:val="00CF4D21"/>
    <w:rsid w:val="00D25F13"/>
    <w:rsid w:val="00D66351"/>
    <w:rsid w:val="00DD11B2"/>
    <w:rsid w:val="00E46B7E"/>
    <w:rsid w:val="00E95975"/>
    <w:rsid w:val="00EC072D"/>
    <w:rsid w:val="00F20808"/>
    <w:rsid w:val="00F34695"/>
    <w:rsid w:val="00FB43F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637B4"/>
    <w:rPr>
      <w:color w:val="0000FF"/>
      <w:u w:val="single"/>
    </w:rPr>
  </w:style>
  <w:style w:type="paragraph" w:styleId="ListParagraph">
    <w:name w:val="List Paragraph"/>
    <w:basedOn w:val="Normal"/>
    <w:uiPriority w:val="34"/>
    <w:qFormat/>
    <w:rsid w:val="00A637B4"/>
    <w:pPr>
      <w:ind w:left="720"/>
      <w:contextualSpacing/>
    </w:pPr>
  </w:style>
  <w:style w:type="paragraph" w:styleId="NormalWeb">
    <w:name w:val="Normal (Web)"/>
    <w:basedOn w:val="Normal"/>
    <w:uiPriority w:val="99"/>
    <w:semiHidden/>
    <w:unhideWhenUsed/>
    <w:rsid w:val="00556092"/>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unicode">
    <w:name w:val="unicode"/>
    <w:basedOn w:val="DefaultParagraphFont"/>
    <w:rsid w:val="00275204"/>
  </w:style>
  <w:style w:type="paragraph" w:customStyle="1" w:styleId="body">
    <w:name w:val="body"/>
    <w:basedOn w:val="Normal"/>
    <w:rsid w:val="009E7D47"/>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Emphasis">
    <w:name w:val="Emphasis"/>
    <w:basedOn w:val="DefaultParagraphFont"/>
    <w:uiPriority w:val="20"/>
    <w:qFormat/>
    <w:rsid w:val="009E7D47"/>
    <w:rPr>
      <w:i/>
      <w:iCs/>
    </w:rPr>
  </w:style>
  <w:style w:type="paragraph" w:styleId="BalloonText">
    <w:name w:val="Balloon Text"/>
    <w:basedOn w:val="Normal"/>
    <w:link w:val="BalloonTextChar"/>
    <w:uiPriority w:val="99"/>
    <w:semiHidden/>
    <w:unhideWhenUsed/>
    <w:rsid w:val="00CE5A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5AE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637B4"/>
    <w:rPr>
      <w:color w:val="0000FF"/>
      <w:u w:val="single"/>
    </w:rPr>
  </w:style>
  <w:style w:type="paragraph" w:styleId="ListParagraph">
    <w:name w:val="List Paragraph"/>
    <w:basedOn w:val="Normal"/>
    <w:uiPriority w:val="34"/>
    <w:qFormat/>
    <w:rsid w:val="00A637B4"/>
    <w:pPr>
      <w:ind w:left="720"/>
      <w:contextualSpacing/>
    </w:pPr>
  </w:style>
  <w:style w:type="paragraph" w:styleId="NormalWeb">
    <w:name w:val="Normal (Web)"/>
    <w:basedOn w:val="Normal"/>
    <w:uiPriority w:val="99"/>
    <w:semiHidden/>
    <w:unhideWhenUsed/>
    <w:rsid w:val="00556092"/>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unicode">
    <w:name w:val="unicode"/>
    <w:basedOn w:val="DefaultParagraphFont"/>
    <w:rsid w:val="00275204"/>
  </w:style>
  <w:style w:type="paragraph" w:customStyle="1" w:styleId="body">
    <w:name w:val="body"/>
    <w:basedOn w:val="Normal"/>
    <w:rsid w:val="009E7D47"/>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Emphasis">
    <w:name w:val="Emphasis"/>
    <w:basedOn w:val="DefaultParagraphFont"/>
    <w:uiPriority w:val="20"/>
    <w:qFormat/>
    <w:rsid w:val="009E7D47"/>
    <w:rPr>
      <w:i/>
      <w:iCs/>
    </w:rPr>
  </w:style>
  <w:style w:type="paragraph" w:styleId="BalloonText">
    <w:name w:val="Balloon Text"/>
    <w:basedOn w:val="Normal"/>
    <w:link w:val="BalloonTextChar"/>
    <w:uiPriority w:val="99"/>
    <w:semiHidden/>
    <w:unhideWhenUsed/>
    <w:rsid w:val="00CE5A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5AE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238901">
      <w:bodyDiv w:val="1"/>
      <w:marLeft w:val="0"/>
      <w:marRight w:val="0"/>
      <w:marTop w:val="0"/>
      <w:marBottom w:val="0"/>
      <w:divBdr>
        <w:top w:val="none" w:sz="0" w:space="0" w:color="auto"/>
        <w:left w:val="none" w:sz="0" w:space="0" w:color="auto"/>
        <w:bottom w:val="none" w:sz="0" w:space="0" w:color="auto"/>
        <w:right w:val="none" w:sz="0" w:space="0" w:color="auto"/>
      </w:divBdr>
    </w:div>
    <w:div w:id="37311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Flagellum" TargetMode="External"/><Relationship Id="rId13" Type="http://schemas.openxmlformats.org/officeDocument/2006/relationships/hyperlink" Target="http://en.wikipedia.org/wiki/Nucleosomes" TargetMode="External"/><Relationship Id="rId18" Type="http://schemas.openxmlformats.org/officeDocument/2006/relationships/hyperlink" Target="http://en.wikipedia.org/wiki/Reverse_transcriptase" TargetMode="External"/><Relationship Id="rId3" Type="http://schemas.microsoft.com/office/2007/relationships/stylesWithEffects" Target="stylesWithEffects.xml"/><Relationship Id="rId21" Type="http://schemas.openxmlformats.org/officeDocument/2006/relationships/hyperlink" Target="http://en.wikipedia.org/wiki/Rotation_in_living_systems" TargetMode="External"/><Relationship Id="rId7" Type="http://schemas.openxmlformats.org/officeDocument/2006/relationships/hyperlink" Target="http://en.wikipedia.org/wiki/Rotation_in_living_systems" TargetMode="External"/><Relationship Id="rId12" Type="http://schemas.openxmlformats.org/officeDocument/2006/relationships/hyperlink" Target="http://en.wikipedia.org/wiki/DNA" TargetMode="External"/><Relationship Id="rId17" Type="http://schemas.openxmlformats.org/officeDocument/2006/relationships/hyperlink" Target="http://en.wikipedia.org/wiki/RNA_virus" TargetMode="External"/><Relationship Id="rId2" Type="http://schemas.openxmlformats.org/officeDocument/2006/relationships/styles" Target="styles.xml"/><Relationship Id="rId16" Type="http://schemas.openxmlformats.org/officeDocument/2006/relationships/hyperlink" Target="http://en.wikipedia.org/wiki/Era_%28geology%29" TargetMode="External"/><Relationship Id="rId20" Type="http://schemas.openxmlformats.org/officeDocument/2006/relationships/hyperlink" Target="http://en.wikipedia.org/wiki/Enveloped_virus" TargetMode="External"/><Relationship Id="rId1" Type="http://schemas.openxmlformats.org/officeDocument/2006/relationships/numbering" Target="numbering.xml"/><Relationship Id="rId6" Type="http://schemas.openxmlformats.org/officeDocument/2006/relationships/hyperlink" Target="http://en.wikipedia.org/wiki/Bacterium" TargetMode="External"/><Relationship Id="rId11" Type="http://schemas.openxmlformats.org/officeDocument/2006/relationships/hyperlink" Target="http://en.wikipedia.org/wiki/Eukaryote" TargetMode="External"/><Relationship Id="rId5" Type="http://schemas.openxmlformats.org/officeDocument/2006/relationships/webSettings" Target="webSettings.xml"/><Relationship Id="rId15" Type="http://schemas.openxmlformats.org/officeDocument/2006/relationships/hyperlink" Target="http://en.wikipedia.org/wiki/Chromatin" TargetMode="External"/><Relationship Id="rId23" Type="http://schemas.openxmlformats.org/officeDocument/2006/relationships/theme" Target="theme/theme1.xml"/><Relationship Id="rId10" Type="http://schemas.openxmlformats.org/officeDocument/2006/relationships/hyperlink" Target="http://en.wikipedia.org/wiki/Archaea" TargetMode="External"/><Relationship Id="rId19" Type="http://schemas.openxmlformats.org/officeDocument/2006/relationships/hyperlink" Target="http://en.wikipedia.org/wiki/Endogenous_retrovirus" TargetMode="External"/><Relationship Id="rId4" Type="http://schemas.openxmlformats.org/officeDocument/2006/relationships/settings" Target="settings.xml"/><Relationship Id="rId9" Type="http://schemas.openxmlformats.org/officeDocument/2006/relationships/hyperlink" Target="http://en.wikipedia.org/wiki/Flagellum" TargetMode="External"/><Relationship Id="rId14" Type="http://schemas.openxmlformats.org/officeDocument/2006/relationships/hyperlink" Target="http://en.wikipedia.org/wiki/Gene_regulatio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1512</TotalTime>
  <Pages>14</Pages>
  <Words>4805</Words>
  <Characters>27389</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32130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2011-11-08T16:50:00Z</cp:lastPrinted>
  <dcterms:created xsi:type="dcterms:W3CDTF">2011-10-24T16:44:00Z</dcterms:created>
  <dcterms:modified xsi:type="dcterms:W3CDTF">2011-11-08T16:54:00Z</dcterms:modified>
</cp:coreProperties>
</file>