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DB5" w:rsidRDefault="003A5DF0" w:rsidP="003A5DF0">
      <w:pPr>
        <w:jc w:val="center"/>
        <w:rPr>
          <w:lang w:val="en-CA"/>
        </w:rPr>
      </w:pPr>
      <w:r>
        <w:rPr>
          <w:lang w:val="en-CA"/>
        </w:rPr>
        <w:t>The Principles of Sociological Research</w:t>
      </w:r>
    </w:p>
    <w:p w:rsidR="003A5DF0" w:rsidRDefault="003A5DF0" w:rsidP="003A5DF0">
      <w:pPr>
        <w:rPr>
          <w:lang w:val="en-CA"/>
        </w:rPr>
      </w:pPr>
      <w:r w:rsidRPr="003A5DF0">
        <w:rPr>
          <w:lang w:val="en-CA"/>
        </w:rPr>
        <w:sym w:font="Wingdings" w:char="F0E0"/>
      </w:r>
      <w:r>
        <w:rPr>
          <w:lang w:val="en-CA"/>
        </w:rPr>
        <w:t>Three modes of theorizing</w:t>
      </w:r>
    </w:p>
    <w:p w:rsidR="003A5DF0" w:rsidRDefault="003A5DF0" w:rsidP="003A5DF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Common sense: widespread among people; solution would be research to critically </w:t>
      </w:r>
      <w:r w:rsidR="008D419D">
        <w:rPr>
          <w:lang w:val="en-CA"/>
        </w:rPr>
        <w:t>evaluate</w:t>
      </w:r>
      <w:r>
        <w:rPr>
          <w:lang w:val="en-CA"/>
        </w:rPr>
        <w:t xml:space="preserve"> what we hear, read and see</w:t>
      </w:r>
    </w:p>
    <w:p w:rsidR="003A5DF0" w:rsidRPr="003A5DF0" w:rsidRDefault="003A5DF0" w:rsidP="003A5DF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Don’t pursue knowledge in a random fashion but in a ordered fashion called the scientific method</w:t>
      </w:r>
    </w:p>
    <w:p w:rsidR="003A5DF0" w:rsidRDefault="003A5DF0" w:rsidP="003A5DF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False obviousness</w:t>
      </w:r>
    </w:p>
    <w:p w:rsidR="003A5DF0" w:rsidRDefault="003A5DF0" w:rsidP="003A5DF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Prejudice/stereotypes</w:t>
      </w:r>
    </w:p>
    <w:p w:rsidR="008F282E" w:rsidRDefault="008F282E" w:rsidP="008F282E">
      <w:pPr>
        <w:rPr>
          <w:lang w:val="en-CA"/>
        </w:rPr>
      </w:pPr>
      <w:r w:rsidRPr="008F282E">
        <w:rPr>
          <w:lang w:val="en-CA"/>
        </w:rPr>
        <w:sym w:font="Wingdings" w:char="F0E0"/>
      </w:r>
      <w:proofErr w:type="gramStart"/>
      <w:r>
        <w:rPr>
          <w:lang w:val="en-CA"/>
        </w:rPr>
        <w:t>the</w:t>
      </w:r>
      <w:proofErr w:type="gramEnd"/>
      <w:r>
        <w:rPr>
          <w:lang w:val="en-CA"/>
        </w:rPr>
        <w:t xml:space="preserve"> scientific method</w:t>
      </w:r>
    </w:p>
    <w:p w:rsidR="008F282E" w:rsidRDefault="008F282E" w:rsidP="008F282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Select and formulate a research question</w:t>
      </w:r>
    </w:p>
    <w:p w:rsidR="008F282E" w:rsidRDefault="008F282E" w:rsidP="008F282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Review literature</w:t>
      </w:r>
    </w:p>
    <w:p w:rsidR="008F282E" w:rsidRDefault="008F282E" w:rsidP="008F282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Select an appropriate research </w:t>
      </w:r>
      <w:proofErr w:type="spellStart"/>
      <w:r>
        <w:rPr>
          <w:lang w:val="en-CA"/>
        </w:rPr>
        <w:t>deisgn</w:t>
      </w:r>
      <w:proofErr w:type="spellEnd"/>
    </w:p>
    <w:p w:rsidR="008F282E" w:rsidRDefault="008F282E" w:rsidP="008F282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Collect data</w:t>
      </w:r>
    </w:p>
    <w:p w:rsidR="008F282E" w:rsidRDefault="008F282E" w:rsidP="008F282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Analyze the data, draw conclusions, and report the findings</w:t>
      </w:r>
    </w:p>
    <w:p w:rsidR="00663C05" w:rsidRDefault="00663C05" w:rsidP="00663C05">
      <w:pPr>
        <w:rPr>
          <w:lang w:val="en-CA"/>
        </w:rPr>
      </w:pPr>
      <w:r w:rsidRPr="00663C05">
        <w:rPr>
          <w:lang w:val="en-CA"/>
        </w:rPr>
        <w:sym w:font="Wingdings" w:char="F0E0"/>
      </w:r>
      <w:proofErr w:type="gramStart"/>
      <w:r>
        <w:rPr>
          <w:lang w:val="en-CA"/>
        </w:rPr>
        <w:t>stimulating  curiosity</w:t>
      </w:r>
      <w:proofErr w:type="gramEnd"/>
    </w:p>
    <w:p w:rsidR="00663C05" w:rsidRDefault="00F403A8" w:rsidP="00663C0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Not a simple faculty of the mind, it is active</w:t>
      </w:r>
    </w:p>
    <w:p w:rsidR="00F403A8" w:rsidRDefault="00F403A8" w:rsidP="00663C0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Something we have to cultivate</w:t>
      </w:r>
    </w:p>
    <w:p w:rsidR="00F403A8" w:rsidRDefault="00F403A8" w:rsidP="00663C0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How? </w:t>
      </w:r>
    </w:p>
    <w:p w:rsidR="009A0766" w:rsidRDefault="009A0766" w:rsidP="009A076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Cultivating oneself: Watch the news, read books, newspaper, watch documentaries </w:t>
      </w:r>
    </w:p>
    <w:p w:rsidR="009A0766" w:rsidRDefault="009A0766" w:rsidP="009A076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Travelling; when we come upon a culture whose values differ from our own, you learn more about your values</w:t>
      </w:r>
    </w:p>
    <w:p w:rsidR="00BF7DB4" w:rsidRDefault="00BF7DB4" w:rsidP="009A076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Social marginality: the more acute someone social marginality, the more the person is keen on their surrounding and social patterns (outside looking in </w:t>
      </w:r>
      <w:proofErr w:type="spellStart"/>
      <w:r>
        <w:rPr>
          <w:lang w:val="en-CA"/>
        </w:rPr>
        <w:t>i.e</w:t>
      </w:r>
      <w:proofErr w:type="spellEnd"/>
      <w:r>
        <w:rPr>
          <w:lang w:val="en-CA"/>
        </w:rPr>
        <w:t xml:space="preserve"> minorities, gay, women, old, </w:t>
      </w:r>
      <w:proofErr w:type="spellStart"/>
      <w:r>
        <w:rPr>
          <w:lang w:val="en-CA"/>
        </w:rPr>
        <w:t>diasable</w:t>
      </w:r>
      <w:proofErr w:type="spellEnd"/>
      <w:r>
        <w:rPr>
          <w:lang w:val="en-CA"/>
        </w:rPr>
        <w:t xml:space="preserve"> etc.)</w:t>
      </w:r>
    </w:p>
    <w:p w:rsidR="000D60DE" w:rsidRDefault="000D60DE" w:rsidP="009A0766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Social change/ social crisis: </w:t>
      </w:r>
      <w:proofErr w:type="spellStart"/>
      <w:r>
        <w:rPr>
          <w:lang w:val="en-CA"/>
        </w:rPr>
        <w:t>i.e</w:t>
      </w:r>
      <w:proofErr w:type="spellEnd"/>
      <w:r>
        <w:rPr>
          <w:lang w:val="en-CA"/>
        </w:rPr>
        <w:t xml:space="preserve"> great depression of the 1930’s</w:t>
      </w:r>
    </w:p>
    <w:p w:rsidR="000D60DE" w:rsidRDefault="000D60DE" w:rsidP="000D60DE">
      <w:pPr>
        <w:rPr>
          <w:lang w:val="en-CA"/>
        </w:rPr>
      </w:pPr>
      <w:r w:rsidRPr="000D60DE">
        <w:rPr>
          <w:lang w:val="en-CA"/>
        </w:rPr>
        <w:sym w:font="Wingdings" w:char="F0E0"/>
      </w:r>
      <w:r>
        <w:rPr>
          <w:lang w:val="en-CA"/>
        </w:rPr>
        <w:t>Critical outlook</w:t>
      </w:r>
    </w:p>
    <w:p w:rsidR="000D60DE" w:rsidRDefault="000D60DE" w:rsidP="000D60D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To criticize, from the </w:t>
      </w:r>
      <w:proofErr w:type="spellStart"/>
      <w:r>
        <w:rPr>
          <w:lang w:val="en-CA"/>
        </w:rPr>
        <w:t>greek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krino</w:t>
      </w:r>
      <w:proofErr w:type="spellEnd"/>
      <w:r>
        <w:rPr>
          <w:lang w:val="en-CA"/>
        </w:rPr>
        <w:t xml:space="preserve"> (to separate, to distinguish), to sort things out</w:t>
      </w:r>
    </w:p>
    <w:p w:rsidR="000D60DE" w:rsidRDefault="000D60DE" w:rsidP="000D60D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Also means to cultivate doubt, to put into question </w:t>
      </w:r>
    </w:p>
    <w:p w:rsidR="000D60DE" w:rsidRDefault="000D60DE" w:rsidP="000D60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Canadian international development agency (CIDA)</w:t>
      </w:r>
    </w:p>
    <w:p w:rsidR="000A62AA" w:rsidRDefault="000A62AA" w:rsidP="000D60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Supports sustainable development and support developing countries </w:t>
      </w:r>
    </w:p>
    <w:p w:rsidR="000A62AA" w:rsidRDefault="000A62AA" w:rsidP="000D60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Build schools, bridges etc. </w:t>
      </w:r>
    </w:p>
    <w:p w:rsidR="000A62AA" w:rsidRPr="000D60DE" w:rsidRDefault="000A62AA" w:rsidP="000D60DE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 xml:space="preserve">Were not critical enough about their project, </w:t>
      </w:r>
      <w:proofErr w:type="spellStart"/>
      <w:r>
        <w:rPr>
          <w:lang w:val="en-CA"/>
        </w:rPr>
        <w:t>i.e</w:t>
      </w:r>
      <w:proofErr w:type="spellEnd"/>
      <w:r>
        <w:rPr>
          <w:lang w:val="en-CA"/>
        </w:rPr>
        <w:t xml:space="preserve"> never asked women if they wanted running water, did not look into the gender relations in the village, roles and did not look into what they thought was progress </w:t>
      </w:r>
    </w:p>
    <w:p w:rsidR="009A0766" w:rsidRPr="009A0766" w:rsidRDefault="009A0766" w:rsidP="00267288">
      <w:pPr>
        <w:rPr>
          <w:lang w:val="en-CA"/>
        </w:rPr>
      </w:pPr>
    </w:p>
    <w:sectPr w:rsidR="009A0766" w:rsidRPr="009A0766" w:rsidSect="009E3D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A290C"/>
    <w:multiLevelType w:val="hybridMultilevel"/>
    <w:tmpl w:val="D2663E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E2697"/>
    <w:multiLevelType w:val="hybridMultilevel"/>
    <w:tmpl w:val="5058C5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6B243E"/>
    <w:multiLevelType w:val="hybridMultilevel"/>
    <w:tmpl w:val="29305B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8B0395"/>
    <w:multiLevelType w:val="hybridMultilevel"/>
    <w:tmpl w:val="22AC82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3A5DF0"/>
    <w:rsid w:val="000A62AA"/>
    <w:rsid w:val="000D60DE"/>
    <w:rsid w:val="00267288"/>
    <w:rsid w:val="003A5DF0"/>
    <w:rsid w:val="00446C8C"/>
    <w:rsid w:val="00663C05"/>
    <w:rsid w:val="00681FBF"/>
    <w:rsid w:val="007C2F14"/>
    <w:rsid w:val="00846089"/>
    <w:rsid w:val="008D419D"/>
    <w:rsid w:val="008F282E"/>
    <w:rsid w:val="00943008"/>
    <w:rsid w:val="009A0766"/>
    <w:rsid w:val="009C1D84"/>
    <w:rsid w:val="009C3B92"/>
    <w:rsid w:val="009E3D31"/>
    <w:rsid w:val="00BF7DB4"/>
    <w:rsid w:val="00C46973"/>
    <w:rsid w:val="00C5477A"/>
    <w:rsid w:val="00E359D7"/>
    <w:rsid w:val="00EA30A7"/>
    <w:rsid w:val="00F40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D31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5D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14</cp:revision>
  <dcterms:created xsi:type="dcterms:W3CDTF">2013-01-28T18:04:00Z</dcterms:created>
  <dcterms:modified xsi:type="dcterms:W3CDTF">2013-01-29T21:27:00Z</dcterms:modified>
</cp:coreProperties>
</file>