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A92" w:rsidRDefault="00141A92" w:rsidP="00141A92">
      <w:pPr>
        <w:pStyle w:val="Title"/>
      </w:pPr>
      <w:r>
        <w:t>Chapter 3 – Learning &amp; Memory</w:t>
      </w:r>
    </w:p>
    <w:p w:rsidR="00141A92" w:rsidRPr="00141A92" w:rsidRDefault="00141A92" w:rsidP="00141A92">
      <w:pPr>
        <w:pStyle w:val="Heading1"/>
      </w:pPr>
      <w:r>
        <w:t>The Learning Process</w:t>
      </w:r>
    </w:p>
    <w:p w:rsidR="00141A92" w:rsidRDefault="00141A92" w:rsidP="00141A92">
      <w:pPr>
        <w:pStyle w:val="ListParagraph"/>
        <w:numPr>
          <w:ilvl w:val="0"/>
          <w:numId w:val="1"/>
        </w:numPr>
      </w:pPr>
      <w:r w:rsidRPr="00141A92">
        <w:rPr>
          <w:b/>
        </w:rPr>
        <w:t>Learning</w:t>
      </w:r>
      <w:r>
        <w:t xml:space="preserve"> is a relatively permanent change in behaviour caused by experience</w:t>
      </w:r>
      <w:r w:rsidR="00EB4522">
        <w:t>. 3 Types</w:t>
      </w:r>
    </w:p>
    <w:p w:rsidR="00EB4522" w:rsidRDefault="00EB4522" w:rsidP="00EB4522">
      <w:pPr>
        <w:pStyle w:val="ListParagraph"/>
        <w:numPr>
          <w:ilvl w:val="1"/>
          <w:numId w:val="1"/>
        </w:numPr>
      </w:pPr>
      <w:r>
        <w:rPr>
          <w:b/>
        </w:rPr>
        <w:t xml:space="preserve">Behavioural </w:t>
      </w:r>
      <w:r>
        <w:t xml:space="preserve"> - learning directly by interaction</w:t>
      </w:r>
    </w:p>
    <w:p w:rsidR="00EB4522" w:rsidRDefault="00EB4522" w:rsidP="00EB4522">
      <w:pPr>
        <w:pStyle w:val="ListParagraph"/>
        <w:numPr>
          <w:ilvl w:val="1"/>
          <w:numId w:val="1"/>
        </w:numPr>
      </w:pPr>
      <w:r>
        <w:rPr>
          <w:b/>
        </w:rPr>
        <w:t>Cognitive /Incidental</w:t>
      </w:r>
      <w:r>
        <w:t>– learn things without actively trying but after mental deliberation/processing</w:t>
      </w:r>
    </w:p>
    <w:p w:rsidR="00141A92" w:rsidRDefault="00EB4522" w:rsidP="00141A92">
      <w:pPr>
        <w:pStyle w:val="ListParagraph"/>
        <w:numPr>
          <w:ilvl w:val="1"/>
          <w:numId w:val="1"/>
        </w:numPr>
      </w:pPr>
      <w:r w:rsidRPr="00EB4522">
        <w:rPr>
          <w:b/>
        </w:rPr>
        <w:t>V</w:t>
      </w:r>
      <w:r w:rsidR="00141A92" w:rsidRPr="00EB4522">
        <w:rPr>
          <w:b/>
        </w:rPr>
        <w:t>icarious</w:t>
      </w:r>
      <w:r>
        <w:t xml:space="preserve"> – </w:t>
      </w:r>
      <w:r w:rsidR="00141A92">
        <w:t>learn by observing events affect others Ongoing process</w:t>
      </w:r>
    </w:p>
    <w:p w:rsidR="008479BA" w:rsidRDefault="00141A92" w:rsidP="008479BA">
      <w:pPr>
        <w:pStyle w:val="ListParagraph"/>
        <w:numPr>
          <w:ilvl w:val="0"/>
          <w:numId w:val="1"/>
        </w:numPr>
      </w:pPr>
      <w:r>
        <w:t xml:space="preserve">Relevant to the study of how brand networks are formed. Learned connections between products and memories help build brand loyalty. </w:t>
      </w:r>
      <w:r w:rsidR="008479BA">
        <w:t>Strong learning can be achieved by:</w:t>
      </w:r>
    </w:p>
    <w:p w:rsidR="008479BA" w:rsidRDefault="008479BA" w:rsidP="008479BA">
      <w:pPr>
        <w:pStyle w:val="ListParagraph"/>
        <w:numPr>
          <w:ilvl w:val="1"/>
          <w:numId w:val="1"/>
        </w:numPr>
      </w:pPr>
      <w:r>
        <w:t>Increased relevance of information and customer involvement</w:t>
      </w:r>
    </w:p>
    <w:p w:rsidR="008479BA" w:rsidRDefault="008479BA" w:rsidP="008479BA">
      <w:pPr>
        <w:pStyle w:val="ListParagraph"/>
        <w:numPr>
          <w:ilvl w:val="1"/>
          <w:numId w:val="1"/>
        </w:numPr>
      </w:pPr>
      <w:r>
        <w:t xml:space="preserve">Repetition – recall </w:t>
      </w:r>
      <w:r w:rsidR="0027678E">
        <w:t xml:space="preserve">increases with repetition and is necessary as </w:t>
      </w:r>
      <w:r>
        <w:t>our memory’s performance decreases in increments as we get older</w:t>
      </w:r>
      <w:r w:rsidR="002E4F53">
        <w:t xml:space="preserve">. However too much repetition causes </w:t>
      </w:r>
      <w:r w:rsidR="002E4F53">
        <w:rPr>
          <w:b/>
        </w:rPr>
        <w:t xml:space="preserve">advertising </w:t>
      </w:r>
      <w:proofErr w:type="spellStart"/>
      <w:r w:rsidR="002E4F53">
        <w:rPr>
          <w:b/>
        </w:rPr>
        <w:t>wearout</w:t>
      </w:r>
      <w:proofErr w:type="spellEnd"/>
    </w:p>
    <w:p w:rsidR="002E4F53" w:rsidRDefault="002E4F53" w:rsidP="002E4F53">
      <w:pPr>
        <w:pStyle w:val="ListParagraph"/>
        <w:numPr>
          <w:ilvl w:val="2"/>
          <w:numId w:val="1"/>
        </w:numPr>
      </w:pPr>
      <w:r>
        <w:t>Consumers become used to hearing or seeking market stimuli that they no longer pay attention</w:t>
      </w:r>
    </w:p>
    <w:p w:rsidR="000664AF" w:rsidRDefault="000664AF" w:rsidP="002E4F53">
      <w:pPr>
        <w:pStyle w:val="ListParagraph"/>
        <w:numPr>
          <w:ilvl w:val="2"/>
          <w:numId w:val="1"/>
        </w:numPr>
      </w:pPr>
      <w:r>
        <w:t>Can be alleviated by varying the presentation of message</w:t>
      </w:r>
    </w:p>
    <w:p w:rsidR="008479BA" w:rsidRDefault="008479BA" w:rsidP="008479BA">
      <w:pPr>
        <w:pStyle w:val="ListParagraph"/>
        <w:numPr>
          <w:ilvl w:val="1"/>
          <w:numId w:val="1"/>
        </w:numPr>
      </w:pPr>
      <w:r>
        <w:t>Reinforcement – positive, negative, punishment</w:t>
      </w:r>
    </w:p>
    <w:p w:rsidR="00726D70" w:rsidRDefault="00726D70" w:rsidP="00726D70">
      <w:pPr>
        <w:pStyle w:val="ListParagraph"/>
        <w:numPr>
          <w:ilvl w:val="0"/>
          <w:numId w:val="1"/>
        </w:numPr>
      </w:pPr>
      <w:r>
        <w:t xml:space="preserve">The process: Stimulus </w:t>
      </w:r>
      <w:r>
        <w:sym w:font="Wingdings" w:char="F0E0"/>
      </w:r>
      <w:r>
        <w:t xml:space="preserve"> Consumer Memory </w:t>
      </w:r>
      <w:r>
        <w:sym w:font="Wingdings" w:char="F0E0"/>
      </w:r>
      <w:r>
        <w:t xml:space="preserve"> response</w:t>
      </w:r>
    </w:p>
    <w:p w:rsidR="00141A92" w:rsidRDefault="00EB4522" w:rsidP="00141A92">
      <w:pPr>
        <w:pStyle w:val="Heading1"/>
      </w:pPr>
      <w:r>
        <w:t>Behavioural Learning</w:t>
      </w:r>
    </w:p>
    <w:p w:rsidR="00141A92" w:rsidRDefault="00141A92" w:rsidP="00141A92">
      <w:pPr>
        <w:pStyle w:val="ListParagraph"/>
        <w:numPr>
          <w:ilvl w:val="0"/>
          <w:numId w:val="2"/>
        </w:numPr>
      </w:pPr>
      <w:r>
        <w:t>Assume that learning takes place in response to external events</w:t>
      </w:r>
    </w:p>
    <w:p w:rsidR="00141A92" w:rsidRDefault="00141A92" w:rsidP="00141A92">
      <w:pPr>
        <w:pStyle w:val="ListParagraph"/>
        <w:numPr>
          <w:ilvl w:val="0"/>
          <w:numId w:val="2"/>
        </w:numPr>
      </w:pPr>
      <w:r>
        <w:t>Less focus on internal thought process</w:t>
      </w:r>
    </w:p>
    <w:p w:rsidR="00141A92" w:rsidRDefault="00141A92" w:rsidP="00141A92">
      <w:pPr>
        <w:pStyle w:val="ListParagraph"/>
        <w:numPr>
          <w:ilvl w:val="0"/>
          <w:numId w:val="2"/>
        </w:numPr>
      </w:pPr>
      <w:r>
        <w:t>Think of mind as “black box”</w:t>
      </w:r>
    </w:p>
    <w:p w:rsidR="00141A92" w:rsidRDefault="00141A92" w:rsidP="00141A92">
      <w:pPr>
        <w:pStyle w:val="ListParagraph"/>
        <w:numPr>
          <w:ilvl w:val="0"/>
          <w:numId w:val="2"/>
        </w:numPr>
      </w:pPr>
      <w:r>
        <w:t xml:space="preserve">Emphasize </w:t>
      </w:r>
      <w:r w:rsidR="00EB4522">
        <w:t>other observable aspects of behaviour (things that go in and out of black box)</w:t>
      </w:r>
    </w:p>
    <w:p w:rsidR="00EB4522" w:rsidRDefault="00EB4522" w:rsidP="00EB4522">
      <w:pPr>
        <w:pStyle w:val="ListParagraph"/>
        <w:numPr>
          <w:ilvl w:val="1"/>
          <w:numId w:val="2"/>
        </w:numPr>
      </w:pPr>
      <w:r>
        <w:t>In: stimuli or events perceived from outside world</w:t>
      </w:r>
    </w:p>
    <w:p w:rsidR="00EB4522" w:rsidRDefault="00EB4522" w:rsidP="00EB4522">
      <w:pPr>
        <w:pStyle w:val="ListParagraph"/>
        <w:numPr>
          <w:ilvl w:val="1"/>
          <w:numId w:val="2"/>
        </w:numPr>
      </w:pPr>
      <w:r>
        <w:t>Out: responses or reactions to stimuli</w:t>
      </w:r>
    </w:p>
    <w:p w:rsidR="00EB4522" w:rsidRDefault="00EB4522" w:rsidP="00EB4522">
      <w:pPr>
        <w:pStyle w:val="ListParagraph"/>
        <w:numPr>
          <w:ilvl w:val="0"/>
          <w:numId w:val="2"/>
        </w:numPr>
      </w:pPr>
      <w:r>
        <w:t xml:space="preserve">2 Types: </w:t>
      </w:r>
      <w:r>
        <w:rPr>
          <w:b/>
        </w:rPr>
        <w:t>Classical</w:t>
      </w:r>
      <w:r>
        <w:t xml:space="preserve"> and </w:t>
      </w:r>
      <w:r>
        <w:rPr>
          <w:b/>
        </w:rPr>
        <w:t>Operant</w:t>
      </w:r>
      <w:r>
        <w:t xml:space="preserve">/Instrumental Conditioning </w:t>
      </w:r>
      <w:r>
        <w:tab/>
      </w:r>
    </w:p>
    <w:p w:rsidR="00EB4522" w:rsidRDefault="00EB4522" w:rsidP="005357A7">
      <w:pPr>
        <w:pStyle w:val="Heading2"/>
      </w:pPr>
      <w:r>
        <w:t>Classical Conditioning</w:t>
      </w:r>
    </w:p>
    <w:p w:rsidR="00EB4522" w:rsidRDefault="00EB4522" w:rsidP="005357A7">
      <w:pPr>
        <w:pStyle w:val="ListParagraph"/>
        <w:numPr>
          <w:ilvl w:val="0"/>
          <w:numId w:val="2"/>
        </w:numPr>
      </w:pPr>
      <w:r>
        <w:t xml:space="preserve">Occurs when a stimulus that elicits </w:t>
      </w:r>
      <w:r w:rsidR="009F59EB">
        <w:t xml:space="preserve">a response is paired with another stimulus that doesn’t. Over time the second stimulus causes a similar response due to association with the first. </w:t>
      </w:r>
    </w:p>
    <w:p w:rsidR="009F59EB" w:rsidRDefault="009F59EB" w:rsidP="009F59EB">
      <w:pPr>
        <w:pStyle w:val="ListParagraph"/>
        <w:numPr>
          <w:ilvl w:val="1"/>
          <w:numId w:val="2"/>
        </w:numPr>
      </w:pPr>
      <w:r>
        <w:t xml:space="preserve">E.g. </w:t>
      </w:r>
      <w:proofErr w:type="spellStart"/>
      <w:proofErr w:type="gramStart"/>
      <w:r>
        <w:t>Pavlovs</w:t>
      </w:r>
      <w:proofErr w:type="spellEnd"/>
      <w:proofErr w:type="gramEnd"/>
      <w:r>
        <w:t xml:space="preserve"> dogs. Paired a bell with meat powder. Meat powder causes salivation but bell does not. Eventually the bell caused salivation on its own. </w:t>
      </w:r>
    </w:p>
    <w:p w:rsidR="00525B89" w:rsidRDefault="00525B89" w:rsidP="009F59EB">
      <w:pPr>
        <w:pStyle w:val="ListParagraph"/>
        <w:numPr>
          <w:ilvl w:val="1"/>
          <w:numId w:val="2"/>
        </w:numPr>
      </w:pPr>
      <w:r>
        <w:rPr>
          <w:color w:val="8064A2" w:themeColor="accent4"/>
        </w:rPr>
        <w:t xml:space="preserve">EX Johnny Cash Heirs do not want ‘ring of fire’ used for hemorrhoid </w:t>
      </w:r>
      <w:proofErr w:type="spellStart"/>
      <w:r>
        <w:rPr>
          <w:color w:val="8064A2" w:themeColor="accent4"/>
        </w:rPr>
        <w:t>commcercial</w:t>
      </w:r>
      <w:proofErr w:type="spellEnd"/>
      <w:r>
        <w:rPr>
          <w:color w:val="8064A2" w:themeColor="accent4"/>
        </w:rPr>
        <w:t xml:space="preserve">. Johnny Cash is a sign and they may face reconditioning/decay </w:t>
      </w:r>
      <w:proofErr w:type="spellStart"/>
      <w:r>
        <w:rPr>
          <w:color w:val="8064A2" w:themeColor="accent4"/>
        </w:rPr>
        <w:t>etc</w:t>
      </w:r>
      <w:proofErr w:type="spellEnd"/>
      <w:r>
        <w:rPr>
          <w:color w:val="8064A2" w:themeColor="accent4"/>
        </w:rPr>
        <w:t xml:space="preserve"> to his name.</w:t>
      </w:r>
    </w:p>
    <w:p w:rsidR="009F59EB" w:rsidRDefault="00DD7DD3" w:rsidP="009F59EB">
      <w:pPr>
        <w:pStyle w:val="ListParagraph"/>
        <w:numPr>
          <w:ilvl w:val="1"/>
          <w:numId w:val="2"/>
        </w:numPr>
      </w:pPr>
      <w:r>
        <w:t>Unconditioned</w:t>
      </w:r>
      <w:r w:rsidR="009F59EB">
        <w:t xml:space="preserve"> stimulus </w:t>
      </w:r>
      <w:r>
        <w:t xml:space="preserve">(UCS) </w:t>
      </w:r>
      <w:r w:rsidR="009F59EB">
        <w:t>– stimulus that</w:t>
      </w:r>
      <w:r>
        <w:t xml:space="preserve"> naturally</w:t>
      </w:r>
      <w:r w:rsidR="009F59EB">
        <w:t xml:space="preserve"> elicits response</w:t>
      </w:r>
      <w:r w:rsidR="00F724D9">
        <w:t xml:space="preserve"> (meat powder)</w:t>
      </w:r>
      <w:r>
        <w:t xml:space="preserve"> </w:t>
      </w:r>
    </w:p>
    <w:p w:rsidR="009F59EB" w:rsidRDefault="009F59EB" w:rsidP="009F59EB">
      <w:pPr>
        <w:pStyle w:val="ListParagraph"/>
        <w:numPr>
          <w:ilvl w:val="1"/>
          <w:numId w:val="2"/>
        </w:numPr>
      </w:pPr>
      <w:r>
        <w:t xml:space="preserve">Conditioned stimulus </w:t>
      </w:r>
      <w:r w:rsidR="00DD7DD3">
        <w:t xml:space="preserve">(CS) </w:t>
      </w:r>
      <w:r>
        <w:t>– stimulus that initially did not elicit a response but caused a similar response to the UCS after learning occurred.</w:t>
      </w:r>
      <w:r w:rsidR="00F724D9">
        <w:t xml:space="preserve"> (bell)</w:t>
      </w:r>
    </w:p>
    <w:p w:rsidR="00DD7DD3" w:rsidRDefault="00DD7DD3" w:rsidP="00DD7DD3">
      <w:pPr>
        <w:jc w:val="center"/>
      </w:pPr>
      <w:r>
        <w:rPr>
          <w:noProof/>
          <w:lang w:eastAsia="en-CA"/>
        </w:rPr>
        <w:lastRenderedPageBreak/>
        <w:drawing>
          <wp:inline distT="0" distB="0" distL="0" distR="0">
            <wp:extent cx="2343150"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ditioned Reponse.JPG"/>
                    <pic:cNvPicPr/>
                  </pic:nvPicPr>
                  <pic:blipFill>
                    <a:blip r:embed="rId6">
                      <a:extLst>
                        <a:ext uri="{28A0092B-C50C-407E-A947-70E740481C1C}">
                          <a14:useLocalDpi xmlns:a14="http://schemas.microsoft.com/office/drawing/2010/main" val="0"/>
                        </a:ext>
                      </a:extLst>
                    </a:blip>
                    <a:stretch>
                      <a:fillRect/>
                    </a:stretch>
                  </pic:blipFill>
                  <pic:spPr>
                    <a:xfrm>
                      <a:off x="0" y="0"/>
                      <a:ext cx="2343150" cy="1009650"/>
                    </a:xfrm>
                    <a:prstGeom prst="rect">
                      <a:avLst/>
                    </a:prstGeom>
                  </pic:spPr>
                </pic:pic>
              </a:graphicData>
            </a:graphic>
          </wp:inline>
        </w:drawing>
      </w:r>
    </w:p>
    <w:p w:rsidR="005357A7" w:rsidRDefault="009F59EB" w:rsidP="005357A7">
      <w:pPr>
        <w:pStyle w:val="ListParagraph"/>
        <w:numPr>
          <w:ilvl w:val="1"/>
          <w:numId w:val="2"/>
        </w:numPr>
      </w:pPr>
      <w:r>
        <w:t xml:space="preserve">Conditioned response – is the learned response to the conditioned stimulus. </w:t>
      </w:r>
      <w:r w:rsidR="00F724D9">
        <w:t>(salivation)</w:t>
      </w:r>
    </w:p>
    <w:p w:rsidR="0011660F" w:rsidRDefault="0011660F" w:rsidP="005357A7">
      <w:pPr>
        <w:pStyle w:val="ListParagraph"/>
        <w:numPr>
          <w:ilvl w:val="1"/>
          <w:numId w:val="2"/>
        </w:numPr>
      </w:pPr>
      <w:r>
        <w:t xml:space="preserve">Forward conditioning CS </w:t>
      </w:r>
      <w:r>
        <w:sym w:font="Wingdings" w:char="F0E0"/>
      </w:r>
      <w:r>
        <w:t xml:space="preserve"> UCS </w:t>
      </w:r>
      <w:r>
        <w:sym w:font="Wingdings" w:char="F0E0"/>
      </w:r>
      <w:r>
        <w:t xml:space="preserve"> CR</w:t>
      </w:r>
    </w:p>
    <w:p w:rsidR="005357A7" w:rsidRDefault="005357A7" w:rsidP="005357A7">
      <w:pPr>
        <w:pStyle w:val="ListParagraph"/>
        <w:numPr>
          <w:ilvl w:val="0"/>
          <w:numId w:val="2"/>
        </w:numPr>
      </w:pPr>
      <w:r>
        <w:t xml:space="preserve">Effects of classical condition are strengthened with </w:t>
      </w:r>
      <w:r>
        <w:rPr>
          <w:b/>
        </w:rPr>
        <w:t>Repetition</w:t>
      </w:r>
      <w:r>
        <w:t xml:space="preserve"> due to increased exposure. This prevents </w:t>
      </w:r>
      <w:r>
        <w:rPr>
          <w:b/>
        </w:rPr>
        <w:t>decay</w:t>
      </w:r>
      <w:r>
        <w:t xml:space="preserve"> of associations in memory and thus the response. </w:t>
      </w:r>
    </w:p>
    <w:p w:rsidR="005357A7" w:rsidRDefault="005357A7" w:rsidP="005357A7">
      <w:pPr>
        <w:pStyle w:val="ListParagraph"/>
        <w:numPr>
          <w:ilvl w:val="1"/>
          <w:numId w:val="2"/>
        </w:numPr>
      </w:pPr>
      <w:r>
        <w:t>Interval between exposure may influence effectiveness as well as type of medium used to communicate the stimulus-response associations</w:t>
      </w:r>
    </w:p>
    <w:p w:rsidR="005357A7" w:rsidRDefault="005357A7" w:rsidP="005357A7">
      <w:pPr>
        <w:pStyle w:val="ListParagraph"/>
        <w:numPr>
          <w:ilvl w:val="1"/>
          <w:numId w:val="2"/>
        </w:numPr>
      </w:pPr>
      <w:r>
        <w:t>Research indicates a combo of type of mediums and spaced exposures is highly effective e.g. TV ads and print media</w:t>
      </w:r>
    </w:p>
    <w:p w:rsidR="005357A7" w:rsidRDefault="005357A7" w:rsidP="005357A7">
      <w:pPr>
        <w:pStyle w:val="ListParagraph"/>
        <w:numPr>
          <w:ilvl w:val="1"/>
          <w:numId w:val="2"/>
        </w:numPr>
      </w:pPr>
      <w:r>
        <w:t xml:space="preserve">Too much time between exposures will make the conditioned response take longer to achieve due to lower associations in memory. This is called </w:t>
      </w:r>
      <w:r>
        <w:rPr>
          <w:b/>
        </w:rPr>
        <w:t>extinction</w:t>
      </w:r>
      <w:r>
        <w:t xml:space="preserve">. Prior conditioning effects reduced and eventually disappear. </w:t>
      </w:r>
    </w:p>
    <w:p w:rsidR="005357A7" w:rsidRDefault="005357A7" w:rsidP="005357A7">
      <w:pPr>
        <w:pStyle w:val="ListParagraph"/>
        <w:numPr>
          <w:ilvl w:val="0"/>
          <w:numId w:val="2"/>
        </w:numPr>
      </w:pPr>
      <w:r>
        <w:rPr>
          <w:b/>
        </w:rPr>
        <w:t>Stimulus generalization</w:t>
      </w:r>
      <w:r w:rsidR="00AC297B">
        <w:t>:</w:t>
      </w:r>
      <w:r>
        <w:t xml:space="preserve"> tendency of stimuli similar to a conditioned stimulus to evoke similar conditioned responses e.g. </w:t>
      </w:r>
      <w:proofErr w:type="spellStart"/>
      <w:proofErr w:type="gramStart"/>
      <w:r>
        <w:t>Pavlovs</w:t>
      </w:r>
      <w:proofErr w:type="spellEnd"/>
      <w:proofErr w:type="gramEnd"/>
      <w:r>
        <w:t xml:space="preserve"> dogs salivated when they heard noises similar to bell like keys jangling. </w:t>
      </w:r>
    </w:p>
    <w:p w:rsidR="00C61D5D" w:rsidRDefault="00C61D5D" w:rsidP="00C61D5D">
      <w:pPr>
        <w:pStyle w:val="ListParagraph"/>
        <w:numPr>
          <w:ilvl w:val="1"/>
          <w:numId w:val="2"/>
        </w:numPr>
      </w:pPr>
      <w:r>
        <w:t>People are the same e.g. bottle packaged similar to old spice body wash elicits a similar response</w:t>
      </w:r>
    </w:p>
    <w:p w:rsidR="00C61D5D" w:rsidRDefault="00C61D5D" w:rsidP="00C61D5D">
      <w:pPr>
        <w:pStyle w:val="ListParagraph"/>
        <w:numPr>
          <w:ilvl w:val="1"/>
          <w:numId w:val="2"/>
        </w:numPr>
      </w:pPr>
      <w:r>
        <w:t xml:space="preserve">Can have good/bad effects. </w:t>
      </w:r>
    </w:p>
    <w:p w:rsidR="00C61D5D" w:rsidRDefault="00C61D5D" w:rsidP="00C61D5D">
      <w:pPr>
        <w:pStyle w:val="ListParagraph"/>
        <w:numPr>
          <w:ilvl w:val="2"/>
          <w:numId w:val="2"/>
        </w:numPr>
      </w:pPr>
      <w:r>
        <w:t xml:space="preserve">Good: if quality of me-too brand sucks, then positively reinforces the original brand. </w:t>
      </w:r>
    </w:p>
    <w:p w:rsidR="00C61D5D" w:rsidRDefault="00C61D5D" w:rsidP="00C61D5D">
      <w:pPr>
        <w:pStyle w:val="ListParagraph"/>
        <w:numPr>
          <w:ilvl w:val="2"/>
          <w:numId w:val="2"/>
        </w:numPr>
      </w:pPr>
      <w:r>
        <w:t>Bad: if the quality of me-too brand equal, then people don’t see benefit of premium price of original brand</w:t>
      </w:r>
    </w:p>
    <w:p w:rsidR="00C61D5D" w:rsidRDefault="00C61D5D" w:rsidP="00C61D5D">
      <w:pPr>
        <w:pStyle w:val="ListParagraph"/>
        <w:numPr>
          <w:ilvl w:val="1"/>
          <w:numId w:val="2"/>
        </w:numPr>
      </w:pPr>
      <w:r>
        <w:rPr>
          <w:b/>
        </w:rPr>
        <w:t>Masked branding</w:t>
      </w:r>
      <w:r>
        <w:t xml:space="preserve"> – offsets the bad effect by masking the origins of a brand e.g. Rickard’s Red Beer says manufactured by </w:t>
      </w:r>
      <w:proofErr w:type="spellStart"/>
      <w:r>
        <w:t>Capilano</w:t>
      </w:r>
      <w:proofErr w:type="spellEnd"/>
      <w:r>
        <w:t xml:space="preserve"> Brewing Co. even though made by Molson</w:t>
      </w:r>
    </w:p>
    <w:p w:rsidR="00207306" w:rsidRDefault="00207306" w:rsidP="00C61D5D">
      <w:pPr>
        <w:pStyle w:val="ListParagraph"/>
        <w:numPr>
          <w:ilvl w:val="1"/>
          <w:numId w:val="2"/>
        </w:numPr>
      </w:pPr>
      <w:r>
        <w:t>Stimulus generalization central to branding and packaging decisions. The following are strategies based on it:</w:t>
      </w:r>
    </w:p>
    <w:p w:rsidR="00207306" w:rsidRDefault="00207306" w:rsidP="00207306">
      <w:pPr>
        <w:pStyle w:val="ListParagraph"/>
        <w:numPr>
          <w:ilvl w:val="2"/>
          <w:numId w:val="2"/>
        </w:numPr>
      </w:pPr>
      <w:r w:rsidRPr="00837421">
        <w:rPr>
          <w:b/>
        </w:rPr>
        <w:t>Family Branding</w:t>
      </w:r>
      <w:r>
        <w:t xml:space="preserve"> – companies rely on positive reputation of their name to sell different product lines</w:t>
      </w:r>
    </w:p>
    <w:p w:rsidR="00207306" w:rsidRDefault="00207306" w:rsidP="00207306">
      <w:pPr>
        <w:pStyle w:val="ListParagraph"/>
        <w:numPr>
          <w:ilvl w:val="2"/>
          <w:numId w:val="2"/>
        </w:numPr>
      </w:pPr>
      <w:r w:rsidRPr="00837421">
        <w:rPr>
          <w:b/>
        </w:rPr>
        <w:t>Product Line Extensions</w:t>
      </w:r>
      <w:r>
        <w:t xml:space="preserve"> – related products are added to an established brand e.g. Dole makes fruits but added fruit juice, and juice bars; Sun maid went from raisins to raisin bread </w:t>
      </w:r>
      <w:proofErr w:type="spellStart"/>
      <w:r>
        <w:t>etc</w:t>
      </w:r>
      <w:proofErr w:type="spellEnd"/>
    </w:p>
    <w:p w:rsidR="00207306" w:rsidRDefault="00207306" w:rsidP="00207306">
      <w:pPr>
        <w:pStyle w:val="ListParagraph"/>
        <w:numPr>
          <w:ilvl w:val="2"/>
          <w:numId w:val="2"/>
        </w:numPr>
      </w:pPr>
      <w:r w:rsidRPr="00837421">
        <w:rPr>
          <w:b/>
        </w:rPr>
        <w:t xml:space="preserve">Licensing </w:t>
      </w:r>
      <w:r>
        <w:t>– Well-known names are rented by others</w:t>
      </w:r>
    </w:p>
    <w:p w:rsidR="00207306" w:rsidRDefault="00207306" w:rsidP="00207306">
      <w:pPr>
        <w:pStyle w:val="ListParagraph"/>
        <w:numPr>
          <w:ilvl w:val="2"/>
          <w:numId w:val="2"/>
        </w:numPr>
      </w:pPr>
      <w:r w:rsidRPr="00837421">
        <w:rPr>
          <w:b/>
        </w:rPr>
        <w:t>Look-alike packaging</w:t>
      </w:r>
      <w:r>
        <w:t xml:space="preserve"> – distinctive packaging designs of strong brands are exploited by weaker brands e.g. old spice </w:t>
      </w:r>
    </w:p>
    <w:p w:rsidR="005A05CE" w:rsidRDefault="00AC297B" w:rsidP="005A05CE">
      <w:pPr>
        <w:pStyle w:val="ListParagraph"/>
        <w:numPr>
          <w:ilvl w:val="0"/>
          <w:numId w:val="2"/>
        </w:numPr>
      </w:pPr>
      <w:r>
        <w:rPr>
          <w:b/>
        </w:rPr>
        <w:t xml:space="preserve">Stimulus Discrimination: </w:t>
      </w:r>
      <w:r>
        <w:t xml:space="preserve">Stimuli similar to conditioned stimuli NOT followed by unconditioned stimulus which leads to decay or extinction. </w:t>
      </w:r>
      <w:r w:rsidR="004A1EE6">
        <w:t>Learning process involves learning to respond to some stimuli but not to other similar stimuli. “Do not buy cheap imitations because results will not be what you expect</w:t>
      </w:r>
    </w:p>
    <w:p w:rsidR="00F655B9" w:rsidRDefault="002E4F53" w:rsidP="00F655B9">
      <w:pPr>
        <w:pStyle w:val="ListParagraph"/>
        <w:numPr>
          <w:ilvl w:val="0"/>
          <w:numId w:val="2"/>
        </w:numPr>
      </w:pPr>
      <w:r w:rsidRPr="002E4F53">
        <w:t>Complex meanings can be conditioned by fairl</w:t>
      </w:r>
      <w:r>
        <w:t>y</w:t>
      </w:r>
      <w:r w:rsidRPr="002E4F53">
        <w:t xml:space="preserve"> simple associations</w:t>
      </w:r>
      <w:r>
        <w:t xml:space="preserve"> e.g. nonsense syllables like Coca-Cola </w:t>
      </w:r>
      <w:r w:rsidR="00F655B9">
        <w:t xml:space="preserve">with words like beauty. Marketers strive to condition product associations with consumers. </w:t>
      </w:r>
    </w:p>
    <w:p w:rsidR="00F655B9" w:rsidRDefault="00F655B9" w:rsidP="00F655B9">
      <w:pPr>
        <w:pStyle w:val="ListParagraph"/>
        <w:numPr>
          <w:ilvl w:val="1"/>
          <w:numId w:val="2"/>
        </w:numPr>
      </w:pPr>
      <w:r>
        <w:t>E.g. Slow music in grocery store led to longer visits and more money being spent</w:t>
      </w:r>
    </w:p>
    <w:p w:rsidR="00F655B9" w:rsidRDefault="00F655B9" w:rsidP="00F655B9">
      <w:pPr>
        <w:pStyle w:val="ListParagraph"/>
        <w:numPr>
          <w:ilvl w:val="1"/>
          <w:numId w:val="2"/>
        </w:numPr>
      </w:pPr>
      <w:r>
        <w:t>Order in which conditioned and unconditioned stimulus presented affect likelihood that learning occurs</w:t>
      </w:r>
      <w:r w:rsidR="00DD7DD3">
        <w:t>. Backward</w:t>
      </w:r>
      <w:r w:rsidR="0011660F">
        <w:t xml:space="preserve"> conditioning is not effective (UCS </w:t>
      </w:r>
      <w:r w:rsidR="0011660F">
        <w:sym w:font="Wingdings" w:char="F0E0"/>
      </w:r>
      <w:r w:rsidR="0011660F">
        <w:t xml:space="preserve"> CS </w:t>
      </w:r>
      <w:r w:rsidR="0011660F">
        <w:sym w:font="Wingdings" w:char="F0E0"/>
      </w:r>
      <w:r w:rsidR="0011660F">
        <w:t xml:space="preserve"> CR)</w:t>
      </w:r>
    </w:p>
    <w:p w:rsidR="0011660F" w:rsidRDefault="0011660F" w:rsidP="0011660F">
      <w:pPr>
        <w:pStyle w:val="ListParagraph"/>
        <w:numPr>
          <w:ilvl w:val="0"/>
          <w:numId w:val="2"/>
        </w:numPr>
      </w:pPr>
      <w:r>
        <w:t xml:space="preserve">Classical conditioning may not be effective for products that are frequently encountered since they may not be accompanied by the CS. E.g. </w:t>
      </w:r>
      <w:proofErr w:type="spellStart"/>
      <w:r>
        <w:t>peopsi</w:t>
      </w:r>
      <w:proofErr w:type="spellEnd"/>
      <w:r>
        <w:t xml:space="preserve"> paired with sound of carbonated beverage not good because </w:t>
      </w:r>
      <w:proofErr w:type="spellStart"/>
      <w:r>
        <w:t>pepsi</w:t>
      </w:r>
      <w:proofErr w:type="spellEnd"/>
      <w:r>
        <w:t xml:space="preserve"> may be seen in many other contexts where sound absent)</w:t>
      </w:r>
    </w:p>
    <w:p w:rsidR="0011660F" w:rsidRDefault="0011660F" w:rsidP="0011660F">
      <w:pPr>
        <w:pStyle w:val="ListParagraph"/>
        <w:numPr>
          <w:ilvl w:val="0"/>
          <w:numId w:val="2"/>
        </w:numPr>
      </w:pPr>
      <w:r>
        <w:t>Music videos make good UCSs because of their natural emotional response.</w:t>
      </w:r>
    </w:p>
    <w:p w:rsidR="004A1EE6" w:rsidRDefault="004A1EE6" w:rsidP="004A1EE6">
      <w:pPr>
        <w:pStyle w:val="Heading2"/>
      </w:pPr>
      <w:r>
        <w:t>Operant Conditioning</w:t>
      </w:r>
    </w:p>
    <w:p w:rsidR="004A1EE6" w:rsidRPr="004A1EE6" w:rsidRDefault="004A1EE6" w:rsidP="004A1EE6">
      <w:pPr>
        <w:pStyle w:val="ListParagraph"/>
        <w:numPr>
          <w:ilvl w:val="0"/>
          <w:numId w:val="3"/>
        </w:numPr>
        <w:rPr>
          <w:b/>
        </w:rPr>
      </w:pPr>
      <w:r>
        <w:t xml:space="preserve">Individual learns to perform behaviours that result in positive outcomes and avoid ones that result in negative ones. Unlike classical conditional, responses are deliberate and not involuntary. </w:t>
      </w:r>
    </w:p>
    <w:p w:rsidR="004A1EE6" w:rsidRPr="004A1EE6" w:rsidRDefault="004A1EE6" w:rsidP="004A1EE6">
      <w:pPr>
        <w:pStyle w:val="ListParagraph"/>
        <w:numPr>
          <w:ilvl w:val="0"/>
          <w:numId w:val="3"/>
        </w:numPr>
        <w:rPr>
          <w:b/>
        </w:rPr>
      </w:pPr>
      <w:r>
        <w:rPr>
          <w:b/>
        </w:rPr>
        <w:t>Shaping</w:t>
      </w:r>
      <w:r>
        <w:t xml:space="preserve"> is learning the desired behaviour over time as intermediate actions are rewarded. </w:t>
      </w:r>
    </w:p>
    <w:p w:rsidR="004A1EE6" w:rsidRPr="004A1EE6" w:rsidRDefault="004A1EE6" w:rsidP="004A1EE6">
      <w:pPr>
        <w:pStyle w:val="ListParagraph"/>
        <w:numPr>
          <w:ilvl w:val="0"/>
          <w:numId w:val="3"/>
        </w:numPr>
        <w:rPr>
          <w:b/>
        </w:rPr>
      </w:pPr>
      <w:r>
        <w:t xml:space="preserve">Doesn’t involved pairing but rather reward follows desired behaviour to reinforce learning. </w:t>
      </w:r>
    </w:p>
    <w:p w:rsidR="004A1EE6" w:rsidRPr="004A1EE6" w:rsidRDefault="004A1EE6" w:rsidP="004A1EE6">
      <w:pPr>
        <w:pStyle w:val="ListParagraph"/>
        <w:numPr>
          <w:ilvl w:val="1"/>
          <w:numId w:val="3"/>
        </w:numPr>
        <w:rPr>
          <w:b/>
        </w:rPr>
      </w:pPr>
      <w:r>
        <w:rPr>
          <w:b/>
        </w:rPr>
        <w:t>Positive reinforcement</w:t>
      </w:r>
      <w:r>
        <w:t xml:space="preserve"> – rewards provided by environment strengthen response to stimuli</w:t>
      </w:r>
      <w:r w:rsidR="001B0482">
        <w:t xml:space="preserve"> e.g. perfume you spray gets you many compliments</w:t>
      </w:r>
      <w:r w:rsidR="001B0482" w:rsidRPr="001B0482">
        <w:rPr>
          <w:b/>
        </w:rPr>
        <w:t>.</w:t>
      </w:r>
      <w:r w:rsidR="001B0482">
        <w:rPr>
          <w:b/>
        </w:rPr>
        <w:t xml:space="preserve"> </w:t>
      </w:r>
      <w:r w:rsidR="001B0482">
        <w:t xml:space="preserve">When positive outcome no longer received, extinction may occur. </w:t>
      </w:r>
    </w:p>
    <w:p w:rsidR="004A1EE6" w:rsidRPr="001B0482" w:rsidRDefault="004A1EE6" w:rsidP="004A1EE6">
      <w:pPr>
        <w:pStyle w:val="ListParagraph"/>
        <w:numPr>
          <w:ilvl w:val="1"/>
          <w:numId w:val="3"/>
        </w:numPr>
        <w:rPr>
          <w:b/>
        </w:rPr>
      </w:pPr>
      <w:r>
        <w:rPr>
          <w:b/>
        </w:rPr>
        <w:t xml:space="preserve">Negative reinforcement </w:t>
      </w:r>
      <w:r>
        <w:t xml:space="preserve">– environment weakens responses to stimuli so that inappropriate behaviour is avoided. </w:t>
      </w:r>
      <w:r w:rsidR="001B0482">
        <w:t xml:space="preserve">E.g. you can AVOID negative outcomes by using a certain product such as perfume to avoid staying at home alone. </w:t>
      </w:r>
    </w:p>
    <w:p w:rsidR="001B0482" w:rsidRPr="001B0482" w:rsidRDefault="001B0482" w:rsidP="004A1EE6">
      <w:pPr>
        <w:pStyle w:val="ListParagraph"/>
        <w:numPr>
          <w:ilvl w:val="1"/>
          <w:numId w:val="3"/>
        </w:numPr>
        <w:rPr>
          <w:b/>
        </w:rPr>
      </w:pPr>
      <w:r>
        <w:rPr>
          <w:b/>
        </w:rPr>
        <w:t>Punishment</w:t>
      </w:r>
      <w:r>
        <w:t xml:space="preserve"> – Response followed by unpleasant events e.g. being ridiculed for wearing offensive-smelling perfume.</w:t>
      </w:r>
    </w:p>
    <w:p w:rsidR="001B0482" w:rsidRPr="001B0482" w:rsidRDefault="001B0482" w:rsidP="001B0482">
      <w:pPr>
        <w:pStyle w:val="ListParagraph"/>
        <w:numPr>
          <w:ilvl w:val="0"/>
          <w:numId w:val="3"/>
        </w:numPr>
        <w:rPr>
          <w:b/>
        </w:rPr>
      </w:pPr>
      <w:r>
        <w:t xml:space="preserve">Positive and Negative reinforcement strengthen future link between response and outcome because of pleasant experience. </w:t>
      </w:r>
    </w:p>
    <w:p w:rsidR="001B0482" w:rsidRPr="001B0482" w:rsidRDefault="001B0482" w:rsidP="001B0482">
      <w:pPr>
        <w:pStyle w:val="ListParagraph"/>
        <w:numPr>
          <w:ilvl w:val="0"/>
          <w:numId w:val="3"/>
        </w:numPr>
        <w:rPr>
          <w:b/>
        </w:rPr>
      </w:pPr>
      <w:r>
        <w:t xml:space="preserve">Punishment weakens link because of unpleasant experience. </w:t>
      </w:r>
    </w:p>
    <w:p w:rsidR="001B0482" w:rsidRPr="00CA38DC" w:rsidRDefault="001B0482" w:rsidP="001B0482">
      <w:pPr>
        <w:pStyle w:val="ListParagraph"/>
        <w:numPr>
          <w:ilvl w:val="0"/>
          <w:numId w:val="3"/>
        </w:numPr>
        <w:rPr>
          <w:b/>
        </w:rPr>
      </w:pPr>
      <w:r>
        <w:t xml:space="preserve">So what reinforcement schedule should we use? Important question because determines amount of effort and resources that must be devoted to rewarding </w:t>
      </w:r>
    </w:p>
    <w:p w:rsidR="00CA38DC" w:rsidRPr="00CA38DC" w:rsidRDefault="00CA38DC" w:rsidP="00CA38DC">
      <w:pPr>
        <w:pStyle w:val="ListParagraph"/>
        <w:numPr>
          <w:ilvl w:val="1"/>
          <w:numId w:val="3"/>
        </w:numPr>
        <w:rPr>
          <w:b/>
        </w:rPr>
      </w:pPr>
      <w:r>
        <w:t>Continuous Schedules – fast learning fast decay</w:t>
      </w:r>
    </w:p>
    <w:p w:rsidR="00CA38DC" w:rsidRPr="001B0482" w:rsidRDefault="00CA38DC" w:rsidP="00CA38DC">
      <w:pPr>
        <w:pStyle w:val="ListParagraph"/>
        <w:numPr>
          <w:ilvl w:val="1"/>
          <w:numId w:val="3"/>
        </w:numPr>
        <w:rPr>
          <w:b/>
        </w:rPr>
      </w:pPr>
      <w:r>
        <w:t>Intermittent schedules – slow learning persistent behaviour)</w:t>
      </w:r>
    </w:p>
    <w:p w:rsidR="001B0482" w:rsidRPr="009C6DB3" w:rsidRDefault="00B97C27" w:rsidP="00CA38DC">
      <w:pPr>
        <w:pStyle w:val="ListParagraph"/>
        <w:numPr>
          <w:ilvl w:val="2"/>
          <w:numId w:val="3"/>
        </w:numPr>
        <w:rPr>
          <w:b/>
        </w:rPr>
      </w:pPr>
      <w:r>
        <w:rPr>
          <w:b/>
        </w:rPr>
        <w:t xml:space="preserve">Fixed interval </w:t>
      </w:r>
      <w:r>
        <w:t xml:space="preserve">– </w:t>
      </w:r>
      <w:r w:rsidR="009C6DB3">
        <w:t>after</w:t>
      </w:r>
      <w:r>
        <w:t xml:space="preserve"> </w:t>
      </w:r>
      <w:r w:rsidR="009C6DB3">
        <w:t xml:space="preserve">specified time period passes, first response that is made brings rewards. Responses speed up closer to the next reinforcement e.g. people crowd into store near the end of seasonal sale. </w:t>
      </w:r>
    </w:p>
    <w:p w:rsidR="009C6DB3" w:rsidRPr="00B97C27" w:rsidRDefault="00B97C27" w:rsidP="00CA38DC">
      <w:pPr>
        <w:pStyle w:val="ListParagraph"/>
        <w:numPr>
          <w:ilvl w:val="2"/>
          <w:numId w:val="3"/>
        </w:numPr>
        <w:rPr>
          <w:b/>
        </w:rPr>
      </w:pPr>
      <w:r>
        <w:rPr>
          <w:b/>
        </w:rPr>
        <w:t>Variable interval</w:t>
      </w:r>
      <w:r w:rsidR="009C6DB3">
        <w:t xml:space="preserve"> – varies around an average. Person doesn’t know when to expect so must be ready to respond all the time. E.g. mystery shoppers. </w:t>
      </w:r>
    </w:p>
    <w:p w:rsidR="00B97C27" w:rsidRPr="00220CFC" w:rsidRDefault="00B97C27" w:rsidP="00CA38DC">
      <w:pPr>
        <w:pStyle w:val="ListParagraph"/>
        <w:numPr>
          <w:ilvl w:val="2"/>
          <w:numId w:val="3"/>
        </w:numPr>
        <w:rPr>
          <w:b/>
        </w:rPr>
      </w:pPr>
      <w:r>
        <w:rPr>
          <w:b/>
        </w:rPr>
        <w:t xml:space="preserve">Fixed Ratio </w:t>
      </w:r>
      <w:r>
        <w:t xml:space="preserve">– reinforcement occurs only after fixed number of responses – motivates people to perform repetitive behaviours e.g. frequent flyer points motivate consumer to keep purchasing at store. </w:t>
      </w:r>
    </w:p>
    <w:p w:rsidR="00220CFC" w:rsidRDefault="00220CFC" w:rsidP="00CA38DC">
      <w:pPr>
        <w:pStyle w:val="ListParagraph"/>
        <w:numPr>
          <w:ilvl w:val="2"/>
          <w:numId w:val="3"/>
        </w:numPr>
        <w:rPr>
          <w:b/>
        </w:rPr>
      </w:pPr>
      <w:r>
        <w:rPr>
          <w:b/>
        </w:rPr>
        <w:t>Variable Ratio</w:t>
      </w:r>
      <w:r>
        <w:t xml:space="preserve"> – behaviour of person reinforced after certain number of responses but no knowledge of how many responses required. Hard to extinguish</w:t>
      </w:r>
      <w:r w:rsidRPr="00220CFC">
        <w:rPr>
          <w:b/>
        </w:rPr>
        <w:t>.</w:t>
      </w:r>
      <w:r>
        <w:rPr>
          <w:b/>
        </w:rPr>
        <w:t xml:space="preserve"> </w:t>
      </w:r>
      <w:r w:rsidR="00CA38DC">
        <w:t>E.g. Slot machines</w:t>
      </w:r>
    </w:p>
    <w:p w:rsidR="00220CFC" w:rsidRPr="00EA35E9" w:rsidRDefault="00220CFC" w:rsidP="00220CFC">
      <w:pPr>
        <w:pStyle w:val="ListParagraph"/>
        <w:numPr>
          <w:ilvl w:val="0"/>
          <w:numId w:val="3"/>
        </w:numPr>
        <w:rPr>
          <w:b/>
        </w:rPr>
      </w:pPr>
      <w:r>
        <w:rPr>
          <w:b/>
        </w:rPr>
        <w:t>Frequency Marketing</w:t>
      </w:r>
      <w:r>
        <w:t xml:space="preserve"> – reinforces regular purchasers by giving prizes with increasing value proportional to how much spent e.g. frequent flyers</w:t>
      </w:r>
    </w:p>
    <w:p w:rsidR="00EA35E9" w:rsidRDefault="00EA35E9" w:rsidP="00EA35E9">
      <w:pPr>
        <w:rPr>
          <w:b/>
        </w:rPr>
      </w:pPr>
    </w:p>
    <w:p w:rsidR="00624469" w:rsidRDefault="0036316B" w:rsidP="00624469">
      <w:pPr>
        <w:pStyle w:val="Heading1"/>
      </w:pPr>
      <w:r>
        <w:t>Cognitive Learning</w:t>
      </w:r>
    </w:p>
    <w:p w:rsidR="0036316B" w:rsidRDefault="0036316B" w:rsidP="0036316B">
      <w:pPr>
        <w:pStyle w:val="ListParagraph"/>
        <w:numPr>
          <w:ilvl w:val="0"/>
          <w:numId w:val="4"/>
        </w:numPr>
      </w:pPr>
      <w:r>
        <w:t>Stresses importance of internal mental process. People viewed as problem solvers who actively use information from world around them</w:t>
      </w:r>
    </w:p>
    <w:p w:rsidR="0036316B" w:rsidRDefault="0028672F" w:rsidP="0036316B">
      <w:pPr>
        <w:pStyle w:val="ListParagraph"/>
        <w:numPr>
          <w:ilvl w:val="0"/>
          <w:numId w:val="4"/>
        </w:numPr>
      </w:pPr>
      <w:r>
        <w:t xml:space="preserve">Debate as to whether learning is conscious or unconscious. Behavioural learning theorists say that it is routine and automatic (i.e. unconscious) but cognitive learning theories say that it is conscious because subjects develop hypotheses and then act on them which requires mental activity. </w:t>
      </w:r>
    </w:p>
    <w:p w:rsidR="00A20AB1" w:rsidRDefault="00A20AB1" w:rsidP="00A20AB1">
      <w:pPr>
        <w:pStyle w:val="ListParagraph"/>
        <w:numPr>
          <w:ilvl w:val="1"/>
          <w:numId w:val="4"/>
        </w:numPr>
      </w:pPr>
      <w:r>
        <w:t xml:space="preserve">Evidence that people process info in a passive way = </w:t>
      </w:r>
      <w:r>
        <w:rPr>
          <w:b/>
        </w:rPr>
        <w:t>mindlessness</w:t>
      </w:r>
    </w:p>
    <w:p w:rsidR="00A20AB1" w:rsidRDefault="00A20AB1" w:rsidP="00A20AB1">
      <w:pPr>
        <w:pStyle w:val="ListParagraph"/>
        <w:numPr>
          <w:ilvl w:val="1"/>
          <w:numId w:val="4"/>
        </w:numPr>
      </w:pPr>
      <w:r>
        <w:t xml:space="preserve">Reactions activated by trigger feature e.g. car rated superior if sexy girl positioned in ad despite the fact that men didn’t believe she had an effect. </w:t>
      </w:r>
    </w:p>
    <w:p w:rsidR="003C49C8" w:rsidRDefault="00A20AB1" w:rsidP="00A20AB1">
      <w:pPr>
        <w:pStyle w:val="ListParagraph"/>
        <w:numPr>
          <w:ilvl w:val="0"/>
          <w:numId w:val="4"/>
        </w:numPr>
      </w:pPr>
      <w:r>
        <w:rPr>
          <w:b/>
        </w:rPr>
        <w:t xml:space="preserve">Vicarious/Observational learning </w:t>
      </w:r>
      <w:r>
        <w:t>– people watch others and note the reinforcements received for their behaviours.</w:t>
      </w:r>
      <w:r w:rsidR="00683E4E">
        <w:t xml:space="preserve"> </w:t>
      </w:r>
    </w:p>
    <w:p w:rsidR="003C49C8" w:rsidRPr="003C49C8" w:rsidRDefault="00683E4E" w:rsidP="003C49C8">
      <w:pPr>
        <w:pStyle w:val="ListParagraph"/>
        <w:numPr>
          <w:ilvl w:val="1"/>
          <w:numId w:val="4"/>
        </w:numPr>
      </w:pPr>
      <w:r>
        <w:t xml:space="preserve">Imitating these behaviours later on is called </w:t>
      </w:r>
      <w:r w:rsidRPr="003C49C8">
        <w:rPr>
          <w:b/>
        </w:rPr>
        <w:t>modelling.</w:t>
      </w:r>
    </w:p>
    <w:p w:rsidR="00A20AB1" w:rsidRDefault="003C49C8" w:rsidP="003C49C8">
      <w:pPr>
        <w:pStyle w:val="ListParagraph"/>
        <w:numPr>
          <w:ilvl w:val="1"/>
          <w:numId w:val="4"/>
        </w:numPr>
      </w:pPr>
      <w:r>
        <w:t xml:space="preserve"> For learning to occur in the form of modelling, 4 things must occur:</w:t>
      </w:r>
    </w:p>
    <w:p w:rsidR="003C49C8" w:rsidRDefault="003C49C8" w:rsidP="003C49C8">
      <w:pPr>
        <w:pStyle w:val="ListParagraph"/>
        <w:numPr>
          <w:ilvl w:val="2"/>
          <w:numId w:val="4"/>
        </w:numPr>
      </w:pPr>
      <w:r>
        <w:t>Attention – consumer focuses on a model’s behaviour</w:t>
      </w:r>
    </w:p>
    <w:p w:rsidR="003C49C8" w:rsidRDefault="003C49C8" w:rsidP="003C49C8">
      <w:pPr>
        <w:pStyle w:val="ListParagraph"/>
        <w:numPr>
          <w:ilvl w:val="2"/>
          <w:numId w:val="4"/>
        </w:numPr>
      </w:pPr>
      <w:r>
        <w:t>Retention – consumer retains behaviour in memory</w:t>
      </w:r>
    </w:p>
    <w:p w:rsidR="003C49C8" w:rsidRDefault="003C49C8" w:rsidP="003C49C8">
      <w:pPr>
        <w:pStyle w:val="ListParagraph"/>
        <w:numPr>
          <w:ilvl w:val="2"/>
          <w:numId w:val="4"/>
        </w:numPr>
      </w:pPr>
      <w:r>
        <w:t>Production – consumer has the ability to perform the behaviour</w:t>
      </w:r>
    </w:p>
    <w:p w:rsidR="003C49C8" w:rsidRDefault="003C49C8" w:rsidP="003C49C8">
      <w:pPr>
        <w:pStyle w:val="ListParagraph"/>
        <w:numPr>
          <w:ilvl w:val="2"/>
          <w:numId w:val="4"/>
        </w:numPr>
      </w:pPr>
      <w:r>
        <w:t>Motivation – situation arises wherein the behaviour is useful to consumer</w:t>
      </w:r>
    </w:p>
    <w:p w:rsidR="003C49C8" w:rsidRDefault="003C49C8" w:rsidP="003C49C8">
      <w:pPr>
        <w:pStyle w:val="ListParagraph"/>
        <w:numPr>
          <w:ilvl w:val="2"/>
          <w:numId w:val="4"/>
        </w:numPr>
      </w:pPr>
      <w:r>
        <w:t xml:space="preserve">Observational Learning – consumer acquires and performs the behaviour demonstrated earlier by a model. </w:t>
      </w:r>
    </w:p>
    <w:p w:rsidR="00D164F8" w:rsidRDefault="00D164F8" w:rsidP="00D164F8">
      <w:pPr>
        <w:pStyle w:val="ListParagraph"/>
        <w:numPr>
          <w:ilvl w:val="1"/>
          <w:numId w:val="4"/>
        </w:numPr>
      </w:pPr>
      <w:r>
        <w:t xml:space="preserve">These principles are used by marketers. They can use models </w:t>
      </w:r>
      <w:proofErr w:type="gramStart"/>
      <w:r w:rsidR="00F10A0E">
        <w:t>who</w:t>
      </w:r>
      <w:proofErr w:type="gramEnd"/>
      <w:r w:rsidR="00F10A0E">
        <w:t xml:space="preserve"> </w:t>
      </w:r>
      <w:r>
        <w:t xml:space="preserve">use or do not use their products in the knowledge that consumers will be motivated to imitate these actions at a later time. </w:t>
      </w:r>
    </w:p>
    <w:p w:rsidR="00525B89" w:rsidRDefault="00525B89" w:rsidP="00D164F8">
      <w:pPr>
        <w:pStyle w:val="ListParagraph"/>
        <w:numPr>
          <w:ilvl w:val="1"/>
          <w:numId w:val="4"/>
        </w:numPr>
      </w:pPr>
      <w:r>
        <w:rPr>
          <w:color w:val="8064A2" w:themeColor="accent4"/>
        </w:rPr>
        <w:t>EX Molson twin label beer commercial. Labels have Molson on one side and a message (from local sports teams to can I have your number). In the commercial you watch men fail socially when speaking, but succeed when using beer labels as communication</w:t>
      </w:r>
    </w:p>
    <w:p w:rsidR="00EA56D3" w:rsidRDefault="00665B2C" w:rsidP="00EA56D3">
      <w:pPr>
        <w:pStyle w:val="Heading1"/>
      </w:pPr>
      <w:r>
        <w:t>The Role of Memory i</w:t>
      </w:r>
      <w:r w:rsidR="00355E2E">
        <w:t>n</w:t>
      </w:r>
      <w:r w:rsidR="00EA56D3">
        <w:t xml:space="preserve"> Learning</w:t>
      </w:r>
    </w:p>
    <w:p w:rsidR="00EA56D3" w:rsidRDefault="00EA56D3" w:rsidP="00C603BF">
      <w:pPr>
        <w:pStyle w:val="ListParagraph"/>
        <w:numPr>
          <w:ilvl w:val="0"/>
          <w:numId w:val="1"/>
        </w:numPr>
      </w:pPr>
      <w:r w:rsidRPr="00141A92">
        <w:rPr>
          <w:b/>
        </w:rPr>
        <w:t>Memory</w:t>
      </w:r>
      <w:r>
        <w:t xml:space="preserve"> is the process of acquiring info and storing it over time so that it will be available when needed</w:t>
      </w:r>
      <w:r w:rsidR="00C603BF">
        <w:t>. Stages below:</w:t>
      </w:r>
    </w:p>
    <w:p w:rsidR="00C603BF" w:rsidRDefault="00C603BF" w:rsidP="00C603BF">
      <w:pPr>
        <w:pStyle w:val="ListParagraph"/>
        <w:numPr>
          <w:ilvl w:val="1"/>
          <w:numId w:val="1"/>
        </w:numPr>
      </w:pPr>
      <w:r>
        <w:t>External Inputs – data</w:t>
      </w:r>
    </w:p>
    <w:p w:rsidR="00C603BF" w:rsidRDefault="00C603BF" w:rsidP="00C603BF">
      <w:pPr>
        <w:pStyle w:val="ListParagraph"/>
        <w:numPr>
          <w:ilvl w:val="1"/>
          <w:numId w:val="1"/>
        </w:numPr>
      </w:pPr>
      <w:r>
        <w:t>Encoding – info is placed in memory in recognizable format</w:t>
      </w:r>
    </w:p>
    <w:p w:rsidR="00C603BF" w:rsidRDefault="00C603BF" w:rsidP="00C603BF">
      <w:pPr>
        <w:pStyle w:val="ListParagraph"/>
        <w:numPr>
          <w:ilvl w:val="1"/>
          <w:numId w:val="1"/>
        </w:numPr>
      </w:pPr>
      <w:r>
        <w:t>Storage – information retained in memory and integrated with existing data</w:t>
      </w:r>
    </w:p>
    <w:p w:rsidR="00C603BF" w:rsidRDefault="00C603BF" w:rsidP="00C603BF">
      <w:pPr>
        <w:pStyle w:val="ListParagraph"/>
        <w:numPr>
          <w:ilvl w:val="1"/>
          <w:numId w:val="1"/>
        </w:numPr>
      </w:pPr>
      <w:r>
        <w:t xml:space="preserve">Retrieval – information </w:t>
      </w:r>
      <w:r w:rsidR="002E16B4">
        <w:t>accessed as necessary</w:t>
      </w:r>
    </w:p>
    <w:p w:rsidR="00C603BF" w:rsidRDefault="00C603BF" w:rsidP="00C603BF">
      <w:pPr>
        <w:pStyle w:val="ListParagraph"/>
        <w:numPr>
          <w:ilvl w:val="1"/>
          <w:numId w:val="1"/>
        </w:numPr>
      </w:pPr>
      <w:r>
        <w:t xml:space="preserve">External Inputs </w:t>
      </w:r>
      <w:r>
        <w:sym w:font="Wingdings" w:char="F0E0"/>
      </w:r>
      <w:r>
        <w:t xml:space="preserve"> Encoding </w:t>
      </w:r>
      <w:r>
        <w:sym w:font="Wingdings" w:char="F0E0"/>
      </w:r>
      <w:r>
        <w:t xml:space="preserve"> Storage </w:t>
      </w:r>
      <w:r>
        <w:sym w:font="Wingdings" w:char="F0E0"/>
      </w:r>
      <w:r>
        <w:t xml:space="preserve"> Retrieval</w:t>
      </w:r>
    </w:p>
    <w:p w:rsidR="00C603BF" w:rsidRDefault="00BE43D4" w:rsidP="00C603BF">
      <w:pPr>
        <w:pStyle w:val="ListParagraph"/>
        <w:numPr>
          <w:ilvl w:val="0"/>
          <w:numId w:val="1"/>
        </w:numPr>
      </w:pPr>
      <w:r>
        <w:t xml:space="preserve">Post-experience advertising = situation where ads alter memories about experience making it seem more favourable. </w:t>
      </w:r>
    </w:p>
    <w:p w:rsidR="00BE43D4" w:rsidRDefault="00BE43D4" w:rsidP="00BE43D4">
      <w:pPr>
        <w:pStyle w:val="Heading2"/>
      </w:pPr>
      <w:r>
        <w:t>Encoding</w:t>
      </w:r>
    </w:p>
    <w:p w:rsidR="00BE43D4" w:rsidRDefault="002E16B4" w:rsidP="00BE43D4">
      <w:pPr>
        <w:pStyle w:val="ListParagraph"/>
        <w:numPr>
          <w:ilvl w:val="0"/>
          <w:numId w:val="5"/>
        </w:numPr>
      </w:pPr>
      <w:r>
        <w:t>The way we encode things in memory matter. It is easier to retain brands that have names that are linked to physical chara</w:t>
      </w:r>
      <w:r w:rsidR="00E3610D">
        <w:t xml:space="preserve">cteristics e.g. Tide &amp; Jaguar, than abstract ones. </w:t>
      </w:r>
    </w:p>
    <w:p w:rsidR="00E3610D" w:rsidRDefault="00E3610D" w:rsidP="00BE43D4">
      <w:pPr>
        <w:pStyle w:val="ListParagraph"/>
        <w:numPr>
          <w:ilvl w:val="0"/>
          <w:numId w:val="5"/>
        </w:numPr>
      </w:pPr>
      <w:r>
        <w:t xml:space="preserve">Sensory meaning – consumer process stimulus simply in terms colour, shape </w:t>
      </w:r>
      <w:proofErr w:type="spellStart"/>
      <w:r>
        <w:t>etc</w:t>
      </w:r>
      <w:proofErr w:type="spellEnd"/>
    </w:p>
    <w:p w:rsidR="00E3610D" w:rsidRDefault="00E3610D" w:rsidP="00BE43D4">
      <w:pPr>
        <w:pStyle w:val="ListParagraph"/>
        <w:numPr>
          <w:ilvl w:val="0"/>
          <w:numId w:val="5"/>
        </w:numPr>
      </w:pPr>
      <w:r>
        <w:t xml:space="preserve">Semantic meaning – symbolic associations e.g. rich people drink champagne </w:t>
      </w:r>
    </w:p>
    <w:p w:rsidR="006F1C97" w:rsidRDefault="006F1C97" w:rsidP="00BE43D4">
      <w:pPr>
        <w:pStyle w:val="ListParagraph"/>
        <w:numPr>
          <w:ilvl w:val="0"/>
          <w:numId w:val="5"/>
        </w:numPr>
      </w:pPr>
      <w:r>
        <w:t xml:space="preserve">Episodic memories – those that relate to personally relevant events. </w:t>
      </w:r>
    </w:p>
    <w:p w:rsidR="006F1C97" w:rsidRDefault="006F1C97" w:rsidP="00BE43D4">
      <w:pPr>
        <w:pStyle w:val="ListParagraph"/>
        <w:numPr>
          <w:ilvl w:val="0"/>
          <w:numId w:val="5"/>
        </w:numPr>
      </w:pPr>
      <w:r>
        <w:t xml:space="preserve">Flashbulb memories – memories that remind consumers about a particular event </w:t>
      </w:r>
    </w:p>
    <w:p w:rsidR="006F1C97" w:rsidRDefault="006F1C97" w:rsidP="006F1C97">
      <w:pPr>
        <w:pStyle w:val="Heading2"/>
      </w:pPr>
      <w:r>
        <w:t>Memory Systems</w:t>
      </w:r>
    </w:p>
    <w:p w:rsidR="006F1C97" w:rsidRDefault="00331D3B" w:rsidP="00331D3B">
      <w:pPr>
        <w:pStyle w:val="ListParagraph"/>
        <w:numPr>
          <w:ilvl w:val="0"/>
          <w:numId w:val="6"/>
        </w:numPr>
      </w:pPr>
      <w:r>
        <w:t>Sensory Memory</w:t>
      </w:r>
    </w:p>
    <w:p w:rsidR="006E7061" w:rsidRDefault="00331D3B" w:rsidP="00331D3B">
      <w:pPr>
        <w:pStyle w:val="ListParagraph"/>
        <w:numPr>
          <w:ilvl w:val="1"/>
          <w:numId w:val="6"/>
        </w:numPr>
      </w:pPr>
      <w:r>
        <w:t>Temporary storage of sensory information</w:t>
      </w:r>
    </w:p>
    <w:p w:rsidR="006E7061" w:rsidRDefault="006E7061" w:rsidP="00331D3B">
      <w:pPr>
        <w:pStyle w:val="ListParagraph"/>
        <w:numPr>
          <w:ilvl w:val="1"/>
          <w:numId w:val="6"/>
        </w:numPr>
      </w:pPr>
      <w:r>
        <w:t>high capacity</w:t>
      </w:r>
    </w:p>
    <w:p w:rsidR="00331D3B" w:rsidRDefault="00331D3B" w:rsidP="00331D3B">
      <w:pPr>
        <w:pStyle w:val="ListParagraph"/>
        <w:numPr>
          <w:ilvl w:val="1"/>
          <w:numId w:val="6"/>
        </w:numPr>
      </w:pPr>
      <w:r>
        <w:t xml:space="preserve">&lt;1 second duration </w:t>
      </w:r>
    </w:p>
    <w:p w:rsidR="00331D3B" w:rsidRDefault="00331D3B" w:rsidP="00331D3B">
      <w:pPr>
        <w:pStyle w:val="ListParagraph"/>
        <w:numPr>
          <w:ilvl w:val="1"/>
          <w:numId w:val="6"/>
        </w:numPr>
      </w:pPr>
      <w:r>
        <w:t>E.g. smelling donuts from a shop as you walk by</w:t>
      </w:r>
    </w:p>
    <w:p w:rsidR="00331D3B" w:rsidRDefault="00331D3B" w:rsidP="00331D3B">
      <w:pPr>
        <w:pStyle w:val="ListParagraph"/>
        <w:numPr>
          <w:ilvl w:val="0"/>
          <w:numId w:val="6"/>
        </w:numPr>
      </w:pPr>
      <w:r>
        <w:t>Short Term Memory (STM) – working memory</w:t>
      </w:r>
    </w:p>
    <w:p w:rsidR="006E7061" w:rsidRDefault="00331D3B" w:rsidP="00331D3B">
      <w:pPr>
        <w:pStyle w:val="ListParagraph"/>
        <w:numPr>
          <w:ilvl w:val="1"/>
          <w:numId w:val="6"/>
        </w:numPr>
      </w:pPr>
      <w:r>
        <w:t>Brief storage of information currently being used</w:t>
      </w:r>
      <w:r w:rsidR="006E7061">
        <w:t xml:space="preserve"> via </w:t>
      </w:r>
      <w:r w:rsidR="006E7061">
        <w:rPr>
          <w:b/>
        </w:rPr>
        <w:t>attention gate</w:t>
      </w:r>
      <w:r>
        <w:t xml:space="preserve">, </w:t>
      </w:r>
    </w:p>
    <w:p w:rsidR="006E7061" w:rsidRDefault="006E7061" w:rsidP="00331D3B">
      <w:pPr>
        <w:pStyle w:val="ListParagraph"/>
        <w:numPr>
          <w:ilvl w:val="1"/>
          <w:numId w:val="6"/>
        </w:numPr>
      </w:pPr>
      <w:r>
        <w:t>limited capacity,</w:t>
      </w:r>
    </w:p>
    <w:p w:rsidR="00331D3B" w:rsidRDefault="00331D3B" w:rsidP="00331D3B">
      <w:pPr>
        <w:pStyle w:val="ListParagraph"/>
        <w:numPr>
          <w:ilvl w:val="1"/>
          <w:numId w:val="6"/>
        </w:numPr>
      </w:pPr>
      <w:r>
        <w:t>&lt;20 seconds duration</w:t>
      </w:r>
    </w:p>
    <w:p w:rsidR="00331D3B" w:rsidRDefault="00331D3B" w:rsidP="00331D3B">
      <w:pPr>
        <w:pStyle w:val="ListParagraph"/>
        <w:numPr>
          <w:ilvl w:val="1"/>
          <w:numId w:val="6"/>
        </w:numPr>
      </w:pPr>
      <w:r>
        <w:t>Verbal input stored acoustically (how it sounds) or semantically (what it means)</w:t>
      </w:r>
    </w:p>
    <w:p w:rsidR="006E7061" w:rsidRPr="006E7061" w:rsidRDefault="00331D3B" w:rsidP="006E7061">
      <w:pPr>
        <w:pStyle w:val="ListParagraph"/>
        <w:numPr>
          <w:ilvl w:val="1"/>
          <w:numId w:val="6"/>
        </w:numPr>
      </w:pPr>
      <w:r>
        <w:t xml:space="preserve">Information stored by combining smaller pieces into larger ones = </w:t>
      </w:r>
      <w:r>
        <w:rPr>
          <w:b/>
        </w:rPr>
        <w:t xml:space="preserve">Chunking </w:t>
      </w:r>
    </w:p>
    <w:p w:rsidR="006E7061" w:rsidRDefault="006E7061" w:rsidP="006E7061">
      <w:pPr>
        <w:pStyle w:val="ListParagraph"/>
        <w:numPr>
          <w:ilvl w:val="2"/>
          <w:numId w:val="6"/>
        </w:numPr>
      </w:pPr>
      <w:r>
        <w:t>Initially 5-9 chunks thought to be optimal but now actually 3-4 e.g. 10-digit phone number in 3 chunks</w:t>
      </w:r>
    </w:p>
    <w:p w:rsidR="006E7061" w:rsidRDefault="006E7061" w:rsidP="006E7061">
      <w:pPr>
        <w:pStyle w:val="ListParagraph"/>
        <w:numPr>
          <w:ilvl w:val="0"/>
          <w:numId w:val="6"/>
        </w:numPr>
      </w:pPr>
      <w:r>
        <w:t xml:space="preserve">Long-Term memory (LTM) </w:t>
      </w:r>
    </w:p>
    <w:p w:rsidR="006E7061" w:rsidRDefault="006E7061" w:rsidP="006E7061">
      <w:pPr>
        <w:pStyle w:val="ListParagraph"/>
        <w:numPr>
          <w:ilvl w:val="1"/>
          <w:numId w:val="6"/>
        </w:numPr>
      </w:pPr>
      <w:r>
        <w:t xml:space="preserve">Permanent storage of information via </w:t>
      </w:r>
      <w:r w:rsidRPr="006E7061">
        <w:rPr>
          <w:b/>
        </w:rPr>
        <w:t>elaborative rehearsal</w:t>
      </w:r>
      <w:r>
        <w:t xml:space="preserve"> (associating meaning of stimulus with existing info in memories)</w:t>
      </w:r>
    </w:p>
    <w:p w:rsidR="006E7061" w:rsidRDefault="006E7061" w:rsidP="006E7061">
      <w:pPr>
        <w:pStyle w:val="ListParagraph"/>
        <w:numPr>
          <w:ilvl w:val="1"/>
          <w:numId w:val="6"/>
        </w:numPr>
      </w:pPr>
      <w:r>
        <w:t>Unlimited Capacity</w:t>
      </w:r>
    </w:p>
    <w:p w:rsidR="00355E2E" w:rsidRDefault="006E7061" w:rsidP="00355E2E">
      <w:pPr>
        <w:pStyle w:val="ListParagraph"/>
        <w:numPr>
          <w:ilvl w:val="1"/>
          <w:numId w:val="6"/>
        </w:numPr>
      </w:pPr>
      <w:r>
        <w:t>Long/permanent duration</w:t>
      </w:r>
    </w:p>
    <w:p w:rsidR="00355E2E" w:rsidRDefault="00355E2E" w:rsidP="00355E2E">
      <w:pPr>
        <w:pStyle w:val="ListParagraph"/>
        <w:numPr>
          <w:ilvl w:val="0"/>
          <w:numId w:val="6"/>
        </w:numPr>
      </w:pPr>
      <w:r>
        <w:t>Process</w:t>
      </w:r>
    </w:p>
    <w:p w:rsidR="00355E2E" w:rsidRDefault="00355E2E" w:rsidP="00355E2E">
      <w:pPr>
        <w:pStyle w:val="ListParagraph"/>
        <w:numPr>
          <w:ilvl w:val="1"/>
          <w:numId w:val="6"/>
        </w:numPr>
      </w:pPr>
      <w:r>
        <w:t xml:space="preserve">Sensory Memory </w:t>
      </w:r>
      <w:r>
        <w:sym w:font="Wingdings" w:char="F0E0"/>
      </w:r>
      <w:r>
        <w:t xml:space="preserve"> passes thru Attention gate </w:t>
      </w:r>
      <w:r>
        <w:sym w:font="Wingdings" w:char="F0E0"/>
      </w:r>
      <w:r>
        <w:t xml:space="preserve"> STM </w:t>
      </w:r>
      <w:r>
        <w:sym w:font="Wingdings" w:char="F0E0"/>
      </w:r>
      <w:r>
        <w:t xml:space="preserve"> elaborate rehearsal </w:t>
      </w:r>
      <w:r>
        <w:sym w:font="Wingdings" w:char="F0E0"/>
      </w:r>
      <w:r>
        <w:t xml:space="preserve"> LTM</w:t>
      </w:r>
    </w:p>
    <w:p w:rsidR="00355E2E" w:rsidRDefault="00355E2E" w:rsidP="00355E2E">
      <w:pPr>
        <w:pStyle w:val="Heading2"/>
      </w:pPr>
      <w:r>
        <w:t>Storage</w:t>
      </w:r>
    </w:p>
    <w:p w:rsidR="00AE6ACD" w:rsidRPr="00AE6ACD" w:rsidRDefault="00355E2E" w:rsidP="00AE6ACD">
      <w:pPr>
        <w:pStyle w:val="ListParagraph"/>
        <w:numPr>
          <w:ilvl w:val="0"/>
          <w:numId w:val="7"/>
        </w:numPr>
      </w:pPr>
      <w:r>
        <w:t xml:space="preserve">Traditional thought was that STM and LTM were separate but really they are interdependent. Different levels of processing </w:t>
      </w:r>
      <w:r w:rsidR="00A71193">
        <w:t xml:space="preserve">occur that activate some aspects of memory rather than others depending on nature of processing task = </w:t>
      </w:r>
      <w:r w:rsidR="00A71193" w:rsidRPr="00AE6ACD">
        <w:rPr>
          <w:b/>
        </w:rPr>
        <w:t>activation mod</w:t>
      </w:r>
      <w:r w:rsidR="00AE6ACD" w:rsidRPr="00AE6ACD">
        <w:rPr>
          <w:b/>
        </w:rPr>
        <w:t>els of memory</w:t>
      </w:r>
    </w:p>
    <w:p w:rsidR="00AE6ACD" w:rsidRDefault="00014F96" w:rsidP="00014F96">
      <w:pPr>
        <w:pStyle w:val="ListParagraph"/>
        <w:numPr>
          <w:ilvl w:val="1"/>
          <w:numId w:val="7"/>
        </w:numPr>
      </w:pPr>
      <w:r w:rsidRPr="00BB4189">
        <w:rPr>
          <w:b/>
        </w:rPr>
        <w:t>Associative Networks</w:t>
      </w:r>
      <w:r>
        <w:t xml:space="preserve"> contain bits of related info organized according to some relationship as storage units known as </w:t>
      </w:r>
      <w:r>
        <w:rPr>
          <w:b/>
        </w:rPr>
        <w:t>knowledge structures</w:t>
      </w:r>
      <w:r>
        <w:t xml:space="preserve"> </w:t>
      </w:r>
      <w:r w:rsidR="00CA38DC">
        <w:t>(like</w:t>
      </w:r>
      <w:r>
        <w:t xml:space="preserve"> spider webs). Made up of nodes </w:t>
      </w:r>
      <w:r w:rsidR="007B28F1">
        <w:t xml:space="preserve">(meaning concepts e.g. elegant or brand names like </w:t>
      </w:r>
      <w:r w:rsidR="00CA38DC">
        <w:t>Chanel</w:t>
      </w:r>
      <w:r w:rsidR="007B28F1">
        <w:t xml:space="preserve">) </w:t>
      </w:r>
      <w:r>
        <w:t xml:space="preserve">and links and have a hierarchical property. </w:t>
      </w:r>
    </w:p>
    <w:p w:rsidR="00014F96" w:rsidRDefault="00014F96" w:rsidP="00014F96">
      <w:pPr>
        <w:pStyle w:val="ListParagraph"/>
        <w:numPr>
          <w:ilvl w:val="1"/>
          <w:numId w:val="7"/>
        </w:numPr>
      </w:pPr>
      <w:r>
        <w:t xml:space="preserve">Ads are processed from bottom up. </w:t>
      </w:r>
    </w:p>
    <w:p w:rsidR="00014F96" w:rsidRDefault="00014F96" w:rsidP="00014F96">
      <w:pPr>
        <w:pStyle w:val="ListParagraph"/>
        <w:numPr>
          <w:ilvl w:val="1"/>
          <w:numId w:val="7"/>
        </w:numPr>
      </w:pPr>
      <w:r>
        <w:rPr>
          <w:b/>
        </w:rPr>
        <w:t>Evoked set</w:t>
      </w:r>
      <w:r>
        <w:t xml:space="preserve"> are products already in memory plus prominent in retail environment that are actively considered during a consumers choices process.</w:t>
      </w:r>
    </w:p>
    <w:p w:rsidR="00014F96" w:rsidRDefault="00014F96" w:rsidP="00014F96">
      <w:pPr>
        <w:pStyle w:val="ListParagraph"/>
        <w:numPr>
          <w:ilvl w:val="1"/>
          <w:numId w:val="7"/>
        </w:numPr>
      </w:pPr>
      <w:r>
        <w:rPr>
          <w:b/>
        </w:rPr>
        <w:t>Spreading activation</w:t>
      </w:r>
      <w:r>
        <w:t xml:space="preserve"> allows consumers shift back and forth between levels of meaning Memory trace for ad can be stored in 1 or more of the following ways:</w:t>
      </w:r>
    </w:p>
    <w:p w:rsidR="00014F96" w:rsidRDefault="00014F96" w:rsidP="00014F96">
      <w:pPr>
        <w:pStyle w:val="ListParagraph"/>
        <w:numPr>
          <w:ilvl w:val="2"/>
          <w:numId w:val="7"/>
        </w:numPr>
      </w:pPr>
      <w:r>
        <w:t>brand-specific – claims made for the brand</w:t>
      </w:r>
    </w:p>
    <w:p w:rsidR="00014F96" w:rsidRDefault="00014F96" w:rsidP="00014F96">
      <w:pPr>
        <w:pStyle w:val="ListParagraph"/>
        <w:numPr>
          <w:ilvl w:val="2"/>
          <w:numId w:val="7"/>
        </w:numPr>
      </w:pPr>
      <w:r>
        <w:t xml:space="preserve">ad-specific – terms of the medium or content of ad </w:t>
      </w:r>
    </w:p>
    <w:p w:rsidR="00014F96" w:rsidRDefault="00014F96" w:rsidP="00014F96">
      <w:pPr>
        <w:pStyle w:val="ListParagraph"/>
        <w:numPr>
          <w:ilvl w:val="2"/>
          <w:numId w:val="7"/>
        </w:numPr>
      </w:pPr>
      <w:r>
        <w:t>brand identification – brand name</w:t>
      </w:r>
    </w:p>
    <w:p w:rsidR="00014F96" w:rsidRDefault="00014F96" w:rsidP="00014F96">
      <w:pPr>
        <w:pStyle w:val="ListParagraph"/>
        <w:numPr>
          <w:ilvl w:val="2"/>
          <w:numId w:val="7"/>
        </w:numPr>
      </w:pPr>
      <w:r>
        <w:t>product category – how product works, where should be used, experiences with product</w:t>
      </w:r>
    </w:p>
    <w:p w:rsidR="00014F96" w:rsidRDefault="00014F96" w:rsidP="00014F96">
      <w:pPr>
        <w:pStyle w:val="ListParagraph"/>
        <w:numPr>
          <w:ilvl w:val="2"/>
          <w:numId w:val="7"/>
        </w:numPr>
      </w:pPr>
      <w:r>
        <w:t>evaluative reactions – “this looks fun”</w:t>
      </w:r>
    </w:p>
    <w:p w:rsidR="007B28F1" w:rsidRDefault="00014F96" w:rsidP="00014F96">
      <w:pPr>
        <w:pStyle w:val="ListParagraph"/>
        <w:numPr>
          <w:ilvl w:val="0"/>
          <w:numId w:val="7"/>
        </w:numPr>
      </w:pPr>
      <w:r>
        <w:t xml:space="preserve"> </w:t>
      </w:r>
      <w:r w:rsidR="007B28F1">
        <w:rPr>
          <w:b/>
        </w:rPr>
        <w:t xml:space="preserve">Proposition </w:t>
      </w:r>
      <w:r w:rsidR="00BB4189">
        <w:rPr>
          <w:b/>
        </w:rPr>
        <w:t xml:space="preserve">= </w:t>
      </w:r>
      <w:r w:rsidR="007B28F1">
        <w:t xml:space="preserve">group of nodes to form more complex meaning </w:t>
      </w:r>
      <w:proofErr w:type="spellStart"/>
      <w:r w:rsidR="007B28F1">
        <w:t>eg</w:t>
      </w:r>
      <w:proofErr w:type="spellEnd"/>
      <w:r w:rsidR="007B28F1">
        <w:t>. Chanel is perfume for elegant women</w:t>
      </w:r>
    </w:p>
    <w:p w:rsidR="007B28F1" w:rsidRDefault="007B28F1" w:rsidP="00014F96">
      <w:pPr>
        <w:pStyle w:val="ListParagraph"/>
        <w:numPr>
          <w:ilvl w:val="0"/>
          <w:numId w:val="7"/>
        </w:numPr>
      </w:pPr>
      <w:r>
        <w:rPr>
          <w:b/>
        </w:rPr>
        <w:t>Schema</w:t>
      </w:r>
      <w:r>
        <w:t xml:space="preserve"> </w:t>
      </w:r>
      <w:r w:rsidR="00BB4189">
        <w:t>=</w:t>
      </w:r>
      <w:r>
        <w:t xml:space="preserve">group of propositions; a cognitive framework developed via experience. Info consistent with existing schema coded more readily. </w:t>
      </w:r>
    </w:p>
    <w:p w:rsidR="00AE5EBF" w:rsidRDefault="007B28F1" w:rsidP="00AE5EBF">
      <w:pPr>
        <w:pStyle w:val="ListParagraph"/>
        <w:numPr>
          <w:ilvl w:val="0"/>
          <w:numId w:val="7"/>
        </w:numPr>
      </w:pPr>
      <w:r>
        <w:rPr>
          <w:b/>
        </w:rPr>
        <w:t>Scripts</w:t>
      </w:r>
      <w:r>
        <w:t xml:space="preserve"> sequence of procedures expected by individual</w:t>
      </w:r>
    </w:p>
    <w:p w:rsidR="00014F96" w:rsidRDefault="00AE5EBF" w:rsidP="00AE5EBF">
      <w:pPr>
        <w:pStyle w:val="Heading2"/>
      </w:pPr>
      <w:r>
        <w:t>Retrieval</w:t>
      </w:r>
    </w:p>
    <w:p w:rsidR="00AE5EBF" w:rsidRDefault="00AE5EBF" w:rsidP="00AE5EBF">
      <w:pPr>
        <w:pStyle w:val="ListParagraph"/>
        <w:numPr>
          <w:ilvl w:val="0"/>
          <w:numId w:val="8"/>
        </w:numPr>
      </w:pPr>
      <w:r>
        <w:t>Accessing information and influenced by a few factors</w:t>
      </w:r>
    </w:p>
    <w:p w:rsidR="00AE5EBF" w:rsidRDefault="00AE5EBF" w:rsidP="00AE5EBF">
      <w:pPr>
        <w:pStyle w:val="ListParagraph"/>
        <w:numPr>
          <w:ilvl w:val="1"/>
          <w:numId w:val="8"/>
        </w:numPr>
      </w:pPr>
      <w:r>
        <w:rPr>
          <w:b/>
        </w:rPr>
        <w:t>State-dependent</w:t>
      </w:r>
      <w:r>
        <w:t xml:space="preserve"> </w:t>
      </w:r>
      <w:r>
        <w:rPr>
          <w:b/>
        </w:rPr>
        <w:t xml:space="preserve">retrieval </w:t>
      </w:r>
      <w:r w:rsidR="00CA38DC">
        <w:t>– information</w:t>
      </w:r>
      <w:r>
        <w:t xml:space="preserve"> is easier retrieved if internal state at time of recall = state at time of learnt. </w:t>
      </w:r>
    </w:p>
    <w:p w:rsidR="00AE5EBF" w:rsidRDefault="00AE5EBF" w:rsidP="00AE5EBF">
      <w:pPr>
        <w:pStyle w:val="ListParagraph"/>
        <w:numPr>
          <w:ilvl w:val="1"/>
          <w:numId w:val="8"/>
        </w:numPr>
      </w:pPr>
      <w:r>
        <w:rPr>
          <w:b/>
        </w:rPr>
        <w:t xml:space="preserve">Familiarity &amp; </w:t>
      </w:r>
      <w:r w:rsidR="00CA38DC">
        <w:rPr>
          <w:b/>
        </w:rPr>
        <w:t xml:space="preserve">recall </w:t>
      </w:r>
      <w:r w:rsidR="00CA38DC">
        <w:t>-</w:t>
      </w:r>
      <w:r>
        <w:t xml:space="preserve"> prior familiarity enhances recall but not too much or else causes habituation and weaken learning process. </w:t>
      </w:r>
    </w:p>
    <w:p w:rsidR="00AE5EBF" w:rsidRDefault="00AE5EBF" w:rsidP="00AE5EBF">
      <w:pPr>
        <w:pStyle w:val="ListParagraph"/>
        <w:numPr>
          <w:ilvl w:val="1"/>
          <w:numId w:val="8"/>
        </w:numPr>
      </w:pPr>
      <w:r>
        <w:rPr>
          <w:b/>
        </w:rPr>
        <w:t>Salience &amp; recall</w:t>
      </w:r>
      <w:r>
        <w:t xml:space="preserve"> – how prominent is the memory? Von </w:t>
      </w:r>
      <w:proofErr w:type="spellStart"/>
      <w:r>
        <w:t>Restorff</w:t>
      </w:r>
      <w:proofErr w:type="spellEnd"/>
      <w:r>
        <w:t xml:space="preserve"> effect = any technique that increases the novelty of a stimulus and thus improves recall. </w:t>
      </w:r>
    </w:p>
    <w:p w:rsidR="00AE5EBF" w:rsidRDefault="00AE5EBF" w:rsidP="00AE5EBF">
      <w:pPr>
        <w:pStyle w:val="ListParagraph"/>
        <w:numPr>
          <w:ilvl w:val="2"/>
          <w:numId w:val="8"/>
        </w:numPr>
      </w:pPr>
      <w:r>
        <w:t>Surprise elements and mystery ads are effective in build</w:t>
      </w:r>
      <w:r w:rsidR="00856EE7">
        <w:t xml:space="preserve">ing stronger memory associations. </w:t>
      </w:r>
      <w:r w:rsidR="00EB1943">
        <w:t xml:space="preserve">E.g. Energizer bunny unexpectedly marches through an ad, or brand not mentioned till end of ad. </w:t>
      </w:r>
    </w:p>
    <w:p w:rsidR="00EB1943" w:rsidRDefault="008D7C16" w:rsidP="008D7C16">
      <w:pPr>
        <w:pStyle w:val="ListParagraph"/>
        <w:numPr>
          <w:ilvl w:val="1"/>
          <w:numId w:val="8"/>
        </w:numPr>
      </w:pPr>
      <w:r>
        <w:rPr>
          <w:b/>
        </w:rPr>
        <w:t xml:space="preserve">Pictorial </w:t>
      </w:r>
      <w:proofErr w:type="spellStart"/>
      <w:r>
        <w:rPr>
          <w:b/>
        </w:rPr>
        <w:t>vs</w:t>
      </w:r>
      <w:proofErr w:type="spellEnd"/>
      <w:r>
        <w:rPr>
          <w:b/>
        </w:rPr>
        <w:t xml:space="preserve"> Verbal cues</w:t>
      </w:r>
      <w:r>
        <w:t xml:space="preserve"> – visual aspects of ad more likely to grab consumers’ attention and enhance recall but do not necessarily improve comprehension.</w:t>
      </w:r>
    </w:p>
    <w:p w:rsidR="008D7C16" w:rsidRDefault="008D7C16" w:rsidP="008D7C16">
      <w:pPr>
        <w:pStyle w:val="ListParagraph"/>
        <w:numPr>
          <w:ilvl w:val="1"/>
          <w:numId w:val="8"/>
        </w:numPr>
      </w:pPr>
      <w:r>
        <w:rPr>
          <w:b/>
        </w:rPr>
        <w:t xml:space="preserve">Rehearsal </w:t>
      </w:r>
      <w:r>
        <w:t xml:space="preserve"> - allocation of processing capacity for maintenance or transference</w:t>
      </w:r>
    </w:p>
    <w:p w:rsidR="008D7C16" w:rsidRDefault="008D7C16" w:rsidP="008D7C16">
      <w:pPr>
        <w:pStyle w:val="ListParagraph"/>
        <w:numPr>
          <w:ilvl w:val="1"/>
          <w:numId w:val="8"/>
        </w:numPr>
      </w:pPr>
      <w:r>
        <w:rPr>
          <w:b/>
        </w:rPr>
        <w:t xml:space="preserve">Coding </w:t>
      </w:r>
      <w:r>
        <w:t xml:space="preserve"> - how info is coded for rehearsal (semiotics, mnemonics, image association)</w:t>
      </w:r>
    </w:p>
    <w:p w:rsidR="00525B89" w:rsidRPr="00525B89" w:rsidRDefault="00525B89" w:rsidP="00525B89">
      <w:pPr>
        <w:pStyle w:val="ListParagraph"/>
        <w:numPr>
          <w:ilvl w:val="2"/>
          <w:numId w:val="8"/>
        </w:numPr>
        <w:rPr>
          <w:color w:val="8064A2" w:themeColor="accent4"/>
        </w:rPr>
      </w:pPr>
      <w:r w:rsidRPr="00525B89">
        <w:rPr>
          <w:color w:val="8064A2" w:themeColor="accent4"/>
        </w:rPr>
        <w:t>EX</w:t>
      </w:r>
      <w:r>
        <w:rPr>
          <w:color w:val="8064A2" w:themeColor="accent4"/>
        </w:rPr>
        <w:t xml:space="preserve"> – semiotic perspective – Chrysler hired Celine Dion for commercials. Customers do not like Celine Dion. They 1) do not see her realistically purchasing Chrysler, 2) do not relate to her, 3) do not see the connection between her and brand</w:t>
      </w:r>
    </w:p>
    <w:p w:rsidR="008D7C16" w:rsidRDefault="008D7C16" w:rsidP="008D7C16">
      <w:pPr>
        <w:pStyle w:val="ListParagraph"/>
        <w:numPr>
          <w:ilvl w:val="0"/>
          <w:numId w:val="8"/>
        </w:numPr>
      </w:pPr>
      <w:r>
        <w:t>Factors influence Forgetting</w:t>
      </w:r>
    </w:p>
    <w:p w:rsidR="008D7C16" w:rsidRDefault="008D7C16" w:rsidP="008D7C16">
      <w:pPr>
        <w:pStyle w:val="ListParagraph"/>
        <w:numPr>
          <w:ilvl w:val="1"/>
          <w:numId w:val="8"/>
        </w:numPr>
      </w:pPr>
      <w:r>
        <w:t xml:space="preserve">Decay – structural changes in brain produced by learning </w:t>
      </w:r>
    </w:p>
    <w:p w:rsidR="008D7C16" w:rsidRDefault="008D7C16" w:rsidP="008D7C16">
      <w:pPr>
        <w:pStyle w:val="ListParagraph"/>
        <w:numPr>
          <w:ilvl w:val="1"/>
          <w:numId w:val="8"/>
        </w:numPr>
      </w:pPr>
      <w:r>
        <w:t>Interference – additional information displaces earlier information</w:t>
      </w:r>
    </w:p>
    <w:p w:rsidR="000579E1" w:rsidRDefault="000579E1" w:rsidP="008D7C16">
      <w:pPr>
        <w:pStyle w:val="ListParagraph"/>
        <w:numPr>
          <w:ilvl w:val="2"/>
          <w:numId w:val="8"/>
        </w:numPr>
      </w:pPr>
      <w:r>
        <w:t>ret</w:t>
      </w:r>
      <w:r w:rsidR="008D7C16">
        <w:t xml:space="preserve">roactive interference – </w:t>
      </w:r>
      <w:r>
        <w:t>stimulus-response associations forgotten if consumer learns new response to same or similar stimuli</w:t>
      </w:r>
    </w:p>
    <w:p w:rsidR="008D7C16" w:rsidRDefault="000579E1" w:rsidP="008D7C16">
      <w:pPr>
        <w:pStyle w:val="ListParagraph"/>
        <w:numPr>
          <w:ilvl w:val="2"/>
          <w:numId w:val="8"/>
        </w:numPr>
      </w:pPr>
      <w:r>
        <w:t xml:space="preserve">proactive </w:t>
      </w:r>
      <w:r w:rsidR="00CA38DC">
        <w:t>interference</w:t>
      </w:r>
      <w:r>
        <w:t xml:space="preserve"> – prior learning interferes with new learning (nodes with larger links more easily recalled than fresh ones with smaller links)</w:t>
      </w:r>
    </w:p>
    <w:p w:rsidR="00F90C51" w:rsidRDefault="00F90C51" w:rsidP="00F90C51">
      <w:pPr>
        <w:pStyle w:val="ListParagraph"/>
        <w:numPr>
          <w:ilvl w:val="1"/>
          <w:numId w:val="8"/>
        </w:numPr>
      </w:pPr>
      <w:r>
        <w:t>Lack of deep-processing/rehearsal</w:t>
      </w:r>
    </w:p>
    <w:p w:rsidR="00F90C51" w:rsidRDefault="00F90C51" w:rsidP="00F90C51">
      <w:pPr>
        <w:pStyle w:val="ListParagraph"/>
        <w:numPr>
          <w:ilvl w:val="1"/>
          <w:numId w:val="8"/>
        </w:numPr>
      </w:pPr>
      <w:r>
        <w:t>Context is changed</w:t>
      </w:r>
    </w:p>
    <w:p w:rsidR="00F90C51" w:rsidRDefault="00F90C51" w:rsidP="00F90C51">
      <w:pPr>
        <w:pStyle w:val="ListParagraph"/>
        <w:numPr>
          <w:ilvl w:val="1"/>
          <w:numId w:val="8"/>
        </w:numPr>
      </w:pPr>
      <w:r>
        <w:t xml:space="preserve">Part-list cueing effect – portion of </w:t>
      </w:r>
      <w:r w:rsidR="00B86CAB">
        <w:t>items</w:t>
      </w:r>
      <w:r>
        <w:t xml:space="preserve"> in category presented to consumer, tendency to not recall omitted items as easily</w:t>
      </w:r>
    </w:p>
    <w:p w:rsidR="00F90C51" w:rsidRDefault="00F90C51" w:rsidP="00F90C51">
      <w:pPr>
        <w:pStyle w:val="ListParagraph"/>
        <w:numPr>
          <w:ilvl w:val="0"/>
          <w:numId w:val="8"/>
        </w:numPr>
      </w:pPr>
      <w:r>
        <w:t xml:space="preserve">Nostalgia has marketing power as evokes recall of emotions from when the initial experience occurred. Marketers can use </w:t>
      </w:r>
      <w:r>
        <w:rPr>
          <w:b/>
        </w:rPr>
        <w:t>retro</w:t>
      </w:r>
      <w:r>
        <w:t xml:space="preserve"> </w:t>
      </w:r>
      <w:r>
        <w:rPr>
          <w:b/>
        </w:rPr>
        <w:t>brands</w:t>
      </w:r>
      <w:r>
        <w:t xml:space="preserve"> (updated version of brand from past) to trigger nostalgi</w:t>
      </w:r>
      <w:r w:rsidR="00554F75">
        <w:t>a</w:t>
      </w:r>
    </w:p>
    <w:p w:rsidR="00BB61FC" w:rsidRDefault="00BB61FC" w:rsidP="00BB61FC">
      <w:pPr>
        <w:pStyle w:val="Heading2"/>
        <w:rPr>
          <w:b w:val="0"/>
        </w:rPr>
      </w:pPr>
      <w:r>
        <w:t>Measuring Memory</w:t>
      </w:r>
    </w:p>
    <w:p w:rsidR="00BB61FC" w:rsidRDefault="00BB61FC" w:rsidP="00BB61FC">
      <w:pPr>
        <w:pStyle w:val="ListParagraph"/>
        <w:numPr>
          <w:ilvl w:val="0"/>
          <w:numId w:val="9"/>
        </w:numPr>
      </w:pPr>
      <w:r>
        <w:t>Recognition &amp; recall</w:t>
      </w:r>
    </w:p>
    <w:p w:rsidR="00BB61FC" w:rsidRDefault="00BB61FC" w:rsidP="00BB61FC">
      <w:pPr>
        <w:pStyle w:val="ListParagraph"/>
        <w:numPr>
          <w:ilvl w:val="1"/>
          <w:numId w:val="9"/>
        </w:numPr>
      </w:pPr>
      <w:r>
        <w:t>Recognition: amongst these items which have you seen before</w:t>
      </w:r>
    </w:p>
    <w:p w:rsidR="00BB61FC" w:rsidRDefault="00BB61FC" w:rsidP="00BB61FC">
      <w:pPr>
        <w:pStyle w:val="ListParagraph"/>
        <w:numPr>
          <w:ilvl w:val="1"/>
          <w:numId w:val="9"/>
        </w:numPr>
      </w:pPr>
      <w:r>
        <w:t>Recall: can you think of items relating to X?</w:t>
      </w:r>
    </w:p>
    <w:p w:rsidR="00BB61FC" w:rsidRDefault="00BB61FC" w:rsidP="00604C1E">
      <w:pPr>
        <w:pStyle w:val="ListParagraph"/>
        <w:numPr>
          <w:ilvl w:val="1"/>
          <w:numId w:val="9"/>
        </w:numPr>
      </w:pPr>
      <w:r>
        <w:t>Starch Test</w:t>
      </w:r>
    </w:p>
    <w:p w:rsidR="00BB61FC" w:rsidRDefault="00801A6E" w:rsidP="00604C1E">
      <w:pPr>
        <w:pStyle w:val="ListParagraph"/>
        <w:numPr>
          <w:ilvl w:val="2"/>
          <w:numId w:val="9"/>
        </w:numPr>
      </w:pPr>
      <w:r>
        <w:t>Used to test recognition and aided/unaided recall. N</w:t>
      </w:r>
      <w:r w:rsidR="009716F9">
        <w:t xml:space="preserve">otes if candidate remembered </w:t>
      </w:r>
      <w:proofErr w:type="spellStart"/>
      <w:proofErr w:type="gramStart"/>
      <w:r w:rsidR="009716F9">
        <w:t>adi</w:t>
      </w:r>
      <w:proofErr w:type="spellEnd"/>
      <w:r w:rsidR="00BE1BCA">
        <w:t xml:space="preserve"> </w:t>
      </w:r>
      <w:bookmarkStart w:id="0" w:name="_GoBack"/>
      <w:bookmarkEnd w:id="0"/>
      <w:r>
        <w:t>,</w:t>
      </w:r>
      <w:proofErr w:type="gramEnd"/>
      <w:r>
        <w:t xml:space="preserve"> read some of ad, or more than ½ of ad. </w:t>
      </w:r>
    </w:p>
    <w:p w:rsidR="00801A6E" w:rsidRDefault="00801A6E" w:rsidP="00604C1E">
      <w:pPr>
        <w:pStyle w:val="ListParagraph"/>
        <w:numPr>
          <w:ilvl w:val="2"/>
          <w:numId w:val="9"/>
        </w:numPr>
      </w:pPr>
      <w:r>
        <w:t xml:space="preserve">Good for assessing effectiveness of various elements of ad but bad because experts disagree on research value of aided recall. </w:t>
      </w:r>
    </w:p>
    <w:p w:rsidR="00604C1E" w:rsidRDefault="00604C1E" w:rsidP="00604C1E">
      <w:pPr>
        <w:pStyle w:val="ListParagraph"/>
        <w:numPr>
          <w:ilvl w:val="0"/>
          <w:numId w:val="9"/>
        </w:numPr>
      </w:pPr>
      <w:r>
        <w:t>Problems with Measuring Memory</w:t>
      </w:r>
    </w:p>
    <w:p w:rsidR="00604C1E" w:rsidRDefault="00347A16" w:rsidP="00604C1E">
      <w:pPr>
        <w:pStyle w:val="ListParagraph"/>
        <w:numPr>
          <w:ilvl w:val="1"/>
          <w:numId w:val="9"/>
        </w:numPr>
      </w:pPr>
      <w:r>
        <w:t xml:space="preserve">Response biases – more people tend to want to be “good” subjects by pleasing experimenter so will fabricate responses or will always answer YES. </w:t>
      </w:r>
    </w:p>
    <w:p w:rsidR="00347A16" w:rsidRDefault="00347A16" w:rsidP="00604C1E">
      <w:pPr>
        <w:pStyle w:val="ListParagraph"/>
        <w:numPr>
          <w:ilvl w:val="1"/>
          <w:numId w:val="9"/>
        </w:numPr>
      </w:pPr>
      <w:r>
        <w:t>Memory lapses – people prone to unintentionally forgetting info</w:t>
      </w:r>
    </w:p>
    <w:p w:rsidR="00347A16" w:rsidRDefault="00347A16" w:rsidP="00347A16">
      <w:pPr>
        <w:pStyle w:val="ListParagraph"/>
        <w:numPr>
          <w:ilvl w:val="2"/>
          <w:numId w:val="9"/>
        </w:numPr>
      </w:pPr>
      <w:r>
        <w:t>Omitting – leaving out facts</w:t>
      </w:r>
    </w:p>
    <w:p w:rsidR="00347A16" w:rsidRDefault="00347A16" w:rsidP="00347A16">
      <w:pPr>
        <w:pStyle w:val="ListParagraph"/>
        <w:numPr>
          <w:ilvl w:val="2"/>
          <w:numId w:val="9"/>
        </w:numPr>
      </w:pPr>
      <w:r>
        <w:t>Averaging – normalize things and not report extreme cases</w:t>
      </w:r>
    </w:p>
    <w:p w:rsidR="00347A16" w:rsidRDefault="00347A16" w:rsidP="00347A16">
      <w:pPr>
        <w:pStyle w:val="ListParagraph"/>
        <w:numPr>
          <w:ilvl w:val="2"/>
          <w:numId w:val="9"/>
        </w:numPr>
      </w:pPr>
      <w:r>
        <w:t>Telescoping – inaccurately recall time</w:t>
      </w:r>
    </w:p>
    <w:p w:rsidR="006B531E" w:rsidRDefault="00347A16" w:rsidP="006B531E">
      <w:pPr>
        <w:pStyle w:val="ListParagraph"/>
        <w:numPr>
          <w:ilvl w:val="1"/>
          <w:numId w:val="9"/>
        </w:numPr>
      </w:pPr>
      <w:r>
        <w:t>Memory for facts versus feelings</w:t>
      </w:r>
    </w:p>
    <w:p w:rsidR="006B531E" w:rsidRDefault="006B531E" w:rsidP="006B531E">
      <w:pPr>
        <w:pStyle w:val="ListParagraph"/>
        <w:numPr>
          <w:ilvl w:val="2"/>
          <w:numId w:val="9"/>
        </w:numPr>
      </w:pPr>
      <w:proofErr w:type="gramStart"/>
      <w:r>
        <w:t>measures</w:t>
      </w:r>
      <w:proofErr w:type="gramEnd"/>
      <w:r>
        <w:t xml:space="preserve"> do not tap the impact of “feeling” ads where objective to arouse emotions. Takes time to build up feelings. </w:t>
      </w:r>
    </w:p>
    <w:p w:rsidR="006B531E" w:rsidRDefault="006B531E" w:rsidP="006B531E">
      <w:pPr>
        <w:pStyle w:val="ListParagraph"/>
        <w:numPr>
          <w:ilvl w:val="2"/>
          <w:numId w:val="9"/>
        </w:numPr>
      </w:pPr>
      <w:r>
        <w:t xml:space="preserve">Recall </w:t>
      </w:r>
      <w:r>
        <w:rPr>
          <w:rFonts w:cstheme="minorHAnsi"/>
        </w:rPr>
        <w:t>≠</w:t>
      </w:r>
      <w:r>
        <w:t xml:space="preserve"> preference e.g. we may recall add but not believe in what it says. Therefore recall not sufficient to alter consumer preferences. Must change consumer attitudes to do this. </w:t>
      </w:r>
    </w:p>
    <w:p w:rsidR="00632446" w:rsidRPr="00BB61FC" w:rsidRDefault="00632446" w:rsidP="00632446"/>
    <w:sectPr w:rsidR="00632446" w:rsidRPr="00BB61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032BE"/>
    <w:multiLevelType w:val="hybridMultilevel"/>
    <w:tmpl w:val="2FB0D13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11435F50"/>
    <w:multiLevelType w:val="hybridMultilevel"/>
    <w:tmpl w:val="8496FB7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11DE1DAF"/>
    <w:multiLevelType w:val="hybridMultilevel"/>
    <w:tmpl w:val="DF928DA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167D7598"/>
    <w:multiLevelType w:val="hybridMultilevel"/>
    <w:tmpl w:val="29F05DD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18C04284"/>
    <w:multiLevelType w:val="hybridMultilevel"/>
    <w:tmpl w:val="2A0EB2C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40B23DA9"/>
    <w:multiLevelType w:val="hybridMultilevel"/>
    <w:tmpl w:val="92BE2BE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595149EF"/>
    <w:multiLevelType w:val="hybridMultilevel"/>
    <w:tmpl w:val="2F1EDCD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59D206FB"/>
    <w:multiLevelType w:val="hybridMultilevel"/>
    <w:tmpl w:val="81C8394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180"/>
      </w:pPr>
      <w:rPr>
        <w:rFonts w:ascii="Wingdings" w:hAnsi="Wingdings" w:hint="default"/>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626A4FE8"/>
    <w:multiLevelType w:val="hybridMultilevel"/>
    <w:tmpl w:val="82A8CE4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6"/>
  </w:num>
  <w:num w:numId="6">
    <w:abstractNumId w:val="7"/>
  </w:num>
  <w:num w:numId="7">
    <w:abstractNumId w:val="2"/>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A92"/>
    <w:rsid w:val="00014F96"/>
    <w:rsid w:val="000579E1"/>
    <w:rsid w:val="000664AF"/>
    <w:rsid w:val="00084F94"/>
    <w:rsid w:val="0011660F"/>
    <w:rsid w:val="00124544"/>
    <w:rsid w:val="00141A92"/>
    <w:rsid w:val="00166416"/>
    <w:rsid w:val="001B0482"/>
    <w:rsid w:val="00207306"/>
    <w:rsid w:val="00220CFC"/>
    <w:rsid w:val="0027678E"/>
    <w:rsid w:val="0028672F"/>
    <w:rsid w:val="002E16B4"/>
    <w:rsid w:val="002E4F53"/>
    <w:rsid w:val="00331D3B"/>
    <w:rsid w:val="00347A16"/>
    <w:rsid w:val="00355E2E"/>
    <w:rsid w:val="0036316B"/>
    <w:rsid w:val="003C49C8"/>
    <w:rsid w:val="004A1EE6"/>
    <w:rsid w:val="00525B89"/>
    <w:rsid w:val="005357A7"/>
    <w:rsid w:val="005504EA"/>
    <w:rsid w:val="00554F75"/>
    <w:rsid w:val="005A05CE"/>
    <w:rsid w:val="00604C1E"/>
    <w:rsid w:val="00624469"/>
    <w:rsid w:val="00632446"/>
    <w:rsid w:val="00665B2C"/>
    <w:rsid w:val="00683E4E"/>
    <w:rsid w:val="006B531E"/>
    <w:rsid w:val="006E7061"/>
    <w:rsid w:val="006F1C97"/>
    <w:rsid w:val="00726D70"/>
    <w:rsid w:val="007B28F1"/>
    <w:rsid w:val="00801A6E"/>
    <w:rsid w:val="00837421"/>
    <w:rsid w:val="008479BA"/>
    <w:rsid w:val="00856EE7"/>
    <w:rsid w:val="0086628A"/>
    <w:rsid w:val="008D7C16"/>
    <w:rsid w:val="009716F9"/>
    <w:rsid w:val="009C6DB3"/>
    <w:rsid w:val="009F59EB"/>
    <w:rsid w:val="00A20AB1"/>
    <w:rsid w:val="00A71193"/>
    <w:rsid w:val="00AC297B"/>
    <w:rsid w:val="00AE5EBF"/>
    <w:rsid w:val="00AE6ACD"/>
    <w:rsid w:val="00B86CAB"/>
    <w:rsid w:val="00B97C27"/>
    <w:rsid w:val="00BB4189"/>
    <w:rsid w:val="00BB61FC"/>
    <w:rsid w:val="00BE1BCA"/>
    <w:rsid w:val="00BE43D4"/>
    <w:rsid w:val="00C603BF"/>
    <w:rsid w:val="00C61D5D"/>
    <w:rsid w:val="00CA38DC"/>
    <w:rsid w:val="00D164F8"/>
    <w:rsid w:val="00DD7DD3"/>
    <w:rsid w:val="00E3610D"/>
    <w:rsid w:val="00EA35E9"/>
    <w:rsid w:val="00EA56D3"/>
    <w:rsid w:val="00EB1943"/>
    <w:rsid w:val="00EB4522"/>
    <w:rsid w:val="00F10A0E"/>
    <w:rsid w:val="00F64358"/>
    <w:rsid w:val="00F655B9"/>
    <w:rsid w:val="00F724D9"/>
    <w:rsid w:val="00F90C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41A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B452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E6A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1A9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41A92"/>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41A92"/>
    <w:pPr>
      <w:ind w:left="720"/>
      <w:contextualSpacing/>
    </w:pPr>
  </w:style>
  <w:style w:type="character" w:customStyle="1" w:styleId="Heading1Char">
    <w:name w:val="Heading 1 Char"/>
    <w:basedOn w:val="DefaultParagraphFont"/>
    <w:link w:val="Heading1"/>
    <w:uiPriority w:val="9"/>
    <w:rsid w:val="00141A9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B452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D7D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DD3"/>
    <w:rPr>
      <w:rFonts w:ascii="Tahoma" w:hAnsi="Tahoma" w:cs="Tahoma"/>
      <w:sz w:val="16"/>
      <w:szCs w:val="16"/>
    </w:rPr>
  </w:style>
  <w:style w:type="character" w:customStyle="1" w:styleId="Heading3Char">
    <w:name w:val="Heading 3 Char"/>
    <w:basedOn w:val="DefaultParagraphFont"/>
    <w:link w:val="Heading3"/>
    <w:uiPriority w:val="9"/>
    <w:rsid w:val="00AE6ACD"/>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41A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B452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E6A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1A9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41A92"/>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41A92"/>
    <w:pPr>
      <w:ind w:left="720"/>
      <w:contextualSpacing/>
    </w:pPr>
  </w:style>
  <w:style w:type="character" w:customStyle="1" w:styleId="Heading1Char">
    <w:name w:val="Heading 1 Char"/>
    <w:basedOn w:val="DefaultParagraphFont"/>
    <w:link w:val="Heading1"/>
    <w:uiPriority w:val="9"/>
    <w:rsid w:val="00141A9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B452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D7D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DD3"/>
    <w:rPr>
      <w:rFonts w:ascii="Tahoma" w:hAnsi="Tahoma" w:cs="Tahoma"/>
      <w:sz w:val="16"/>
      <w:szCs w:val="16"/>
    </w:rPr>
  </w:style>
  <w:style w:type="character" w:customStyle="1" w:styleId="Heading3Char">
    <w:name w:val="Heading 3 Char"/>
    <w:basedOn w:val="DefaultParagraphFont"/>
    <w:link w:val="Heading3"/>
    <w:uiPriority w:val="9"/>
    <w:rsid w:val="00AE6ACD"/>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457</TotalTime>
  <Pages>1</Pages>
  <Words>2327</Words>
  <Characters>13265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Hakim Garuba</dc:creator>
  <cp:lastModifiedBy>Hakim Garuba</cp:lastModifiedBy>
  <cp:revision>6</cp:revision>
  <dcterms:created xsi:type="dcterms:W3CDTF">2012-06-04T19:07:00Z</dcterms:created>
  <dcterms:modified xsi:type="dcterms:W3CDTF">2012-06-05T21:49:00Z</dcterms:modified>
</cp:coreProperties>
</file>