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550" w:rsidRPr="00807C26" w:rsidRDefault="000B6550" w:rsidP="00807C26">
      <w:pPr>
        <w:tabs>
          <w:tab w:val="center" w:pos="4680"/>
          <w:tab w:val="right" w:pos="9360"/>
        </w:tabs>
        <w:jc w:val="both"/>
        <w:rPr>
          <w:rFonts w:ascii="Times New Roman" w:hAnsi="Times New Roman"/>
        </w:rPr>
      </w:pPr>
      <w:r w:rsidRPr="00807C26">
        <w:rPr>
          <w:rFonts w:ascii="Times New Roman" w:hAnsi="Times New Roman"/>
        </w:rPr>
        <w:t xml:space="preserve">  </w:t>
      </w:r>
      <w:r w:rsidR="00702508">
        <w:rPr>
          <w:rFonts w:ascii="Times New Roman" w:hAnsi="Times New Roman"/>
          <w:noProof/>
          <w:lang w:val="en-CA" w:eastAsia="en-CA"/>
        </w:rPr>
        <w:drawing>
          <wp:inline distT="0" distB="0" distL="0" distR="0">
            <wp:extent cx="334327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3275" cy="685800"/>
                    </a:xfrm>
                    <a:prstGeom prst="rect">
                      <a:avLst/>
                    </a:prstGeom>
                    <a:noFill/>
                    <a:ln>
                      <a:noFill/>
                    </a:ln>
                  </pic:spPr>
                </pic:pic>
              </a:graphicData>
            </a:graphic>
          </wp:inline>
        </w:drawing>
      </w:r>
    </w:p>
    <w:p w:rsidR="000B6550" w:rsidRPr="00807C26" w:rsidRDefault="000B6550" w:rsidP="00807C26">
      <w:pPr>
        <w:rPr>
          <w:rFonts w:ascii="Times New Roman" w:hAnsi="Times New Roman"/>
          <w:sz w:val="16"/>
          <w:szCs w:val="16"/>
        </w:rPr>
      </w:pPr>
    </w:p>
    <w:p w:rsidR="000B6550" w:rsidRPr="00807C26" w:rsidRDefault="00702508" w:rsidP="00807C26">
      <w:pPr>
        <w:pStyle w:val="Heading9"/>
      </w:pPr>
      <w:r>
        <w:rPr>
          <w:noProof/>
          <w:lang w:val="en-CA" w:eastAsia="en-CA"/>
        </w:rPr>
        <mc:AlternateContent>
          <mc:Choice Requires="wps">
            <w:drawing>
              <wp:anchor distT="0" distB="0" distL="114300" distR="114300" simplePos="0" relativeHeight="251657216" behindDoc="0" locked="0" layoutInCell="1" allowOverlap="1">
                <wp:simplePos x="0" y="0"/>
                <wp:positionH relativeFrom="page">
                  <wp:posOffset>685800</wp:posOffset>
                </wp:positionH>
                <wp:positionV relativeFrom="page">
                  <wp:posOffset>1257300</wp:posOffset>
                </wp:positionV>
                <wp:extent cx="6400800" cy="0"/>
                <wp:effectExtent l="9525" t="9525" r="9525" b="952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pt,99pt" to="558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ZfEEgIAACkEAAAOAAAAZHJzL2Uyb0RvYy54bWysU02P2yAQvVfqf0DcE3+smyZWnFVlJ71s&#10;u5F2+wMI4BgVAwISJ6r63zuQOMq2l6qqD3hgZh5v5g3Lx1Mv0ZFbJ7SqcDZNMeKKaibUvsLfXjeT&#10;OUbOE8WI1IpX+Mwdfly9f7ccTMlz3WnJuEUAolw5mAp33psySRzteE/cVBuuwNlq2xMPW7tPmCUD&#10;oPcyydN0lgzaMmM15c7BaXNx4lXEb1tO/XPbOu6RrDBw83G1cd2FNVktSbm3xHSCXmmQf2DRE6Hg&#10;0htUQzxBByv+gOoFtdrp1k+p7hPdtoLyWANUk6W/VfPSEcNjLdAcZ25tcv8Pln49bi0SrMIPGCnS&#10;g0RPQnGUh84MxpUQUKutDbXRk3oxT5p+d0jpuiNqzyPD17OBtCxkJG9SwsYZwN8NXzSDGHLwOrbp&#10;1No+QEID0Cmqcb6pwU8eUTicFWk6T0E0OvoSUo6Jxjr/meseBaPCEjhHYHJ8cj4QIeUYEu5ReiOk&#10;jGJLhQZgm2eLPGY4LQUL3hDn7H5XS4uOJMxL/GJZ4LkPs/qgWETrOGHrq+2JkBcbbpcq4EEtwOdq&#10;XQbixyJdrOfreTEp8tl6UqRNM/m0qYvJbJN9/NA8NHXdZD8DtawoO8EYV4HdOJxZ8XfiX5/JZaxu&#10;43nrQ/IWPTYMyI7/SDqKGfS7TMJOs/PWjiLDPMbg69sJA3+/B/v+ha9+AQAA//8DAFBLAwQUAAYA&#10;CAAAACEAaMHcnNsAAAAMAQAADwAAAGRycy9kb3ducmV2LnhtbExP0UrDQBB8F/yHYwXf7CUiTY25&#10;FCkE38S04vM1tyaxub2Yuybp37sBQd9mdobZmWw7206MOPjWkYJ4FYFAqpxpqVbwfijuNiB80GR0&#10;5wgVXNDDNr++ynRq3EQljvtQCw4hn2oFTQh9KqWvGrTar1yPxNqnG6wOTIdamkFPHG47eR9Fa2l1&#10;S/yh0T3uGqxO+7NVsDsV35fEjW/JS1mVD9NX8vFaJErd3szPTyACzuHPDEt9rg45dzq6MxkvOubR&#10;hrcEBo8LWBxxvGZ0/D3JPJP/R+Q/AAAA//8DAFBLAQItABQABgAIAAAAIQC2gziS/gAAAOEBAAAT&#10;AAAAAAAAAAAAAAAAAAAAAABbQ29udGVudF9UeXBlc10ueG1sUEsBAi0AFAAGAAgAAAAhADj9If/W&#10;AAAAlAEAAAsAAAAAAAAAAAAAAAAALwEAAF9yZWxzLy5yZWxzUEsBAi0AFAAGAAgAAAAhACJtl8QS&#10;AgAAKQQAAA4AAAAAAAAAAAAAAAAALgIAAGRycy9lMm9Eb2MueG1sUEsBAi0AFAAGAAgAAAAhAGjB&#10;3JzbAAAADAEAAA8AAAAAAAAAAAAAAAAAbAQAAGRycy9kb3ducmV2LnhtbFBLBQYAAAAABAAEAPMA&#10;AAB0BQAAAAA=&#10;" strokeweight=".96pt">
                <w10:wrap anchorx="page" anchory="page"/>
              </v:line>
            </w:pict>
          </mc:Fallback>
        </mc:AlternateContent>
      </w:r>
    </w:p>
    <w:p w:rsidR="000B6550" w:rsidRDefault="000B6550" w:rsidP="00807C26">
      <w:pPr>
        <w:pStyle w:val="Heading9"/>
      </w:pPr>
    </w:p>
    <w:p w:rsidR="000B6550" w:rsidRPr="00807C26" w:rsidRDefault="000B6550" w:rsidP="00807C26">
      <w:pPr>
        <w:pStyle w:val="Heading9"/>
        <w:rPr>
          <w:b w:val="0"/>
          <w:sz w:val="26"/>
          <w:szCs w:val="26"/>
        </w:rPr>
      </w:pPr>
      <w:r w:rsidRPr="00807C26">
        <w:t>ADM 3346</w:t>
      </w:r>
      <w:r w:rsidR="00D87A8A">
        <w:t>B</w:t>
      </w:r>
    </w:p>
    <w:p w:rsidR="000B6550" w:rsidRPr="00807C26" w:rsidRDefault="000B6550" w:rsidP="00807C26">
      <w:pPr>
        <w:tabs>
          <w:tab w:val="center" w:pos="4680"/>
          <w:tab w:val="left" w:pos="5040"/>
          <w:tab w:val="left" w:pos="5760"/>
          <w:tab w:val="left" w:pos="6480"/>
          <w:tab w:val="left" w:pos="7200"/>
          <w:tab w:val="left" w:pos="7920"/>
          <w:tab w:val="left" w:pos="8640"/>
          <w:tab w:val="right" w:pos="9360"/>
        </w:tabs>
        <w:jc w:val="center"/>
        <w:rPr>
          <w:rFonts w:ascii="Times New Roman" w:hAnsi="Times New Roman"/>
          <w:b/>
          <w:bCs/>
        </w:rPr>
      </w:pPr>
      <w:r w:rsidRPr="00807C26">
        <w:rPr>
          <w:rFonts w:ascii="Times New Roman" w:hAnsi="Times New Roman"/>
          <w:b/>
          <w:bCs/>
          <w:sz w:val="28"/>
          <w:szCs w:val="28"/>
        </w:rPr>
        <w:t>COST ACCOUNTING</w:t>
      </w:r>
    </w:p>
    <w:p w:rsidR="000B6550" w:rsidRPr="00807C26" w:rsidRDefault="000B6550" w:rsidP="00807C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imes New Roman" w:hAnsi="Times New Roman"/>
          <w:b/>
        </w:rPr>
      </w:pPr>
      <w:r w:rsidRPr="00807C26">
        <w:rPr>
          <w:rFonts w:ascii="Times New Roman" w:hAnsi="Times New Roman"/>
          <w:b/>
        </w:rPr>
        <w:t>Fall 2011</w:t>
      </w:r>
    </w:p>
    <w:p w:rsidR="000B6550" w:rsidRPr="00807C26" w:rsidRDefault="000B6550" w:rsidP="00807C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imes New Roman" w:hAnsi="Times New Roman"/>
          <w:b/>
        </w:rPr>
      </w:pPr>
      <w:r>
        <w:rPr>
          <w:rFonts w:ascii="Times New Roman" w:hAnsi="Times New Roman"/>
          <w:b/>
          <w:bCs/>
          <w:sz w:val="28"/>
          <w:szCs w:val="28"/>
        </w:rPr>
        <w:t xml:space="preserve">Solution </w:t>
      </w:r>
      <w:r w:rsidRPr="00807C26">
        <w:rPr>
          <w:rFonts w:ascii="Times New Roman" w:hAnsi="Times New Roman"/>
          <w:b/>
          <w:bCs/>
          <w:sz w:val="28"/>
          <w:szCs w:val="28"/>
        </w:rPr>
        <w:t xml:space="preserve">       </w:t>
      </w:r>
      <w:r w:rsidRPr="00807C26">
        <w:rPr>
          <w:rFonts w:ascii="Times New Roman" w:hAnsi="Times New Roman"/>
          <w:b/>
          <w:bCs/>
        </w:rPr>
        <w:t xml:space="preserve"> Midterm </w:t>
      </w:r>
      <w:r w:rsidRPr="00807C26">
        <w:rPr>
          <w:rFonts w:ascii="Times New Roman" w:hAnsi="Times New Roman"/>
          <w:b/>
        </w:rPr>
        <w:t xml:space="preserve">Examination </w:t>
      </w:r>
    </w:p>
    <w:p w:rsidR="000B6550" w:rsidRPr="00807C26" w:rsidRDefault="000B6550" w:rsidP="00807C26">
      <w:pPr>
        <w:tabs>
          <w:tab w:val="center" w:pos="4680"/>
        </w:tabs>
        <w:rPr>
          <w:rFonts w:ascii="Times New Roman" w:hAnsi="Times New Roman"/>
        </w:rPr>
      </w:pPr>
      <w:r w:rsidRPr="00807C26">
        <w:rPr>
          <w:rFonts w:ascii="Times New Roman" w:hAnsi="Times New Roman"/>
        </w:rPr>
        <w:tab/>
      </w:r>
    </w:p>
    <w:p w:rsidR="000B6550" w:rsidRPr="00807C26" w:rsidRDefault="000B6550" w:rsidP="00807C26">
      <w:pPr>
        <w:rPr>
          <w:rFonts w:ascii="Times New Roman" w:hAnsi="Times New Roman"/>
        </w:rPr>
      </w:pPr>
    </w:p>
    <w:p w:rsidR="000B6550" w:rsidRPr="00807C26" w:rsidRDefault="000B6550" w:rsidP="00807C26">
      <w:pPr>
        <w:rPr>
          <w:rFonts w:ascii="Times New Roman" w:hAnsi="Times New Roman"/>
        </w:rPr>
      </w:pPr>
      <w:r w:rsidRPr="00807C26">
        <w:rPr>
          <w:rFonts w:ascii="Times New Roman" w:hAnsi="Times New Roman"/>
          <w:b/>
          <w:bCs/>
        </w:rPr>
        <w:t>STUDENT NAME:  _________________________________________________</w:t>
      </w:r>
    </w:p>
    <w:p w:rsidR="000B6550" w:rsidRPr="00807C26" w:rsidRDefault="000B6550" w:rsidP="00807C26">
      <w:pPr>
        <w:ind w:firstLine="1440"/>
        <w:rPr>
          <w:rFonts w:ascii="Times New Roman" w:hAnsi="Times New Roman"/>
        </w:rPr>
      </w:pPr>
    </w:p>
    <w:p w:rsidR="000B6550" w:rsidRPr="00807C26" w:rsidRDefault="000B6550" w:rsidP="00807C26">
      <w:pPr>
        <w:rPr>
          <w:rFonts w:ascii="Times New Roman" w:hAnsi="Times New Roman"/>
        </w:rPr>
      </w:pPr>
      <w:r w:rsidRPr="00807C26">
        <w:rPr>
          <w:rFonts w:ascii="Times New Roman" w:hAnsi="Times New Roman"/>
          <w:b/>
          <w:bCs/>
        </w:rPr>
        <w:t>STUDENT NUMBER: ________________________________________________</w:t>
      </w:r>
    </w:p>
    <w:p w:rsidR="000B6550" w:rsidRPr="00807C26" w:rsidRDefault="000B6550" w:rsidP="00807C26">
      <w:pPr>
        <w:rPr>
          <w:rFonts w:ascii="Times New Roman" w:hAnsi="Times New Roman"/>
        </w:rPr>
      </w:pPr>
    </w:p>
    <w:p w:rsidR="000B6550" w:rsidRPr="00807C26" w:rsidRDefault="000B6550" w:rsidP="00807C26">
      <w:pPr>
        <w:tabs>
          <w:tab w:val="left" w:pos="-1440"/>
        </w:tabs>
        <w:ind w:left="2160" w:hanging="2160"/>
        <w:jc w:val="center"/>
        <w:rPr>
          <w:rFonts w:ascii="Times New Roman" w:hAnsi="Times New Roman"/>
          <w:b/>
          <w:sz w:val="28"/>
          <w:szCs w:val="28"/>
          <w:u w:val="single"/>
        </w:rPr>
      </w:pPr>
      <w:r w:rsidRPr="00807C26">
        <w:rPr>
          <w:rFonts w:ascii="Times New Roman" w:hAnsi="Times New Roman"/>
          <w:b/>
          <w:sz w:val="28"/>
          <w:szCs w:val="28"/>
          <w:u w:val="single"/>
        </w:rPr>
        <w:t>90 minutes</w:t>
      </w:r>
    </w:p>
    <w:tbl>
      <w:tblPr>
        <w:tblW w:w="0" w:type="auto"/>
        <w:tblInd w:w="1372" w:type="dxa"/>
        <w:tblLayout w:type="fixed"/>
        <w:tblCellMar>
          <w:left w:w="292" w:type="dxa"/>
          <w:right w:w="292" w:type="dxa"/>
        </w:tblCellMar>
        <w:tblLook w:val="0000" w:firstRow="0" w:lastRow="0" w:firstColumn="0" w:lastColumn="0" w:noHBand="0" w:noVBand="0"/>
      </w:tblPr>
      <w:tblGrid>
        <w:gridCol w:w="8190"/>
      </w:tblGrid>
      <w:tr w:rsidR="000B6550" w:rsidRPr="00807C26" w:rsidTr="009B5F20">
        <w:tc>
          <w:tcPr>
            <w:tcW w:w="8190" w:type="dxa"/>
            <w:tcBorders>
              <w:top w:val="double" w:sz="6" w:space="0" w:color="000000"/>
              <w:left w:val="double" w:sz="6" w:space="0" w:color="000000"/>
              <w:bottom w:val="double" w:sz="6" w:space="0" w:color="000000"/>
              <w:right w:val="double" w:sz="6" w:space="0" w:color="000000"/>
            </w:tcBorders>
          </w:tcPr>
          <w:p w:rsidR="000B6550" w:rsidRPr="00807C26" w:rsidRDefault="000B6550" w:rsidP="00807C26">
            <w:pPr>
              <w:spacing w:line="316" w:lineRule="exact"/>
              <w:jc w:val="left"/>
              <w:rPr>
                <w:rFonts w:ascii="Times New Roman" w:hAnsi="Times New Roman"/>
                <w:sz w:val="20"/>
                <w:szCs w:val="20"/>
              </w:rPr>
            </w:pPr>
          </w:p>
          <w:p w:rsidR="000B6550" w:rsidRPr="00807C26" w:rsidRDefault="000B6550" w:rsidP="00807C26">
            <w:pPr>
              <w:tabs>
                <w:tab w:val="center" w:pos="3308"/>
              </w:tabs>
              <w:jc w:val="left"/>
              <w:rPr>
                <w:rFonts w:ascii="Times New Roman" w:hAnsi="Times New Roman"/>
                <w:sz w:val="20"/>
                <w:szCs w:val="20"/>
              </w:rPr>
            </w:pPr>
            <w:r w:rsidRPr="00807C26">
              <w:rPr>
                <w:rFonts w:ascii="Times New Roman" w:hAnsi="Times New Roman"/>
                <w:sz w:val="20"/>
                <w:szCs w:val="20"/>
              </w:rPr>
              <w:tab/>
            </w:r>
            <w:r w:rsidRPr="00807C26">
              <w:rPr>
                <w:rFonts w:ascii="Times New Roman" w:hAnsi="Times New Roman"/>
                <w:b/>
                <w:bCs/>
                <w:sz w:val="20"/>
                <w:szCs w:val="20"/>
                <w:u w:val="single"/>
              </w:rPr>
              <w:t>INSTRUCTIONS</w:t>
            </w:r>
          </w:p>
          <w:p w:rsidR="000B6550" w:rsidRPr="00807C26" w:rsidRDefault="000B6550" w:rsidP="00807C26">
            <w:pPr>
              <w:jc w:val="left"/>
              <w:rPr>
                <w:rFonts w:ascii="Times New Roman" w:hAnsi="Times New Roman"/>
                <w:sz w:val="20"/>
                <w:szCs w:val="20"/>
              </w:rPr>
            </w:pPr>
          </w:p>
          <w:p w:rsidR="000B6550" w:rsidRPr="00807C26" w:rsidRDefault="000B6550" w:rsidP="00807C26">
            <w:pPr>
              <w:tabs>
                <w:tab w:val="left" w:pos="-1440"/>
              </w:tabs>
              <w:ind w:left="1440" w:hanging="720"/>
              <w:jc w:val="left"/>
              <w:rPr>
                <w:rFonts w:ascii="Times New Roman" w:hAnsi="Times New Roman"/>
                <w:sz w:val="20"/>
                <w:szCs w:val="20"/>
              </w:rPr>
            </w:pPr>
            <w:r w:rsidRPr="00807C26">
              <w:rPr>
                <w:rFonts w:ascii="Times New Roman" w:hAnsi="Times New Roman"/>
                <w:sz w:val="20"/>
                <w:szCs w:val="20"/>
              </w:rPr>
              <w:t>1.</w:t>
            </w:r>
            <w:r w:rsidRPr="00807C26">
              <w:rPr>
                <w:rFonts w:ascii="Times New Roman" w:hAnsi="Times New Roman"/>
                <w:sz w:val="20"/>
                <w:szCs w:val="20"/>
              </w:rPr>
              <w:tab/>
              <w:t xml:space="preserve">Books and notes </w:t>
            </w:r>
            <w:r w:rsidRPr="00807C26">
              <w:rPr>
                <w:rFonts w:ascii="Times New Roman" w:hAnsi="Times New Roman"/>
                <w:b/>
                <w:bCs/>
                <w:sz w:val="20"/>
                <w:szCs w:val="20"/>
                <w:u w:val="single"/>
              </w:rPr>
              <w:t>are not</w:t>
            </w:r>
            <w:r w:rsidRPr="00807C26">
              <w:rPr>
                <w:rFonts w:ascii="Times New Roman" w:hAnsi="Times New Roman"/>
                <w:sz w:val="20"/>
                <w:szCs w:val="20"/>
              </w:rPr>
              <w:t xml:space="preserve"> permitted, except language dictionaries.</w:t>
            </w:r>
          </w:p>
          <w:p w:rsidR="000B6550" w:rsidRPr="00807C26" w:rsidRDefault="000B6550" w:rsidP="00807C26">
            <w:pPr>
              <w:tabs>
                <w:tab w:val="left" w:pos="-1440"/>
              </w:tabs>
              <w:ind w:left="1440" w:hanging="720"/>
              <w:jc w:val="left"/>
              <w:rPr>
                <w:rFonts w:ascii="Times New Roman" w:hAnsi="Times New Roman"/>
                <w:sz w:val="20"/>
                <w:szCs w:val="20"/>
              </w:rPr>
            </w:pPr>
            <w:r w:rsidRPr="00807C26">
              <w:rPr>
                <w:rFonts w:ascii="Times New Roman" w:hAnsi="Times New Roman"/>
                <w:sz w:val="20"/>
                <w:szCs w:val="20"/>
              </w:rPr>
              <w:t>2.</w:t>
            </w:r>
            <w:r w:rsidRPr="00807C26">
              <w:rPr>
                <w:rFonts w:ascii="Times New Roman" w:hAnsi="Times New Roman"/>
                <w:sz w:val="20"/>
                <w:szCs w:val="20"/>
              </w:rPr>
              <w:tab/>
              <w:t xml:space="preserve">Non programmable calculators </w:t>
            </w:r>
            <w:r w:rsidRPr="00807C26">
              <w:rPr>
                <w:rFonts w:ascii="Times New Roman" w:hAnsi="Times New Roman"/>
                <w:b/>
                <w:bCs/>
                <w:sz w:val="20"/>
                <w:szCs w:val="20"/>
                <w:u w:val="single"/>
              </w:rPr>
              <w:t>are</w:t>
            </w:r>
            <w:r w:rsidRPr="00807C26">
              <w:rPr>
                <w:rFonts w:ascii="Times New Roman" w:hAnsi="Times New Roman"/>
                <w:sz w:val="20"/>
                <w:szCs w:val="20"/>
              </w:rPr>
              <w:t xml:space="preserve"> permitted.</w:t>
            </w:r>
          </w:p>
          <w:p w:rsidR="000B6550" w:rsidRPr="00807C26" w:rsidRDefault="000B6550" w:rsidP="00807C26">
            <w:pPr>
              <w:tabs>
                <w:tab w:val="left" w:pos="-1440"/>
              </w:tabs>
              <w:ind w:left="1440" w:hanging="720"/>
              <w:jc w:val="left"/>
              <w:rPr>
                <w:rFonts w:ascii="Times New Roman" w:hAnsi="Times New Roman"/>
                <w:sz w:val="20"/>
                <w:szCs w:val="20"/>
              </w:rPr>
            </w:pPr>
            <w:r w:rsidRPr="00807C26">
              <w:rPr>
                <w:rFonts w:ascii="Times New Roman" w:hAnsi="Times New Roman"/>
                <w:sz w:val="20"/>
                <w:szCs w:val="20"/>
              </w:rPr>
              <w:t xml:space="preserve">3. </w:t>
            </w:r>
            <w:r w:rsidRPr="00807C26">
              <w:rPr>
                <w:rFonts w:ascii="Times New Roman" w:hAnsi="Times New Roman"/>
                <w:sz w:val="20"/>
                <w:szCs w:val="20"/>
              </w:rPr>
              <w:tab/>
              <w:t xml:space="preserve">Put all answers in the question booklet  </w:t>
            </w:r>
          </w:p>
          <w:p w:rsidR="000B6550" w:rsidRPr="00807C26" w:rsidRDefault="000B6550" w:rsidP="00807C26">
            <w:pPr>
              <w:tabs>
                <w:tab w:val="left" w:pos="-1440"/>
              </w:tabs>
              <w:spacing w:after="172"/>
              <w:ind w:left="1440" w:hanging="720"/>
              <w:jc w:val="left"/>
              <w:rPr>
                <w:rFonts w:ascii="Times New Roman" w:hAnsi="Times New Roman"/>
                <w:sz w:val="20"/>
                <w:szCs w:val="20"/>
              </w:rPr>
            </w:pPr>
            <w:r w:rsidRPr="00807C26">
              <w:rPr>
                <w:rFonts w:ascii="Times New Roman" w:hAnsi="Times New Roman"/>
                <w:sz w:val="20"/>
                <w:szCs w:val="20"/>
              </w:rPr>
              <w:t xml:space="preserve">4.   </w:t>
            </w:r>
            <w:r w:rsidRPr="00807C26">
              <w:rPr>
                <w:rFonts w:ascii="Times New Roman" w:hAnsi="Times New Roman"/>
                <w:sz w:val="20"/>
                <w:szCs w:val="20"/>
              </w:rPr>
              <w:tab/>
              <w:t xml:space="preserve">Questions concerning possible errors in the exam </w:t>
            </w:r>
            <w:r w:rsidRPr="00807C26">
              <w:rPr>
                <w:rFonts w:ascii="Times New Roman" w:hAnsi="Times New Roman"/>
                <w:b/>
                <w:bCs/>
                <w:sz w:val="20"/>
                <w:szCs w:val="20"/>
              </w:rPr>
              <w:t>only</w:t>
            </w:r>
            <w:r w:rsidRPr="00807C26">
              <w:rPr>
                <w:rFonts w:ascii="Times New Roman" w:hAnsi="Times New Roman"/>
                <w:sz w:val="20"/>
                <w:szCs w:val="20"/>
              </w:rPr>
              <w:t xml:space="preserve"> will be answered.  </w:t>
            </w:r>
          </w:p>
        </w:tc>
      </w:tr>
    </w:tbl>
    <w:p w:rsidR="000B6550" w:rsidRPr="00807C26" w:rsidRDefault="000B6550" w:rsidP="00807C26">
      <w:pPr>
        <w:rPr>
          <w:rFonts w:ascii="Times New Roman" w:hAnsi="Times New Roman"/>
        </w:rPr>
      </w:pPr>
    </w:p>
    <w:tbl>
      <w:tblPr>
        <w:tblW w:w="0" w:type="auto"/>
        <w:tblInd w:w="2302" w:type="dxa"/>
        <w:tblLayout w:type="fixed"/>
        <w:tblCellMar>
          <w:left w:w="120" w:type="dxa"/>
          <w:right w:w="120" w:type="dxa"/>
        </w:tblCellMar>
        <w:tblLook w:val="0000" w:firstRow="0" w:lastRow="0" w:firstColumn="0" w:lastColumn="0" w:noHBand="0" w:noVBand="0"/>
      </w:tblPr>
      <w:tblGrid>
        <w:gridCol w:w="2340"/>
        <w:gridCol w:w="2430"/>
      </w:tblGrid>
      <w:tr w:rsidR="000B6550" w:rsidRPr="00807C26" w:rsidTr="009B5F20">
        <w:tc>
          <w:tcPr>
            <w:tcW w:w="2340" w:type="dxa"/>
            <w:tcBorders>
              <w:top w:val="single" w:sz="6" w:space="0" w:color="000000"/>
              <w:left w:val="single" w:sz="6" w:space="0" w:color="000000"/>
              <w:bottom w:val="single" w:sz="6" w:space="0" w:color="000000"/>
              <w:right w:val="single" w:sz="6" w:space="0" w:color="000000"/>
            </w:tcBorders>
          </w:tcPr>
          <w:p w:rsidR="000B6550" w:rsidRPr="00807C26" w:rsidRDefault="000B6550" w:rsidP="009B5F20">
            <w:pPr>
              <w:spacing w:line="144" w:lineRule="exact"/>
              <w:rPr>
                <w:rFonts w:ascii="Times New Roman" w:hAnsi="Times New Roman"/>
              </w:rPr>
            </w:pPr>
          </w:p>
          <w:p w:rsidR="000B6550" w:rsidRPr="00807C26" w:rsidRDefault="000B6550" w:rsidP="009B5F20">
            <w:pPr>
              <w:tabs>
                <w:tab w:val="center" w:pos="1680"/>
              </w:tabs>
              <w:rPr>
                <w:rFonts w:ascii="Times New Roman" w:hAnsi="Times New Roman"/>
              </w:rPr>
            </w:pPr>
            <w:r w:rsidRPr="00807C26">
              <w:rPr>
                <w:rFonts w:ascii="Times New Roman" w:hAnsi="Times New Roman"/>
              </w:rPr>
              <w:tab/>
            </w:r>
            <w:r w:rsidRPr="00807C26">
              <w:rPr>
                <w:rFonts w:ascii="Times New Roman" w:hAnsi="Times New Roman"/>
                <w:b/>
                <w:bCs/>
                <w:u w:val="single"/>
              </w:rPr>
              <w:t>Questions</w:t>
            </w:r>
          </w:p>
        </w:tc>
        <w:tc>
          <w:tcPr>
            <w:tcW w:w="2430" w:type="dxa"/>
            <w:tcBorders>
              <w:top w:val="single" w:sz="6" w:space="0" w:color="000000"/>
              <w:left w:val="single" w:sz="6" w:space="0" w:color="000000"/>
              <w:bottom w:val="single" w:sz="6" w:space="0" w:color="000000"/>
              <w:right w:val="single" w:sz="6" w:space="0" w:color="000000"/>
            </w:tcBorders>
          </w:tcPr>
          <w:p w:rsidR="000B6550" w:rsidRPr="00807C26" w:rsidRDefault="000B6550" w:rsidP="009B5F20">
            <w:pPr>
              <w:spacing w:line="144" w:lineRule="exact"/>
              <w:rPr>
                <w:rFonts w:ascii="Times New Roman" w:hAnsi="Times New Roman"/>
              </w:rPr>
            </w:pPr>
          </w:p>
          <w:p w:rsidR="000B6550" w:rsidRPr="00807C26" w:rsidRDefault="000B6550" w:rsidP="009B5F20">
            <w:pPr>
              <w:tabs>
                <w:tab w:val="center" w:pos="1320"/>
              </w:tabs>
              <w:rPr>
                <w:rFonts w:ascii="Times New Roman" w:hAnsi="Times New Roman"/>
              </w:rPr>
            </w:pPr>
            <w:r w:rsidRPr="00807C26">
              <w:rPr>
                <w:rFonts w:ascii="Times New Roman" w:hAnsi="Times New Roman"/>
              </w:rPr>
              <w:tab/>
            </w:r>
            <w:smartTag w:uri="urn:schemas-microsoft-com:office:smarttags" w:element="PlaceName">
              <w:smartTag w:uri="urn:schemas-microsoft-com:office:smarttags" w:element="place">
                <w:r w:rsidRPr="00807C26">
                  <w:rPr>
                    <w:rFonts w:ascii="Times New Roman" w:hAnsi="Times New Roman"/>
                    <w:b/>
                    <w:bCs/>
                    <w:u w:val="single"/>
                  </w:rPr>
                  <w:t>Max</w:t>
                </w:r>
              </w:smartTag>
              <w:r w:rsidRPr="00807C26">
                <w:rPr>
                  <w:rFonts w:ascii="Times New Roman" w:hAnsi="Times New Roman"/>
                  <w:b/>
                  <w:bCs/>
                  <w:u w:val="single"/>
                </w:rPr>
                <w:t xml:space="preserve"> </w:t>
              </w:r>
              <w:smartTag w:uri="urn:schemas-microsoft-com:office:smarttags" w:element="PlaceName">
                <w:r w:rsidRPr="00807C26">
                  <w:rPr>
                    <w:rFonts w:ascii="Times New Roman" w:hAnsi="Times New Roman"/>
                    <w:b/>
                    <w:bCs/>
                    <w:u w:val="single"/>
                  </w:rPr>
                  <w:t>Points</w:t>
                </w:r>
              </w:smartTag>
            </w:smartTag>
          </w:p>
        </w:tc>
      </w:tr>
      <w:tr w:rsidR="000B6550" w:rsidRPr="00807C26" w:rsidTr="009B5F20">
        <w:tc>
          <w:tcPr>
            <w:tcW w:w="2340" w:type="dxa"/>
            <w:tcBorders>
              <w:top w:val="single" w:sz="6" w:space="0" w:color="000000"/>
              <w:left w:val="single" w:sz="6" w:space="0" w:color="000000"/>
              <w:bottom w:val="single" w:sz="6" w:space="0" w:color="000000"/>
              <w:right w:val="single" w:sz="6" w:space="0" w:color="000000"/>
            </w:tcBorders>
          </w:tcPr>
          <w:p w:rsidR="000B6550" w:rsidRPr="00807C26" w:rsidRDefault="000B6550" w:rsidP="009B5F20">
            <w:pPr>
              <w:spacing w:line="144" w:lineRule="exact"/>
              <w:rPr>
                <w:rFonts w:ascii="Times New Roman" w:hAnsi="Times New Roman"/>
                <w:lang w:val="fr-FR"/>
              </w:rPr>
            </w:pPr>
          </w:p>
          <w:p w:rsidR="000B6550" w:rsidRPr="00807C26" w:rsidRDefault="000B6550" w:rsidP="009B5F20">
            <w:pPr>
              <w:tabs>
                <w:tab w:val="left" w:pos="-1320"/>
                <w:tab w:val="left" w:pos="-720"/>
                <w:tab w:val="left" w:pos="1140"/>
              </w:tabs>
              <w:rPr>
                <w:rFonts w:ascii="Times New Roman" w:hAnsi="Times New Roman"/>
                <w:b/>
                <w:bCs/>
                <w:lang w:val="fr-FR"/>
              </w:rPr>
            </w:pPr>
            <w:r w:rsidRPr="00807C26">
              <w:rPr>
                <w:rFonts w:ascii="Times New Roman" w:hAnsi="Times New Roman"/>
                <w:b/>
                <w:bCs/>
                <w:lang w:val="fr-FR"/>
              </w:rPr>
              <w:t>Question 1</w:t>
            </w:r>
          </w:p>
          <w:p w:rsidR="000B6550" w:rsidRPr="00807C26" w:rsidRDefault="000B6550" w:rsidP="009B5F20">
            <w:pPr>
              <w:tabs>
                <w:tab w:val="left" w:pos="-1320"/>
                <w:tab w:val="left" w:pos="-720"/>
                <w:tab w:val="left" w:pos="1140"/>
              </w:tabs>
              <w:rPr>
                <w:rFonts w:ascii="Times New Roman" w:hAnsi="Times New Roman"/>
                <w:b/>
                <w:bCs/>
                <w:lang w:val="fr-FR"/>
              </w:rPr>
            </w:pPr>
          </w:p>
          <w:p w:rsidR="000B6550" w:rsidRPr="00807C26" w:rsidRDefault="000B6550" w:rsidP="009B5F20">
            <w:pPr>
              <w:tabs>
                <w:tab w:val="left" w:pos="-1320"/>
                <w:tab w:val="left" w:pos="-720"/>
                <w:tab w:val="left" w:pos="1140"/>
              </w:tabs>
              <w:rPr>
                <w:rFonts w:ascii="Times New Roman" w:hAnsi="Times New Roman"/>
                <w:b/>
                <w:bCs/>
                <w:lang w:val="fr-FR"/>
              </w:rPr>
            </w:pPr>
            <w:r w:rsidRPr="00807C26">
              <w:rPr>
                <w:rFonts w:ascii="Times New Roman" w:hAnsi="Times New Roman"/>
                <w:b/>
                <w:bCs/>
                <w:lang w:val="fr-FR"/>
              </w:rPr>
              <w:t xml:space="preserve">Question 2 </w:t>
            </w:r>
          </w:p>
          <w:p w:rsidR="000B6550" w:rsidRPr="00807C26" w:rsidRDefault="000B6550" w:rsidP="009B5F20">
            <w:pPr>
              <w:tabs>
                <w:tab w:val="left" w:pos="-1320"/>
                <w:tab w:val="left" w:pos="-720"/>
                <w:tab w:val="left" w:pos="1140"/>
              </w:tabs>
              <w:rPr>
                <w:rFonts w:ascii="Times New Roman" w:hAnsi="Times New Roman"/>
                <w:b/>
                <w:bCs/>
                <w:lang w:val="fr-FR"/>
              </w:rPr>
            </w:pPr>
          </w:p>
          <w:p w:rsidR="000B6550" w:rsidRPr="00807C26" w:rsidRDefault="000B6550" w:rsidP="009B5F20">
            <w:pPr>
              <w:tabs>
                <w:tab w:val="left" w:pos="-1320"/>
                <w:tab w:val="left" w:pos="-720"/>
                <w:tab w:val="left" w:pos="1140"/>
              </w:tabs>
              <w:rPr>
                <w:rFonts w:ascii="Times New Roman" w:hAnsi="Times New Roman"/>
                <w:b/>
                <w:bCs/>
                <w:lang w:val="fr-FR"/>
              </w:rPr>
            </w:pPr>
            <w:r w:rsidRPr="00807C26">
              <w:rPr>
                <w:rFonts w:ascii="Times New Roman" w:hAnsi="Times New Roman"/>
                <w:b/>
                <w:bCs/>
                <w:lang w:val="fr-FR"/>
              </w:rPr>
              <w:t>Question 3</w:t>
            </w:r>
          </w:p>
          <w:p w:rsidR="000B6550" w:rsidRPr="00807C26" w:rsidRDefault="000B6550" w:rsidP="009B5F20">
            <w:pPr>
              <w:tabs>
                <w:tab w:val="left" w:pos="-1320"/>
                <w:tab w:val="left" w:pos="-720"/>
                <w:tab w:val="left" w:pos="1140"/>
              </w:tabs>
              <w:rPr>
                <w:rFonts w:ascii="Times New Roman" w:hAnsi="Times New Roman"/>
                <w:b/>
                <w:bCs/>
                <w:lang w:val="fr-FR"/>
              </w:rPr>
            </w:pPr>
          </w:p>
          <w:p w:rsidR="000B6550" w:rsidRPr="00807C26" w:rsidRDefault="000B6550" w:rsidP="009B5F20">
            <w:pPr>
              <w:tabs>
                <w:tab w:val="left" w:pos="-1320"/>
                <w:tab w:val="left" w:pos="-720"/>
                <w:tab w:val="left" w:pos="1140"/>
              </w:tabs>
              <w:rPr>
                <w:rFonts w:ascii="Times New Roman" w:hAnsi="Times New Roman"/>
                <w:b/>
                <w:bCs/>
                <w:lang w:val="fr-FR"/>
              </w:rPr>
            </w:pPr>
            <w:r w:rsidRPr="00807C26">
              <w:rPr>
                <w:rFonts w:ascii="Times New Roman" w:hAnsi="Times New Roman"/>
                <w:b/>
                <w:bCs/>
                <w:lang w:val="fr-FR"/>
              </w:rPr>
              <w:t>Question 4</w:t>
            </w:r>
          </w:p>
          <w:p w:rsidR="000B6550" w:rsidRPr="00807C26" w:rsidRDefault="000B6550" w:rsidP="009B5F20">
            <w:pPr>
              <w:tabs>
                <w:tab w:val="left" w:pos="-1320"/>
                <w:tab w:val="left" w:pos="-720"/>
                <w:tab w:val="left" w:pos="1140"/>
              </w:tabs>
              <w:rPr>
                <w:rFonts w:ascii="Times New Roman" w:hAnsi="Times New Roman"/>
                <w:b/>
                <w:bCs/>
                <w:lang w:val="fr-FR"/>
              </w:rPr>
            </w:pPr>
          </w:p>
          <w:p w:rsidR="000B6550" w:rsidRPr="00807C26" w:rsidRDefault="000B6550" w:rsidP="009B5F20">
            <w:pPr>
              <w:tabs>
                <w:tab w:val="left" w:pos="-1320"/>
                <w:tab w:val="left" w:pos="-720"/>
                <w:tab w:val="left" w:pos="1140"/>
              </w:tabs>
              <w:rPr>
                <w:rFonts w:ascii="Times New Roman" w:hAnsi="Times New Roman"/>
                <w:b/>
                <w:bCs/>
                <w:lang w:val="fr-FR"/>
              </w:rPr>
            </w:pPr>
            <w:r w:rsidRPr="00807C26">
              <w:rPr>
                <w:rFonts w:ascii="Times New Roman" w:hAnsi="Times New Roman"/>
                <w:b/>
                <w:bCs/>
                <w:lang w:val="fr-FR"/>
              </w:rPr>
              <w:t>Question 5</w:t>
            </w:r>
          </w:p>
          <w:p w:rsidR="000B6550" w:rsidRPr="00807C26" w:rsidRDefault="000B6550" w:rsidP="009B5F20">
            <w:pPr>
              <w:tabs>
                <w:tab w:val="left" w:pos="-1320"/>
                <w:tab w:val="left" w:pos="-720"/>
                <w:tab w:val="left" w:pos="1140"/>
              </w:tabs>
              <w:rPr>
                <w:rFonts w:ascii="Times New Roman" w:hAnsi="Times New Roman"/>
                <w:b/>
                <w:bCs/>
                <w:lang w:val="fr-FR"/>
              </w:rPr>
            </w:pPr>
          </w:p>
          <w:p w:rsidR="000B6550" w:rsidRPr="00807C26" w:rsidRDefault="000B6550" w:rsidP="009B5F20">
            <w:pPr>
              <w:tabs>
                <w:tab w:val="left" w:pos="-1320"/>
                <w:tab w:val="left" w:pos="-720"/>
                <w:tab w:val="left" w:pos="1140"/>
              </w:tabs>
              <w:rPr>
                <w:rFonts w:ascii="Times New Roman" w:hAnsi="Times New Roman"/>
                <w:b/>
                <w:bCs/>
                <w:lang w:val="fr-FR"/>
              </w:rPr>
            </w:pPr>
            <w:r w:rsidRPr="00807C26">
              <w:rPr>
                <w:rFonts w:ascii="Times New Roman" w:hAnsi="Times New Roman"/>
                <w:b/>
                <w:bCs/>
                <w:lang w:val="fr-FR"/>
              </w:rPr>
              <w:t>Question 6</w:t>
            </w:r>
          </w:p>
          <w:p w:rsidR="000B6550" w:rsidRDefault="000B6550" w:rsidP="004D16B7">
            <w:pPr>
              <w:tabs>
                <w:tab w:val="left" w:pos="-1320"/>
                <w:tab w:val="left" w:pos="-720"/>
                <w:tab w:val="left" w:pos="1140"/>
              </w:tabs>
              <w:rPr>
                <w:rFonts w:ascii="Times New Roman" w:hAnsi="Times New Roman"/>
                <w:b/>
                <w:bCs/>
                <w:lang w:val="fr-FR"/>
              </w:rPr>
            </w:pPr>
          </w:p>
          <w:p w:rsidR="000B6550" w:rsidRPr="00807C26" w:rsidRDefault="000B6550" w:rsidP="004D16B7">
            <w:pPr>
              <w:tabs>
                <w:tab w:val="left" w:pos="-1320"/>
                <w:tab w:val="left" w:pos="-720"/>
                <w:tab w:val="left" w:pos="1140"/>
              </w:tabs>
              <w:rPr>
                <w:rFonts w:ascii="Times New Roman" w:hAnsi="Times New Roman"/>
                <w:b/>
                <w:bCs/>
                <w:lang w:val="fr-FR"/>
              </w:rPr>
            </w:pPr>
            <w:r w:rsidRPr="00807C26">
              <w:rPr>
                <w:rFonts w:ascii="Times New Roman" w:hAnsi="Times New Roman"/>
                <w:b/>
                <w:bCs/>
                <w:lang w:val="fr-FR"/>
              </w:rPr>
              <w:t xml:space="preserve">Question </w:t>
            </w:r>
            <w:r>
              <w:rPr>
                <w:rFonts w:ascii="Times New Roman" w:hAnsi="Times New Roman"/>
                <w:b/>
                <w:bCs/>
                <w:lang w:val="fr-FR"/>
              </w:rPr>
              <w:t>7</w:t>
            </w:r>
          </w:p>
          <w:p w:rsidR="000B6550" w:rsidRPr="00807C26" w:rsidRDefault="000B6550" w:rsidP="009B5F20">
            <w:pPr>
              <w:tabs>
                <w:tab w:val="left" w:pos="-1320"/>
                <w:tab w:val="left" w:pos="-720"/>
                <w:tab w:val="left" w:pos="1140"/>
              </w:tabs>
              <w:rPr>
                <w:rFonts w:ascii="Times New Roman" w:hAnsi="Times New Roman"/>
                <w:b/>
                <w:bCs/>
                <w:lang w:val="fr-FR"/>
              </w:rPr>
            </w:pPr>
          </w:p>
          <w:p w:rsidR="000B6550" w:rsidRPr="00807C26" w:rsidRDefault="000B6550" w:rsidP="009B5F20">
            <w:pPr>
              <w:tabs>
                <w:tab w:val="left" w:pos="-1320"/>
                <w:tab w:val="left" w:pos="-720"/>
                <w:tab w:val="left" w:pos="1140"/>
              </w:tabs>
              <w:rPr>
                <w:rFonts w:ascii="Times New Roman" w:hAnsi="Times New Roman"/>
                <w:b/>
                <w:bCs/>
              </w:rPr>
            </w:pPr>
            <w:r w:rsidRPr="00807C26">
              <w:rPr>
                <w:rFonts w:ascii="Times New Roman" w:hAnsi="Times New Roman"/>
                <w:b/>
                <w:bCs/>
              </w:rPr>
              <w:t>Total</w:t>
            </w:r>
          </w:p>
          <w:p w:rsidR="000B6550" w:rsidRPr="00807C26" w:rsidRDefault="000B6550" w:rsidP="009B5F20">
            <w:pPr>
              <w:tabs>
                <w:tab w:val="left" w:pos="-1320"/>
                <w:tab w:val="left" w:pos="-720"/>
                <w:tab w:val="left" w:pos="1500"/>
              </w:tabs>
              <w:rPr>
                <w:rFonts w:ascii="Times New Roman" w:hAnsi="Times New Roman"/>
              </w:rPr>
            </w:pPr>
          </w:p>
        </w:tc>
        <w:tc>
          <w:tcPr>
            <w:tcW w:w="2430" w:type="dxa"/>
            <w:tcBorders>
              <w:top w:val="single" w:sz="6" w:space="0" w:color="000000"/>
              <w:left w:val="single" w:sz="6" w:space="0" w:color="000000"/>
              <w:bottom w:val="single" w:sz="6" w:space="0" w:color="000000"/>
              <w:right w:val="single" w:sz="6" w:space="0" w:color="000000"/>
            </w:tcBorders>
          </w:tcPr>
          <w:p w:rsidR="000B6550" w:rsidRPr="00807C26" w:rsidRDefault="000B6550" w:rsidP="009B5F20">
            <w:pPr>
              <w:spacing w:line="144" w:lineRule="exact"/>
              <w:rPr>
                <w:rFonts w:ascii="Times New Roman" w:hAnsi="Times New Roman"/>
                <w:b/>
              </w:rPr>
            </w:pPr>
          </w:p>
          <w:p w:rsidR="000B6550" w:rsidRPr="00807C26" w:rsidRDefault="000B6550" w:rsidP="009B5F20">
            <w:pPr>
              <w:tabs>
                <w:tab w:val="left" w:pos="-1320"/>
                <w:tab w:val="left" w:pos="-720"/>
                <w:tab w:val="left" w:pos="1500"/>
              </w:tabs>
              <w:jc w:val="center"/>
              <w:rPr>
                <w:rFonts w:ascii="Times New Roman" w:hAnsi="Times New Roman"/>
                <w:b/>
              </w:rPr>
            </w:pPr>
            <w:r w:rsidRPr="00807C26">
              <w:rPr>
                <w:rFonts w:ascii="Times New Roman" w:hAnsi="Times New Roman"/>
                <w:b/>
              </w:rPr>
              <w:t>/10</w:t>
            </w:r>
          </w:p>
          <w:p w:rsidR="000B6550" w:rsidRPr="00807C26" w:rsidRDefault="000B6550" w:rsidP="009B5F20">
            <w:pPr>
              <w:tabs>
                <w:tab w:val="left" w:pos="-1320"/>
                <w:tab w:val="left" w:pos="-720"/>
                <w:tab w:val="left" w:pos="1500"/>
              </w:tabs>
              <w:jc w:val="center"/>
              <w:rPr>
                <w:rFonts w:ascii="Times New Roman" w:hAnsi="Times New Roman"/>
                <w:b/>
              </w:rPr>
            </w:pPr>
          </w:p>
          <w:p w:rsidR="000B6550" w:rsidRPr="00807C26" w:rsidRDefault="000B6550" w:rsidP="009B5F20">
            <w:pPr>
              <w:tabs>
                <w:tab w:val="left" w:pos="-1320"/>
                <w:tab w:val="left" w:pos="-720"/>
                <w:tab w:val="left" w:pos="1500"/>
              </w:tabs>
              <w:jc w:val="center"/>
              <w:rPr>
                <w:rFonts w:ascii="Times New Roman" w:hAnsi="Times New Roman"/>
                <w:b/>
              </w:rPr>
            </w:pPr>
            <w:r w:rsidRPr="00807C26">
              <w:rPr>
                <w:rFonts w:ascii="Times New Roman" w:hAnsi="Times New Roman"/>
                <w:b/>
              </w:rPr>
              <w:t>/</w:t>
            </w:r>
            <w:r>
              <w:rPr>
                <w:rFonts w:ascii="Times New Roman" w:hAnsi="Times New Roman"/>
                <w:b/>
              </w:rPr>
              <w:t>15</w:t>
            </w:r>
          </w:p>
          <w:p w:rsidR="000B6550" w:rsidRPr="00807C26" w:rsidRDefault="000B6550" w:rsidP="009B5F20">
            <w:pPr>
              <w:tabs>
                <w:tab w:val="left" w:pos="-1320"/>
                <w:tab w:val="left" w:pos="-720"/>
                <w:tab w:val="left" w:pos="1500"/>
              </w:tabs>
              <w:jc w:val="center"/>
              <w:rPr>
                <w:rFonts w:ascii="Times New Roman" w:hAnsi="Times New Roman"/>
                <w:b/>
              </w:rPr>
            </w:pPr>
          </w:p>
          <w:p w:rsidR="000B6550" w:rsidRPr="00807C26" w:rsidRDefault="000B6550" w:rsidP="009B5F20">
            <w:pPr>
              <w:tabs>
                <w:tab w:val="left" w:pos="-1320"/>
                <w:tab w:val="left" w:pos="-720"/>
                <w:tab w:val="left" w:pos="1500"/>
              </w:tabs>
              <w:jc w:val="center"/>
              <w:rPr>
                <w:rFonts w:ascii="Times New Roman" w:hAnsi="Times New Roman"/>
                <w:b/>
              </w:rPr>
            </w:pPr>
            <w:r w:rsidRPr="00807C26">
              <w:rPr>
                <w:rFonts w:ascii="Times New Roman" w:hAnsi="Times New Roman"/>
                <w:b/>
              </w:rPr>
              <w:t>/</w:t>
            </w:r>
            <w:r>
              <w:rPr>
                <w:rFonts w:ascii="Times New Roman" w:hAnsi="Times New Roman"/>
                <w:b/>
              </w:rPr>
              <w:t>15</w:t>
            </w:r>
          </w:p>
          <w:p w:rsidR="000B6550" w:rsidRPr="00807C26" w:rsidRDefault="000B6550" w:rsidP="009B5F20">
            <w:pPr>
              <w:tabs>
                <w:tab w:val="left" w:pos="-1320"/>
                <w:tab w:val="left" w:pos="-720"/>
                <w:tab w:val="left" w:pos="1500"/>
              </w:tabs>
              <w:jc w:val="center"/>
              <w:rPr>
                <w:rFonts w:ascii="Times New Roman" w:hAnsi="Times New Roman"/>
                <w:b/>
              </w:rPr>
            </w:pPr>
          </w:p>
          <w:p w:rsidR="000B6550" w:rsidRPr="00807C26" w:rsidRDefault="000B6550" w:rsidP="009B5F20">
            <w:pPr>
              <w:tabs>
                <w:tab w:val="left" w:pos="-1320"/>
                <w:tab w:val="left" w:pos="-720"/>
                <w:tab w:val="left" w:pos="1500"/>
              </w:tabs>
              <w:jc w:val="center"/>
              <w:rPr>
                <w:rFonts w:ascii="Times New Roman" w:hAnsi="Times New Roman"/>
                <w:b/>
              </w:rPr>
            </w:pPr>
            <w:r w:rsidRPr="00807C26">
              <w:rPr>
                <w:rFonts w:ascii="Times New Roman" w:hAnsi="Times New Roman"/>
                <w:b/>
              </w:rPr>
              <w:t>/</w:t>
            </w:r>
            <w:r>
              <w:rPr>
                <w:rFonts w:ascii="Times New Roman" w:hAnsi="Times New Roman"/>
                <w:b/>
              </w:rPr>
              <w:t>10</w:t>
            </w:r>
          </w:p>
          <w:p w:rsidR="000B6550" w:rsidRPr="00807C26" w:rsidRDefault="000B6550" w:rsidP="009B5F20">
            <w:pPr>
              <w:tabs>
                <w:tab w:val="left" w:pos="-1320"/>
                <w:tab w:val="left" w:pos="-720"/>
                <w:tab w:val="left" w:pos="1500"/>
              </w:tabs>
              <w:jc w:val="center"/>
              <w:rPr>
                <w:rFonts w:ascii="Times New Roman" w:hAnsi="Times New Roman"/>
                <w:b/>
              </w:rPr>
            </w:pPr>
          </w:p>
          <w:p w:rsidR="000B6550" w:rsidRPr="00807C26" w:rsidRDefault="000B6550" w:rsidP="009B5F20">
            <w:pPr>
              <w:tabs>
                <w:tab w:val="left" w:pos="-1320"/>
                <w:tab w:val="left" w:pos="-720"/>
                <w:tab w:val="left" w:pos="1500"/>
              </w:tabs>
              <w:jc w:val="center"/>
              <w:rPr>
                <w:rFonts w:ascii="Times New Roman" w:hAnsi="Times New Roman"/>
                <w:b/>
              </w:rPr>
            </w:pPr>
            <w:r w:rsidRPr="00807C26">
              <w:rPr>
                <w:rFonts w:ascii="Times New Roman" w:hAnsi="Times New Roman"/>
                <w:b/>
              </w:rPr>
              <w:t>/</w:t>
            </w:r>
            <w:r>
              <w:rPr>
                <w:rFonts w:ascii="Times New Roman" w:hAnsi="Times New Roman"/>
                <w:b/>
              </w:rPr>
              <w:t>20</w:t>
            </w:r>
          </w:p>
          <w:p w:rsidR="000B6550" w:rsidRPr="00807C26" w:rsidRDefault="000B6550" w:rsidP="009B5F20">
            <w:pPr>
              <w:tabs>
                <w:tab w:val="left" w:pos="-1320"/>
                <w:tab w:val="left" w:pos="-720"/>
                <w:tab w:val="left" w:pos="1500"/>
              </w:tabs>
              <w:jc w:val="center"/>
              <w:rPr>
                <w:rFonts w:ascii="Times New Roman" w:hAnsi="Times New Roman"/>
                <w:b/>
              </w:rPr>
            </w:pPr>
          </w:p>
          <w:p w:rsidR="000B6550" w:rsidRPr="00807C26" w:rsidRDefault="000B6550" w:rsidP="009B5F20">
            <w:pPr>
              <w:tabs>
                <w:tab w:val="left" w:pos="-1320"/>
                <w:tab w:val="left" w:pos="-720"/>
                <w:tab w:val="left" w:pos="1500"/>
              </w:tabs>
              <w:jc w:val="center"/>
              <w:rPr>
                <w:rFonts w:ascii="Times New Roman" w:hAnsi="Times New Roman"/>
                <w:b/>
                <w:bCs/>
              </w:rPr>
            </w:pPr>
            <w:r w:rsidRPr="00807C26">
              <w:rPr>
                <w:rFonts w:ascii="Times New Roman" w:hAnsi="Times New Roman"/>
                <w:b/>
                <w:bCs/>
              </w:rPr>
              <w:t>/</w:t>
            </w:r>
            <w:r>
              <w:rPr>
                <w:rFonts w:ascii="Times New Roman" w:hAnsi="Times New Roman"/>
                <w:b/>
                <w:bCs/>
              </w:rPr>
              <w:t>15</w:t>
            </w:r>
          </w:p>
          <w:p w:rsidR="000B6550" w:rsidRPr="00807C26" w:rsidRDefault="000B6550" w:rsidP="009B5F20">
            <w:pPr>
              <w:tabs>
                <w:tab w:val="left" w:pos="-1320"/>
                <w:tab w:val="left" w:pos="-720"/>
                <w:tab w:val="left" w:pos="1500"/>
              </w:tabs>
              <w:jc w:val="center"/>
              <w:rPr>
                <w:rFonts w:ascii="Times New Roman" w:hAnsi="Times New Roman"/>
                <w:b/>
                <w:bCs/>
              </w:rPr>
            </w:pPr>
          </w:p>
          <w:p w:rsidR="000B6550" w:rsidRDefault="000B6550" w:rsidP="009B5F20">
            <w:pPr>
              <w:tabs>
                <w:tab w:val="left" w:pos="-1320"/>
                <w:tab w:val="left" w:pos="-720"/>
                <w:tab w:val="left" w:pos="1500"/>
              </w:tabs>
              <w:jc w:val="center"/>
              <w:rPr>
                <w:rFonts w:ascii="Times New Roman" w:hAnsi="Times New Roman"/>
                <w:b/>
                <w:bCs/>
              </w:rPr>
            </w:pPr>
            <w:r>
              <w:rPr>
                <w:rFonts w:ascii="Times New Roman" w:hAnsi="Times New Roman"/>
                <w:b/>
                <w:bCs/>
              </w:rPr>
              <w:t>/5</w:t>
            </w:r>
          </w:p>
          <w:p w:rsidR="000B6550" w:rsidRDefault="000B6550" w:rsidP="009B5F20">
            <w:pPr>
              <w:tabs>
                <w:tab w:val="left" w:pos="-1320"/>
                <w:tab w:val="left" w:pos="-720"/>
                <w:tab w:val="left" w:pos="1500"/>
              </w:tabs>
              <w:jc w:val="center"/>
              <w:rPr>
                <w:rFonts w:ascii="Times New Roman" w:hAnsi="Times New Roman"/>
                <w:b/>
                <w:bCs/>
              </w:rPr>
            </w:pPr>
          </w:p>
          <w:p w:rsidR="000B6550" w:rsidRPr="00807C26" w:rsidRDefault="000B6550" w:rsidP="009B5F20">
            <w:pPr>
              <w:tabs>
                <w:tab w:val="left" w:pos="-1320"/>
                <w:tab w:val="left" w:pos="-720"/>
                <w:tab w:val="left" w:pos="1500"/>
              </w:tabs>
              <w:jc w:val="center"/>
              <w:rPr>
                <w:rFonts w:ascii="Times New Roman" w:hAnsi="Times New Roman"/>
                <w:b/>
              </w:rPr>
            </w:pPr>
            <w:r>
              <w:rPr>
                <w:rFonts w:ascii="Times New Roman" w:hAnsi="Times New Roman"/>
                <w:b/>
              </w:rPr>
              <w:t>/90</w:t>
            </w:r>
          </w:p>
        </w:tc>
      </w:tr>
    </w:tbl>
    <w:p w:rsidR="000B6550" w:rsidRPr="00807C26" w:rsidRDefault="000B6550" w:rsidP="00807C26">
      <w:pPr>
        <w:tabs>
          <w:tab w:val="left" w:pos="-1320"/>
          <w:tab w:val="left" w:pos="-720"/>
          <w:tab w:val="left" w:pos="0"/>
          <w:tab w:val="left" w:pos="720"/>
          <w:tab w:val="left" w:pos="1500"/>
        </w:tabs>
        <w:rPr>
          <w:rFonts w:ascii="Times New Roman" w:hAnsi="Times New Roman"/>
          <w:b/>
          <w:bCs/>
          <w:sz w:val="20"/>
          <w:szCs w:val="20"/>
        </w:rPr>
      </w:pPr>
    </w:p>
    <w:p w:rsidR="000B6550" w:rsidRPr="00807C26" w:rsidRDefault="000B6550" w:rsidP="00807C26">
      <w:pPr>
        <w:tabs>
          <w:tab w:val="left" w:pos="-1320"/>
          <w:tab w:val="left" w:pos="-720"/>
          <w:tab w:val="left" w:pos="0"/>
          <w:tab w:val="left" w:pos="720"/>
          <w:tab w:val="left" w:pos="1500"/>
        </w:tabs>
        <w:rPr>
          <w:rFonts w:ascii="Times New Roman" w:hAnsi="Times New Roman"/>
          <w:b/>
          <w:bCs/>
          <w:sz w:val="20"/>
          <w:szCs w:val="20"/>
        </w:rPr>
      </w:pPr>
    </w:p>
    <w:p w:rsidR="000B6550" w:rsidRPr="00807C26" w:rsidRDefault="000B6550" w:rsidP="00807C26">
      <w:pPr>
        <w:tabs>
          <w:tab w:val="left" w:pos="-1320"/>
          <w:tab w:val="left" w:pos="-720"/>
          <w:tab w:val="left" w:pos="0"/>
          <w:tab w:val="left" w:pos="720"/>
          <w:tab w:val="left" w:pos="1500"/>
        </w:tabs>
        <w:jc w:val="left"/>
        <w:rPr>
          <w:rFonts w:ascii="Times New Roman" w:hAnsi="Times New Roman"/>
          <w:b/>
          <w:bCs/>
          <w:sz w:val="20"/>
          <w:szCs w:val="20"/>
        </w:rPr>
      </w:pPr>
      <w:r w:rsidRPr="00807C26">
        <w:rPr>
          <w:rFonts w:ascii="Times New Roman" w:hAnsi="Times New Roman"/>
          <w:b/>
          <w:bCs/>
          <w:sz w:val="20"/>
          <w:szCs w:val="20"/>
        </w:rPr>
        <w:t>Statement of Academic Integrity</w:t>
      </w:r>
    </w:p>
    <w:p w:rsidR="000B6550" w:rsidRPr="00807C26" w:rsidRDefault="000B6550" w:rsidP="00807C26">
      <w:pPr>
        <w:tabs>
          <w:tab w:val="left" w:pos="-1320"/>
          <w:tab w:val="left" w:pos="-720"/>
          <w:tab w:val="left" w:pos="0"/>
          <w:tab w:val="left" w:pos="720"/>
          <w:tab w:val="left" w:pos="1500"/>
        </w:tabs>
        <w:jc w:val="left"/>
        <w:rPr>
          <w:rFonts w:ascii="Times New Roman" w:hAnsi="Times New Roman"/>
          <w:sz w:val="20"/>
          <w:szCs w:val="20"/>
        </w:rPr>
      </w:pPr>
      <w:r w:rsidRPr="00807C26">
        <w:rPr>
          <w:rFonts w:ascii="Times New Roman" w:hAnsi="Times New Roman"/>
          <w:sz w:val="20"/>
          <w:szCs w:val="20"/>
        </w:rPr>
        <w:t xml:space="preserve">The </w:t>
      </w:r>
      <w:smartTag w:uri="urn:schemas-microsoft-com:office:smarttags" w:element="PlaceType">
        <w:smartTag w:uri="urn:schemas-microsoft-com:office:smarttags" w:element="place">
          <w:r w:rsidRPr="00807C26">
            <w:rPr>
              <w:rFonts w:ascii="Times New Roman" w:hAnsi="Times New Roman"/>
              <w:sz w:val="20"/>
              <w:szCs w:val="20"/>
            </w:rPr>
            <w:t>School</w:t>
          </w:r>
        </w:smartTag>
        <w:r w:rsidRPr="00807C26">
          <w:rPr>
            <w:rFonts w:ascii="Times New Roman" w:hAnsi="Times New Roman"/>
            <w:sz w:val="20"/>
            <w:szCs w:val="20"/>
          </w:rPr>
          <w:t xml:space="preserve"> of </w:t>
        </w:r>
        <w:smartTag w:uri="urn:schemas-microsoft-com:office:smarttags" w:element="Street">
          <w:smartTag w:uri="urn:schemas-microsoft-com:office:smarttags" w:element="PlaceName">
            <w:r w:rsidRPr="00807C26">
              <w:rPr>
                <w:rFonts w:ascii="Times New Roman" w:hAnsi="Times New Roman"/>
                <w:sz w:val="20"/>
                <w:szCs w:val="20"/>
              </w:rPr>
              <w:t>Management</w:t>
            </w:r>
          </w:smartTag>
        </w:smartTag>
      </w:smartTag>
      <w:r w:rsidRPr="00807C26">
        <w:rPr>
          <w:rFonts w:ascii="Times New Roman" w:hAnsi="Times New Roman"/>
          <w:sz w:val="20"/>
          <w:szCs w:val="20"/>
        </w:rPr>
        <w:t xml:space="preserve">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807C26">
        <w:rPr>
          <w:rFonts w:ascii="Times New Roman" w:hAnsi="Times New Roman"/>
          <w:sz w:val="20"/>
          <w:szCs w:val="20"/>
        </w:rPr>
        <w:t>head sets</w:t>
      </w:r>
      <w:proofErr w:type="spellEnd"/>
      <w:r w:rsidRPr="00807C26">
        <w:rPr>
          <w:rFonts w:ascii="Times New Roman" w:hAnsi="Times New Roman"/>
          <w:sz w:val="20"/>
          <w:szCs w:val="20"/>
        </w:rPr>
        <w:t xml:space="preserve">), tape recorders, pagers, cell phones, or any other communication device which has not been previously authorized in writing. </w:t>
      </w:r>
    </w:p>
    <w:p w:rsidR="000B6550" w:rsidRPr="00807C26" w:rsidRDefault="000B6550" w:rsidP="00807C26">
      <w:pPr>
        <w:tabs>
          <w:tab w:val="left" w:pos="-1320"/>
          <w:tab w:val="left" w:pos="-720"/>
          <w:tab w:val="left" w:pos="0"/>
          <w:tab w:val="left" w:pos="720"/>
          <w:tab w:val="left" w:pos="1500"/>
        </w:tabs>
        <w:jc w:val="left"/>
        <w:rPr>
          <w:rFonts w:ascii="Times New Roman" w:hAnsi="Times New Roman"/>
          <w:sz w:val="20"/>
          <w:szCs w:val="20"/>
        </w:rPr>
      </w:pPr>
    </w:p>
    <w:p w:rsidR="000B6550" w:rsidRPr="00807C26" w:rsidRDefault="000B6550" w:rsidP="00807C26">
      <w:pPr>
        <w:tabs>
          <w:tab w:val="left" w:pos="-1320"/>
          <w:tab w:val="left" w:pos="-720"/>
          <w:tab w:val="left" w:pos="0"/>
          <w:tab w:val="left" w:pos="720"/>
          <w:tab w:val="left" w:pos="1500"/>
        </w:tabs>
        <w:jc w:val="left"/>
        <w:rPr>
          <w:rFonts w:ascii="Times New Roman" w:hAnsi="Times New Roman"/>
          <w:b/>
          <w:bCs/>
          <w:sz w:val="20"/>
          <w:szCs w:val="20"/>
        </w:rPr>
      </w:pPr>
      <w:r w:rsidRPr="00807C26">
        <w:rPr>
          <w:rFonts w:ascii="Times New Roman" w:hAnsi="Times New Roman"/>
          <w:b/>
          <w:bCs/>
          <w:sz w:val="20"/>
          <w:szCs w:val="20"/>
        </w:rPr>
        <w:t>Statement to be signed by the student:</w:t>
      </w:r>
    </w:p>
    <w:p w:rsidR="000B6550" w:rsidRPr="00807C26" w:rsidRDefault="000B6550" w:rsidP="00807C26">
      <w:pPr>
        <w:tabs>
          <w:tab w:val="left" w:pos="-1320"/>
          <w:tab w:val="left" w:pos="-720"/>
          <w:tab w:val="left" w:pos="0"/>
          <w:tab w:val="left" w:pos="720"/>
          <w:tab w:val="left" w:pos="1500"/>
        </w:tabs>
        <w:jc w:val="left"/>
        <w:rPr>
          <w:rFonts w:ascii="Times New Roman" w:hAnsi="Times New Roman"/>
          <w:sz w:val="20"/>
          <w:szCs w:val="20"/>
        </w:rPr>
      </w:pPr>
      <w:r w:rsidRPr="00807C26">
        <w:rPr>
          <w:rFonts w:ascii="Times New Roman" w:hAnsi="Times New Roman"/>
          <w:sz w:val="20"/>
          <w:szCs w:val="20"/>
        </w:rPr>
        <w:t>I have read the text on academic integrity and I pledge not to have committed or attempted to commit academic fraud in this examination.</w:t>
      </w:r>
    </w:p>
    <w:p w:rsidR="000B6550" w:rsidRPr="00807C26" w:rsidRDefault="000B6550" w:rsidP="00807C26">
      <w:pPr>
        <w:tabs>
          <w:tab w:val="left" w:pos="-1320"/>
          <w:tab w:val="left" w:pos="-720"/>
          <w:tab w:val="left" w:pos="0"/>
          <w:tab w:val="left" w:pos="720"/>
          <w:tab w:val="left" w:pos="1500"/>
        </w:tabs>
        <w:jc w:val="left"/>
        <w:rPr>
          <w:rFonts w:ascii="Times New Roman" w:hAnsi="Times New Roman"/>
          <w:sz w:val="20"/>
          <w:szCs w:val="20"/>
        </w:rPr>
      </w:pPr>
    </w:p>
    <w:p w:rsidR="000B6550" w:rsidRPr="00807C26" w:rsidRDefault="000B6550" w:rsidP="00807C26">
      <w:pPr>
        <w:tabs>
          <w:tab w:val="left" w:pos="-1320"/>
          <w:tab w:val="left" w:pos="-720"/>
          <w:tab w:val="left" w:pos="0"/>
          <w:tab w:val="left" w:pos="720"/>
          <w:tab w:val="left" w:pos="1500"/>
        </w:tabs>
        <w:jc w:val="left"/>
        <w:rPr>
          <w:rFonts w:ascii="Times New Roman" w:hAnsi="Times New Roman"/>
          <w:sz w:val="20"/>
          <w:szCs w:val="20"/>
        </w:rPr>
      </w:pPr>
      <w:r w:rsidRPr="00807C26">
        <w:rPr>
          <w:rFonts w:ascii="Times New Roman" w:hAnsi="Times New Roman"/>
          <w:sz w:val="20"/>
          <w:szCs w:val="20"/>
        </w:rPr>
        <w:t xml:space="preserve">Signed:______________________________________  </w:t>
      </w:r>
    </w:p>
    <w:p w:rsidR="000B6550" w:rsidRPr="00807C26" w:rsidRDefault="000B6550" w:rsidP="00807C26">
      <w:pPr>
        <w:jc w:val="left"/>
        <w:rPr>
          <w:rFonts w:ascii="Times New Roman" w:hAnsi="Times New Roman"/>
        </w:rPr>
      </w:pPr>
      <w:r w:rsidRPr="00807C26">
        <w:rPr>
          <w:rFonts w:ascii="Times New Roman" w:hAnsi="Times New Roman"/>
          <w:b/>
          <w:bCs/>
          <w:sz w:val="18"/>
          <w:szCs w:val="18"/>
        </w:rPr>
        <w:t>Note: an examination without this signed statement will not be graded</w:t>
      </w:r>
      <w:r w:rsidRPr="00807C26">
        <w:rPr>
          <w:rFonts w:ascii="Times New Roman" w:hAnsi="Times New Roman"/>
        </w:rPr>
        <w:t xml:space="preserve"> </w:t>
      </w:r>
    </w:p>
    <w:p w:rsidR="000B6550" w:rsidRDefault="000B6550" w:rsidP="00227F2E">
      <w:pPr>
        <w:jc w:val="left"/>
        <w:rPr>
          <w:rFonts w:ascii="Times New Roman" w:hAnsi="Times New Roman"/>
        </w:rPr>
      </w:pPr>
    </w:p>
    <w:p w:rsidR="000B6550" w:rsidRDefault="000B6550" w:rsidP="00227F2E">
      <w:pPr>
        <w:jc w:val="left"/>
        <w:rPr>
          <w:rFonts w:ascii="Times New Roman" w:hAnsi="Times New Roman"/>
        </w:rPr>
      </w:pPr>
    </w:p>
    <w:p w:rsidR="000B6550" w:rsidRDefault="000B6550" w:rsidP="00227F2E">
      <w:pPr>
        <w:jc w:val="left"/>
        <w:rPr>
          <w:rFonts w:ascii="Times New Roman" w:hAnsi="Times New Roman"/>
        </w:rPr>
      </w:pPr>
    </w:p>
    <w:p w:rsidR="000B6550" w:rsidRPr="00227F2E" w:rsidRDefault="000B6550" w:rsidP="00227F2E">
      <w:pPr>
        <w:jc w:val="left"/>
        <w:rPr>
          <w:rFonts w:ascii="Times New Roman" w:hAnsi="Times New Roman"/>
          <w:b/>
          <w:sz w:val="28"/>
          <w:szCs w:val="28"/>
        </w:rPr>
      </w:pPr>
      <w:r w:rsidRPr="00227F2E">
        <w:rPr>
          <w:rFonts w:ascii="Times New Roman" w:hAnsi="Times New Roman"/>
          <w:b/>
          <w:sz w:val="28"/>
          <w:szCs w:val="28"/>
        </w:rPr>
        <w:t>Number in brackets is the grade for the question</w:t>
      </w:r>
    </w:p>
    <w:p w:rsidR="000B6550" w:rsidRDefault="000B6550" w:rsidP="0028632D">
      <w:pPr>
        <w:jc w:val="left"/>
        <w:rPr>
          <w:rFonts w:ascii="Times New Roman" w:hAnsi="Times New Roman"/>
        </w:rPr>
      </w:pPr>
    </w:p>
    <w:p w:rsidR="000B6550" w:rsidRPr="00807C26" w:rsidRDefault="000B6550" w:rsidP="0028632D">
      <w:pPr>
        <w:jc w:val="left"/>
        <w:rPr>
          <w:rFonts w:ascii="Times New Roman" w:hAnsi="Times New Roman"/>
          <w:b/>
          <w:sz w:val="28"/>
          <w:szCs w:val="28"/>
        </w:rPr>
      </w:pPr>
      <w:r>
        <w:rPr>
          <w:rFonts w:ascii="Times New Roman" w:hAnsi="Times New Roman"/>
        </w:rPr>
        <w:t xml:space="preserve"> </w:t>
      </w:r>
      <w:r w:rsidRPr="0055044F">
        <w:rPr>
          <w:rFonts w:ascii="Times New Roman" w:hAnsi="Times New Roman"/>
          <w:highlight w:val="red"/>
        </w:rPr>
        <w:t>(#)</w:t>
      </w:r>
      <w:r>
        <w:rPr>
          <w:rFonts w:ascii="Times New Roman" w:hAnsi="Times New Roman"/>
        </w:rPr>
        <w:t xml:space="preserve"> indicates the points for the answer</w:t>
      </w:r>
      <w:r w:rsidRPr="00807C26">
        <w:rPr>
          <w:rFonts w:ascii="Times New Roman" w:hAnsi="Times New Roman"/>
        </w:rPr>
        <w:br w:type="page"/>
      </w:r>
      <w:r w:rsidRPr="00807C26">
        <w:rPr>
          <w:rFonts w:ascii="Times New Roman" w:hAnsi="Times New Roman"/>
          <w:b/>
          <w:sz w:val="28"/>
          <w:szCs w:val="28"/>
        </w:rPr>
        <w:lastRenderedPageBreak/>
        <w:t xml:space="preserve"> Question 1</w:t>
      </w:r>
      <w:r>
        <w:rPr>
          <w:rFonts w:ascii="Times New Roman" w:hAnsi="Times New Roman"/>
          <w:b/>
          <w:sz w:val="28"/>
          <w:szCs w:val="28"/>
        </w:rPr>
        <w:t>(10)</w:t>
      </w:r>
      <w:r w:rsidRPr="00807C26">
        <w:rPr>
          <w:rFonts w:ascii="Times New Roman" w:hAnsi="Times New Roman"/>
          <w:b/>
          <w:sz w:val="28"/>
          <w:szCs w:val="28"/>
        </w:rPr>
        <w:t xml:space="preserve">  </w:t>
      </w:r>
      <w:r w:rsidRPr="00807C26">
        <w:rPr>
          <w:rFonts w:ascii="Times New Roman" w:hAnsi="Times New Roman"/>
        </w:rPr>
        <w:t>Job costing.</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rPr>
      </w:pPr>
      <w:r w:rsidRPr="00807C26">
        <w:rPr>
          <w:rFonts w:ascii="Times New Roman" w:hAnsi="Times New Roman"/>
        </w:rPr>
        <w:t>Richmond Company worked on only two jobs during May. Information on the jobs is given below:</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b/>
          <w:u w:val="single"/>
        </w:rPr>
      </w:pPr>
      <w:r w:rsidRPr="00807C26">
        <w:rPr>
          <w:rFonts w:ascii="Times New Roman" w:hAnsi="Times New Roman"/>
        </w:rPr>
        <w:tab/>
      </w:r>
      <w:r w:rsidRPr="00807C26">
        <w:rPr>
          <w:rFonts w:ascii="Times New Roman" w:hAnsi="Times New Roman"/>
        </w:rPr>
        <w:tab/>
      </w: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t>Job A701</w:t>
      </w:r>
      <w:r w:rsidRPr="00807C26">
        <w:rPr>
          <w:rFonts w:ascii="Times New Roman" w:hAnsi="Times New Roman"/>
          <w:b/>
          <w:u w:val="single"/>
        </w:rPr>
        <w:tab/>
        <w:t>Job A702</w:t>
      </w:r>
    </w:p>
    <w:p w:rsidR="000B6550" w:rsidRPr="00807C26" w:rsidRDefault="000B6550" w:rsidP="0028632D">
      <w:pPr>
        <w:jc w:val="left"/>
        <w:rPr>
          <w:rFonts w:ascii="Times New Roman" w:hAnsi="Times New Roman"/>
        </w:rPr>
      </w:pPr>
      <w:r w:rsidRPr="00807C26">
        <w:rPr>
          <w:rFonts w:ascii="Times New Roman" w:hAnsi="Times New Roman"/>
        </w:rPr>
        <w:tab/>
      </w:r>
      <w:r w:rsidRPr="00807C26">
        <w:rPr>
          <w:rFonts w:ascii="Times New Roman" w:hAnsi="Times New Roman"/>
        </w:rPr>
        <w:tab/>
      </w:r>
    </w:p>
    <w:p w:rsidR="000B6550" w:rsidRPr="00807C26" w:rsidRDefault="000B6550" w:rsidP="0028632D">
      <w:pPr>
        <w:ind w:left="720" w:firstLine="720"/>
        <w:jc w:val="left"/>
        <w:rPr>
          <w:rFonts w:ascii="Times New Roman" w:hAnsi="Times New Roman"/>
        </w:rPr>
      </w:pPr>
      <w:r w:rsidRPr="00807C26">
        <w:rPr>
          <w:rFonts w:ascii="Times New Roman" w:hAnsi="Times New Roman"/>
        </w:rPr>
        <w:t>Direct materials</w:t>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$80,000 </w:t>
      </w:r>
      <w:r w:rsidRPr="00807C26">
        <w:rPr>
          <w:rFonts w:ascii="Times New Roman" w:hAnsi="Times New Roman"/>
        </w:rPr>
        <w:tab/>
        <w:t>$92,000</w:t>
      </w:r>
    </w:p>
    <w:p w:rsidR="000B6550" w:rsidRPr="00807C26" w:rsidRDefault="000B6550" w:rsidP="0028632D">
      <w:pPr>
        <w:ind w:left="720" w:firstLine="720"/>
        <w:jc w:val="left"/>
        <w:rPr>
          <w:rFonts w:ascii="Times New Roman" w:hAnsi="Times New Roman"/>
        </w:rPr>
      </w:pPr>
      <w:r w:rsidRPr="00807C26">
        <w:rPr>
          <w:rFonts w:ascii="Times New Roman" w:hAnsi="Times New Roman"/>
        </w:rPr>
        <w:t xml:space="preserve">Direct </w:t>
      </w:r>
      <w:proofErr w:type="spellStart"/>
      <w:r w:rsidRPr="00807C26">
        <w:rPr>
          <w:rFonts w:ascii="Times New Roman" w:hAnsi="Times New Roman"/>
        </w:rPr>
        <w:t>labour</w:t>
      </w:r>
      <w:proofErr w:type="spellEnd"/>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t>287,000</w:t>
      </w:r>
      <w:r w:rsidRPr="00807C26">
        <w:rPr>
          <w:rFonts w:ascii="Times New Roman" w:hAnsi="Times New Roman"/>
        </w:rPr>
        <w:tab/>
        <w:t xml:space="preserve"> </w:t>
      </w:r>
      <w:r w:rsidRPr="00807C26">
        <w:rPr>
          <w:rFonts w:ascii="Times New Roman" w:hAnsi="Times New Roman"/>
        </w:rPr>
        <w:tab/>
        <w:t>219,000</w:t>
      </w:r>
    </w:p>
    <w:p w:rsidR="000B6550" w:rsidRPr="00807C26" w:rsidRDefault="000B6550" w:rsidP="0028632D">
      <w:pPr>
        <w:ind w:left="720" w:firstLine="720"/>
        <w:jc w:val="left"/>
        <w:rPr>
          <w:rFonts w:ascii="Times New Roman" w:hAnsi="Times New Roman"/>
        </w:rPr>
      </w:pPr>
      <w:r w:rsidRPr="00807C26">
        <w:rPr>
          <w:rFonts w:ascii="Times New Roman" w:hAnsi="Times New Roman"/>
        </w:rPr>
        <w:t xml:space="preserve">Direct manufacturing </w:t>
      </w:r>
      <w:proofErr w:type="spellStart"/>
      <w:r w:rsidRPr="00807C26">
        <w:rPr>
          <w:rFonts w:ascii="Times New Roman" w:hAnsi="Times New Roman"/>
        </w:rPr>
        <w:t>labour</w:t>
      </w:r>
      <w:proofErr w:type="spellEnd"/>
      <w:r w:rsidRPr="00807C26">
        <w:rPr>
          <w:rFonts w:ascii="Times New Roman" w:hAnsi="Times New Roman"/>
        </w:rPr>
        <w:t>-hours (DMLH)</w:t>
      </w:r>
      <w:r w:rsidRPr="00807C26">
        <w:rPr>
          <w:rFonts w:ascii="Times New Roman" w:hAnsi="Times New Roman"/>
        </w:rPr>
        <w:tab/>
        <w:t xml:space="preserve"> 20,500</w:t>
      </w:r>
      <w:r w:rsidRPr="00807C26">
        <w:rPr>
          <w:rFonts w:ascii="Times New Roman" w:hAnsi="Times New Roman"/>
        </w:rPr>
        <w:tab/>
      </w:r>
      <w:r w:rsidRPr="00807C26">
        <w:rPr>
          <w:rFonts w:ascii="Times New Roman" w:hAnsi="Times New Roman"/>
        </w:rPr>
        <w:tab/>
        <w:t xml:space="preserve">  14,600</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rPr>
      </w:pPr>
      <w:r w:rsidRPr="00807C26">
        <w:rPr>
          <w:rFonts w:ascii="Times New Roman" w:hAnsi="Times New Roman"/>
        </w:rPr>
        <w:tab/>
        <w:t xml:space="preserve">At the beginning of the year, annual manufacturing overhead (MOH) was budgeted at $3,780,000 and </w:t>
      </w:r>
      <w:smartTag w:uri="urn:schemas-microsoft-com:office:smarttags" w:element="Street">
        <w:smartTag w:uri="urn:schemas-microsoft-com:office:smarttags" w:element="place">
          <w:smartTag w:uri="urn:schemas-microsoft-com:office:smarttags" w:element="City">
            <w:r w:rsidRPr="00807C26">
              <w:rPr>
                <w:rFonts w:ascii="Times New Roman" w:hAnsi="Times New Roman"/>
              </w:rPr>
              <w:t>Richmond</w:t>
            </w:r>
          </w:smartTag>
        </w:smartTag>
      </w:smartTag>
      <w:r w:rsidRPr="00807C26">
        <w:rPr>
          <w:rFonts w:ascii="Times New Roman" w:hAnsi="Times New Roman"/>
        </w:rPr>
        <w:t xml:space="preserve"> budgeted </w:t>
      </w:r>
      <w:r>
        <w:rPr>
          <w:rFonts w:ascii="Times New Roman" w:hAnsi="Times New Roman"/>
        </w:rPr>
        <w:t xml:space="preserve">420,000 </w:t>
      </w:r>
      <w:r w:rsidRPr="00807C26">
        <w:rPr>
          <w:rFonts w:ascii="Times New Roman" w:hAnsi="Times New Roman"/>
        </w:rPr>
        <w:t>DMLH. There were no Work-in-Process beginning inventories in May. Job A701 was completed in May.</w:t>
      </w:r>
    </w:p>
    <w:p w:rsidR="000B6550" w:rsidRPr="00807C26" w:rsidRDefault="000B6550" w:rsidP="0028632D">
      <w:pPr>
        <w:jc w:val="left"/>
        <w:rPr>
          <w:rFonts w:ascii="Times New Roman" w:hAnsi="Times New Roman"/>
          <w:b/>
        </w:rPr>
      </w:pPr>
    </w:p>
    <w:p w:rsidR="000B6550" w:rsidRPr="00807C26" w:rsidRDefault="000B6550" w:rsidP="0028632D">
      <w:pPr>
        <w:jc w:val="left"/>
        <w:rPr>
          <w:rFonts w:ascii="Times New Roman" w:hAnsi="Times New Roman"/>
          <w:b/>
        </w:rPr>
      </w:pPr>
      <w:r w:rsidRPr="00807C26">
        <w:rPr>
          <w:rFonts w:ascii="Times New Roman" w:hAnsi="Times New Roman"/>
          <w:b/>
        </w:rPr>
        <w:t>REQUIRED</w:t>
      </w:r>
    </w:p>
    <w:p w:rsidR="000B6550" w:rsidRPr="00807C26" w:rsidRDefault="000B6550" w:rsidP="0028632D">
      <w:pPr>
        <w:pStyle w:val="ListParagraph"/>
        <w:numPr>
          <w:ilvl w:val="0"/>
          <w:numId w:val="2"/>
        </w:numPr>
        <w:jc w:val="left"/>
        <w:rPr>
          <w:rFonts w:ascii="Times New Roman" w:hAnsi="Times New Roman"/>
        </w:rPr>
      </w:pPr>
      <w:r w:rsidRPr="00807C26">
        <w:rPr>
          <w:rFonts w:ascii="Times New Roman" w:hAnsi="Times New Roman"/>
        </w:rPr>
        <w:t>Compute the total cost of Job A701.</w:t>
      </w:r>
    </w:p>
    <w:p w:rsidR="000B6550" w:rsidRPr="00807C26" w:rsidRDefault="000B6550" w:rsidP="0028632D">
      <w:pPr>
        <w:pStyle w:val="ListParagraph"/>
        <w:numPr>
          <w:ilvl w:val="0"/>
          <w:numId w:val="2"/>
        </w:numPr>
        <w:jc w:val="left"/>
        <w:rPr>
          <w:rFonts w:ascii="Times New Roman" w:hAnsi="Times New Roman"/>
        </w:rPr>
      </w:pPr>
      <w:r w:rsidRPr="00807C26">
        <w:rPr>
          <w:rFonts w:ascii="Times New Roman" w:hAnsi="Times New Roman"/>
        </w:rPr>
        <w:t>Calculate per unit cost for Job A701 assuming it has 2,500 units.</w:t>
      </w:r>
    </w:p>
    <w:p w:rsidR="000B6550" w:rsidRPr="00807C26" w:rsidRDefault="000B6550" w:rsidP="0028632D">
      <w:pPr>
        <w:pStyle w:val="ListParagraph"/>
        <w:numPr>
          <w:ilvl w:val="0"/>
          <w:numId w:val="2"/>
        </w:numPr>
        <w:jc w:val="left"/>
        <w:rPr>
          <w:rFonts w:ascii="Times New Roman" w:hAnsi="Times New Roman"/>
        </w:rPr>
      </w:pPr>
      <w:r w:rsidRPr="00807C26">
        <w:rPr>
          <w:rFonts w:ascii="Times New Roman" w:hAnsi="Times New Roman"/>
        </w:rPr>
        <w:t>Make the journal entry transferring Job A701 to Finished Goods.</w:t>
      </w:r>
    </w:p>
    <w:p w:rsidR="000B6550" w:rsidRPr="00807C26" w:rsidRDefault="000B6550" w:rsidP="0028632D">
      <w:pPr>
        <w:pStyle w:val="ListParagraph"/>
        <w:numPr>
          <w:ilvl w:val="0"/>
          <w:numId w:val="2"/>
        </w:numPr>
        <w:jc w:val="left"/>
        <w:rPr>
          <w:rFonts w:ascii="Times New Roman" w:hAnsi="Times New Roman"/>
        </w:rPr>
      </w:pPr>
      <w:r w:rsidRPr="00807C26">
        <w:rPr>
          <w:rFonts w:ascii="Times New Roman" w:hAnsi="Times New Roman"/>
        </w:rPr>
        <w:t>Determine the ending balance in the Work-in-Process account.</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rPr>
      </w:pP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1. Budgeted MOH = Budgeted annual MOH</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Budgeted annual DL hours</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 $3,780,000/[35,000*12]</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 $3,780,000/420,000</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 xml:space="preserve">= $9 per direct </w:t>
      </w:r>
      <w:proofErr w:type="spellStart"/>
      <w:r w:rsidRPr="00C13E5A">
        <w:rPr>
          <w:rFonts w:ascii="BookAntiqua" w:hAnsi="BookAntiqua" w:cs="BookAntiqua"/>
          <w:i/>
          <w:sz w:val="24"/>
          <w:szCs w:val="24"/>
        </w:rPr>
        <w:t>labour</w:t>
      </w:r>
      <w:proofErr w:type="spellEnd"/>
      <w:r w:rsidRPr="00C13E5A">
        <w:rPr>
          <w:rFonts w:ascii="BookAntiqua" w:hAnsi="BookAntiqua" w:cs="BookAntiqua"/>
          <w:i/>
          <w:sz w:val="24"/>
          <w:szCs w:val="24"/>
        </w:rPr>
        <w:t>-hour</w:t>
      </w:r>
      <w:r>
        <w:rPr>
          <w:rFonts w:ascii="BookAntiqua" w:hAnsi="BookAntiqua" w:cs="BookAntiqua"/>
          <w:i/>
          <w:sz w:val="24"/>
          <w:szCs w:val="24"/>
        </w:rPr>
        <w:t xml:space="preserve"> </w:t>
      </w:r>
      <w:r w:rsidRPr="00A60BA1">
        <w:rPr>
          <w:rFonts w:ascii="BookAntiqua" w:hAnsi="BookAntiqua" w:cs="BookAntiqua"/>
          <w:i/>
          <w:sz w:val="24"/>
          <w:szCs w:val="24"/>
          <w:highlight w:val="red"/>
        </w:rPr>
        <w:t xml:space="preserve">2 </w:t>
      </w:r>
    </w:p>
    <w:p w:rsidR="000B6550" w:rsidRPr="00C13E5A" w:rsidRDefault="000B6550" w:rsidP="0094543D">
      <w:pPr>
        <w:autoSpaceDE w:val="0"/>
        <w:autoSpaceDN w:val="0"/>
        <w:adjustRightInd w:val="0"/>
        <w:jc w:val="left"/>
        <w:rPr>
          <w:rFonts w:ascii="BookAntiqua" w:hAnsi="BookAntiqua" w:cs="BookAntiqua"/>
          <w:i/>
          <w:sz w:val="24"/>
          <w:szCs w:val="24"/>
        </w:rPr>
      </w:pP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2. Cost of Job A701:</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Direct materials $ 80,000</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 xml:space="preserve">Direct manufacturing </w:t>
      </w:r>
      <w:proofErr w:type="spellStart"/>
      <w:r w:rsidRPr="00C13E5A">
        <w:rPr>
          <w:rFonts w:ascii="BookAntiqua" w:hAnsi="BookAntiqua" w:cs="BookAntiqua"/>
          <w:i/>
          <w:sz w:val="24"/>
          <w:szCs w:val="24"/>
        </w:rPr>
        <w:t>labour</w:t>
      </w:r>
      <w:proofErr w:type="spellEnd"/>
      <w:r w:rsidRPr="00C13E5A">
        <w:rPr>
          <w:rFonts w:ascii="BookAntiqua" w:hAnsi="BookAntiqua" w:cs="BookAntiqua"/>
          <w:i/>
          <w:sz w:val="24"/>
          <w:szCs w:val="24"/>
        </w:rPr>
        <w:t xml:space="preserve"> 287,000</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Manufacturing overhead allocated 184,500*</w:t>
      </w:r>
      <w:r>
        <w:rPr>
          <w:rFonts w:ascii="BookAntiqua" w:hAnsi="BookAntiqua" w:cs="BookAntiqua"/>
          <w:i/>
          <w:sz w:val="24"/>
          <w:szCs w:val="24"/>
        </w:rPr>
        <w:t xml:space="preserve">  </w:t>
      </w:r>
      <w:r w:rsidRPr="00A60BA1">
        <w:rPr>
          <w:rFonts w:ascii="BookAntiqua" w:hAnsi="BookAntiqua" w:cs="BookAntiqua"/>
          <w:i/>
          <w:sz w:val="24"/>
          <w:szCs w:val="24"/>
          <w:highlight w:val="red"/>
        </w:rPr>
        <w:t xml:space="preserve">2 </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Total cost $551,500</w:t>
      </w:r>
      <w:r>
        <w:rPr>
          <w:rFonts w:ascii="BookAntiqua" w:hAnsi="BookAntiqua" w:cs="BookAntiqua"/>
          <w:i/>
          <w:sz w:val="24"/>
          <w:szCs w:val="24"/>
        </w:rPr>
        <w:t xml:space="preserve"> </w:t>
      </w:r>
      <w:r>
        <w:rPr>
          <w:rFonts w:ascii="BookAntiqua" w:hAnsi="BookAntiqua" w:cs="BookAntiqua"/>
          <w:i/>
          <w:sz w:val="24"/>
          <w:szCs w:val="24"/>
          <w:highlight w:val="red"/>
        </w:rPr>
        <w:t>1</w:t>
      </w:r>
      <w:r w:rsidRPr="00A60BA1">
        <w:rPr>
          <w:rFonts w:ascii="BookAntiqua" w:hAnsi="BookAntiqua" w:cs="BookAntiqua"/>
          <w:i/>
          <w:sz w:val="24"/>
          <w:szCs w:val="24"/>
          <w:highlight w:val="red"/>
        </w:rPr>
        <w:t xml:space="preserve"> </w:t>
      </w:r>
    </w:p>
    <w:p w:rsidR="000B6550" w:rsidRPr="00C13E5A" w:rsidRDefault="000B6550" w:rsidP="0094543D">
      <w:pPr>
        <w:autoSpaceDE w:val="0"/>
        <w:autoSpaceDN w:val="0"/>
        <w:adjustRightInd w:val="0"/>
        <w:jc w:val="left"/>
        <w:rPr>
          <w:rFonts w:ascii="BookAntiqua" w:hAnsi="BookAntiqua" w:cs="BookAntiqua"/>
          <w:i/>
          <w:sz w:val="18"/>
          <w:szCs w:val="18"/>
        </w:rPr>
      </w:pPr>
      <w:r w:rsidRPr="00C13E5A">
        <w:rPr>
          <w:rFonts w:ascii="BookAntiqua" w:hAnsi="BookAntiqua" w:cs="BookAntiqua"/>
          <w:i/>
          <w:sz w:val="18"/>
          <w:szCs w:val="18"/>
        </w:rPr>
        <w:t xml:space="preserve">*Budgeted rate $9 </w:t>
      </w:r>
      <w:r w:rsidRPr="00C13E5A">
        <w:rPr>
          <w:rFonts w:ascii="SymbolMT" w:hAnsi="SymbolMT" w:cs="SymbolMT"/>
          <w:i/>
          <w:sz w:val="18"/>
          <w:szCs w:val="18"/>
        </w:rPr>
        <w:t xml:space="preserve">× </w:t>
      </w:r>
      <w:r w:rsidRPr="00C13E5A">
        <w:rPr>
          <w:rFonts w:ascii="BookAntiqua" w:hAnsi="BookAntiqua" w:cs="BookAntiqua"/>
          <w:i/>
          <w:sz w:val="18"/>
          <w:szCs w:val="18"/>
        </w:rPr>
        <w:t xml:space="preserve">20,500 direct manufacturing </w:t>
      </w:r>
      <w:proofErr w:type="spellStart"/>
      <w:r w:rsidRPr="00C13E5A">
        <w:rPr>
          <w:rFonts w:ascii="BookAntiqua" w:hAnsi="BookAntiqua" w:cs="BookAntiqua"/>
          <w:i/>
          <w:sz w:val="18"/>
          <w:szCs w:val="18"/>
        </w:rPr>
        <w:t>labour</w:t>
      </w:r>
      <w:proofErr w:type="spellEnd"/>
      <w:r w:rsidRPr="00C13E5A">
        <w:rPr>
          <w:rFonts w:ascii="BookAntiqua" w:hAnsi="BookAntiqua" w:cs="BookAntiqua"/>
          <w:i/>
          <w:sz w:val="18"/>
          <w:szCs w:val="18"/>
        </w:rPr>
        <w:t xml:space="preserve">-hours = </w:t>
      </w:r>
      <w:r w:rsidRPr="00D87A8A">
        <w:rPr>
          <w:rFonts w:ascii="BookAntiqua" w:hAnsi="BookAntiqua" w:cs="BookAntiqua"/>
          <w:i/>
          <w:sz w:val="18"/>
          <w:szCs w:val="18"/>
        </w:rPr>
        <w:t>$</w:t>
      </w:r>
      <w:r w:rsidR="00702508" w:rsidRPr="00D87A8A">
        <w:rPr>
          <w:rFonts w:ascii="BookAntiqua" w:hAnsi="BookAntiqua" w:cs="BookAntiqua"/>
          <w:i/>
          <w:sz w:val="18"/>
          <w:szCs w:val="18"/>
        </w:rPr>
        <w:t>184</w:t>
      </w:r>
      <w:r w:rsidRPr="00D87A8A">
        <w:rPr>
          <w:rFonts w:ascii="BookAntiqua" w:hAnsi="BookAntiqua" w:cs="BookAntiqua"/>
          <w:i/>
          <w:sz w:val="18"/>
          <w:szCs w:val="18"/>
        </w:rPr>
        <w:t>,</w:t>
      </w:r>
      <w:r w:rsidR="00702508" w:rsidRPr="00D87A8A">
        <w:rPr>
          <w:rFonts w:ascii="BookAntiqua" w:hAnsi="BookAntiqua" w:cs="BookAntiqua"/>
          <w:i/>
          <w:sz w:val="18"/>
          <w:szCs w:val="18"/>
        </w:rPr>
        <w:t>5</w:t>
      </w:r>
      <w:r w:rsidRPr="00D87A8A">
        <w:rPr>
          <w:rFonts w:ascii="BookAntiqua" w:hAnsi="BookAntiqua" w:cs="BookAntiqua"/>
          <w:i/>
          <w:sz w:val="18"/>
          <w:szCs w:val="18"/>
        </w:rPr>
        <w:t>00</w:t>
      </w:r>
    </w:p>
    <w:p w:rsidR="000B6550" w:rsidRPr="00C13E5A" w:rsidRDefault="000B6550" w:rsidP="0094543D">
      <w:pPr>
        <w:autoSpaceDE w:val="0"/>
        <w:autoSpaceDN w:val="0"/>
        <w:adjustRightInd w:val="0"/>
        <w:jc w:val="left"/>
        <w:rPr>
          <w:rFonts w:ascii="BookAntiqua" w:hAnsi="BookAntiqua" w:cs="BookAntiqua"/>
          <w:i/>
          <w:sz w:val="24"/>
          <w:szCs w:val="24"/>
        </w:rPr>
      </w:pPr>
    </w:p>
    <w:p w:rsidR="000B6550" w:rsidRPr="00C13E5A" w:rsidRDefault="000B6550" w:rsidP="0094543D">
      <w:pPr>
        <w:autoSpaceDE w:val="0"/>
        <w:autoSpaceDN w:val="0"/>
        <w:adjustRightInd w:val="0"/>
        <w:jc w:val="left"/>
        <w:rPr>
          <w:rFonts w:ascii="Times New Roman" w:hAnsi="Times New Roman"/>
          <w:i/>
        </w:rPr>
      </w:pPr>
      <w:r w:rsidRPr="00C13E5A">
        <w:rPr>
          <w:rFonts w:ascii="BookAntiqua" w:hAnsi="BookAntiqua" w:cs="BookAntiqua"/>
          <w:i/>
          <w:sz w:val="24"/>
          <w:szCs w:val="24"/>
        </w:rPr>
        <w:t xml:space="preserve">Per-unit cost = </w:t>
      </w:r>
      <w:r w:rsidRPr="00C13E5A">
        <w:rPr>
          <w:rFonts w:ascii="Times New Roman" w:hAnsi="Times New Roman"/>
          <w:i/>
        </w:rPr>
        <w:t>Total cost of the job</w:t>
      </w:r>
    </w:p>
    <w:p w:rsidR="000B6550" w:rsidRPr="00C13E5A" w:rsidRDefault="000B6550" w:rsidP="0094543D">
      <w:pPr>
        <w:autoSpaceDE w:val="0"/>
        <w:autoSpaceDN w:val="0"/>
        <w:adjustRightInd w:val="0"/>
        <w:jc w:val="left"/>
        <w:rPr>
          <w:rFonts w:ascii="Times New Roman" w:hAnsi="Times New Roman"/>
          <w:i/>
        </w:rPr>
      </w:pPr>
      <w:r w:rsidRPr="00C13E5A">
        <w:rPr>
          <w:rFonts w:ascii="Times New Roman" w:hAnsi="Times New Roman"/>
          <w:i/>
        </w:rPr>
        <w:t>Number of units in the job</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 $551,500/2,500 = $220.60 per unit</w:t>
      </w:r>
      <w:r>
        <w:rPr>
          <w:rFonts w:ascii="BookAntiqua" w:hAnsi="BookAntiqua" w:cs="BookAntiqua"/>
          <w:i/>
          <w:sz w:val="24"/>
          <w:szCs w:val="24"/>
        </w:rPr>
        <w:t xml:space="preserve"> </w:t>
      </w:r>
      <w:r w:rsidRPr="00A60BA1">
        <w:rPr>
          <w:rFonts w:ascii="BookAntiqua" w:hAnsi="BookAntiqua" w:cs="BookAntiqua"/>
          <w:i/>
          <w:sz w:val="24"/>
          <w:szCs w:val="24"/>
          <w:highlight w:val="red"/>
        </w:rPr>
        <w:t xml:space="preserve">2 </w:t>
      </w:r>
    </w:p>
    <w:p w:rsidR="000B6550" w:rsidRPr="00C13E5A" w:rsidRDefault="000B6550" w:rsidP="0094543D">
      <w:pPr>
        <w:autoSpaceDE w:val="0"/>
        <w:autoSpaceDN w:val="0"/>
        <w:adjustRightInd w:val="0"/>
        <w:jc w:val="left"/>
        <w:rPr>
          <w:rFonts w:ascii="BookAntiqua" w:hAnsi="BookAntiqua" w:cs="BookAntiqua"/>
          <w:i/>
          <w:sz w:val="24"/>
          <w:szCs w:val="24"/>
        </w:rPr>
      </w:pP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3. Finished Goods Control 551,500</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Work-in-Process Control 551,500</w:t>
      </w:r>
      <w:r>
        <w:rPr>
          <w:rFonts w:ascii="BookAntiqua" w:hAnsi="BookAntiqua" w:cs="BookAntiqua"/>
          <w:i/>
          <w:sz w:val="24"/>
          <w:szCs w:val="24"/>
        </w:rPr>
        <w:t xml:space="preserve"> </w:t>
      </w:r>
      <w:r>
        <w:rPr>
          <w:rFonts w:ascii="BookAntiqua" w:hAnsi="BookAntiqua" w:cs="BookAntiqua"/>
          <w:i/>
          <w:sz w:val="24"/>
          <w:szCs w:val="24"/>
          <w:highlight w:val="red"/>
        </w:rPr>
        <w:t xml:space="preserve">1 </w:t>
      </w:r>
    </w:p>
    <w:p w:rsidR="000B6550" w:rsidRPr="00C13E5A" w:rsidRDefault="000B6550" w:rsidP="0094543D">
      <w:pPr>
        <w:autoSpaceDE w:val="0"/>
        <w:autoSpaceDN w:val="0"/>
        <w:adjustRightInd w:val="0"/>
        <w:jc w:val="left"/>
        <w:rPr>
          <w:rFonts w:ascii="BookAntiqua" w:hAnsi="BookAntiqua" w:cs="BookAntiqua"/>
          <w:i/>
          <w:sz w:val="24"/>
          <w:szCs w:val="24"/>
        </w:rPr>
      </w:pP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4. The work in process consists of Job A702 only:</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Direct materials $ 92,000</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 xml:space="preserve">Direct manufacturing </w:t>
      </w:r>
      <w:proofErr w:type="spellStart"/>
      <w:r w:rsidRPr="00C13E5A">
        <w:rPr>
          <w:rFonts w:ascii="BookAntiqua" w:hAnsi="BookAntiqua" w:cs="BookAntiqua"/>
          <w:i/>
          <w:sz w:val="24"/>
          <w:szCs w:val="24"/>
        </w:rPr>
        <w:t>labour</w:t>
      </w:r>
      <w:proofErr w:type="spellEnd"/>
      <w:r w:rsidRPr="00C13E5A">
        <w:rPr>
          <w:rFonts w:ascii="BookAntiqua" w:hAnsi="BookAntiqua" w:cs="BookAntiqua"/>
          <w:i/>
          <w:sz w:val="24"/>
          <w:szCs w:val="24"/>
        </w:rPr>
        <w:t xml:space="preserve"> 219,000</w:t>
      </w:r>
    </w:p>
    <w:p w:rsidR="000B6550" w:rsidRPr="00C13E5A" w:rsidRDefault="000B6550" w:rsidP="0094543D">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Manufacturing overhead allocated 131,400†</w:t>
      </w:r>
    </w:p>
    <w:p w:rsidR="000B6550" w:rsidRPr="00C13E5A" w:rsidRDefault="000B6550" w:rsidP="00C13E5A">
      <w:pPr>
        <w:autoSpaceDE w:val="0"/>
        <w:autoSpaceDN w:val="0"/>
        <w:adjustRightInd w:val="0"/>
        <w:jc w:val="left"/>
        <w:rPr>
          <w:rFonts w:ascii="BookAntiqua" w:hAnsi="BookAntiqua" w:cs="BookAntiqua"/>
          <w:i/>
          <w:sz w:val="24"/>
          <w:szCs w:val="24"/>
        </w:rPr>
      </w:pPr>
      <w:r w:rsidRPr="00C13E5A">
        <w:rPr>
          <w:rFonts w:ascii="BookAntiqua" w:hAnsi="BookAntiqua" w:cs="BookAntiqua"/>
          <w:i/>
          <w:sz w:val="24"/>
          <w:szCs w:val="24"/>
        </w:rPr>
        <w:t>Work in process May 31 $442,400</w:t>
      </w:r>
      <w:r>
        <w:rPr>
          <w:rFonts w:ascii="BookAntiqua" w:hAnsi="BookAntiqua" w:cs="BookAntiqua"/>
          <w:i/>
          <w:sz w:val="24"/>
          <w:szCs w:val="24"/>
        </w:rPr>
        <w:t xml:space="preserve"> </w:t>
      </w:r>
      <w:r w:rsidRPr="00A60BA1">
        <w:rPr>
          <w:rFonts w:ascii="BookAntiqua" w:hAnsi="BookAntiqua" w:cs="BookAntiqua"/>
          <w:i/>
          <w:sz w:val="24"/>
          <w:szCs w:val="24"/>
          <w:highlight w:val="red"/>
        </w:rPr>
        <w:t>2</w:t>
      </w:r>
    </w:p>
    <w:p w:rsidR="000B6550" w:rsidRPr="00C13E5A" w:rsidRDefault="000B6550" w:rsidP="00C13E5A">
      <w:pPr>
        <w:tabs>
          <w:tab w:val="right" w:leader="dot" w:pos="9360"/>
        </w:tabs>
        <w:jc w:val="both"/>
        <w:rPr>
          <w:rFonts w:ascii="Times New Roman" w:hAnsi="Times New Roman"/>
          <w:i/>
          <w:lang w:val="en-CA"/>
        </w:rPr>
      </w:pPr>
      <w:r w:rsidRPr="00C13E5A">
        <w:rPr>
          <w:rFonts w:ascii="BookAntiqua" w:hAnsi="BookAntiqua" w:cs="BookAntiqua"/>
          <w:i/>
          <w:sz w:val="18"/>
          <w:szCs w:val="18"/>
        </w:rPr>
        <w:t xml:space="preserve">†Budgeted rate of $9 </w:t>
      </w:r>
      <w:r w:rsidRPr="00C13E5A">
        <w:rPr>
          <w:rFonts w:ascii="SymbolMT" w:hAnsi="SymbolMT" w:cs="SymbolMT"/>
          <w:i/>
          <w:sz w:val="18"/>
          <w:szCs w:val="18"/>
        </w:rPr>
        <w:t xml:space="preserve">× </w:t>
      </w:r>
      <w:r w:rsidRPr="00C13E5A">
        <w:rPr>
          <w:rFonts w:ascii="BookAntiqua" w:hAnsi="BookAntiqua" w:cs="BookAntiqua"/>
          <w:i/>
          <w:sz w:val="18"/>
          <w:szCs w:val="18"/>
        </w:rPr>
        <w:t xml:space="preserve">14,600 direct manufacturing </w:t>
      </w:r>
      <w:proofErr w:type="spellStart"/>
      <w:r w:rsidRPr="00C13E5A">
        <w:rPr>
          <w:rFonts w:ascii="BookAntiqua" w:hAnsi="BookAntiqua" w:cs="BookAntiqua"/>
          <w:i/>
          <w:sz w:val="18"/>
          <w:szCs w:val="18"/>
        </w:rPr>
        <w:t>labour</w:t>
      </w:r>
      <w:proofErr w:type="spellEnd"/>
      <w:r w:rsidRPr="00C13E5A">
        <w:rPr>
          <w:rFonts w:ascii="BookAntiqua" w:hAnsi="BookAntiqua" w:cs="BookAntiqua"/>
          <w:i/>
          <w:sz w:val="18"/>
          <w:szCs w:val="18"/>
        </w:rPr>
        <w:t>-</w:t>
      </w:r>
    </w:p>
    <w:p w:rsidR="000B6550" w:rsidRPr="00807C26" w:rsidRDefault="000B6550" w:rsidP="00C4025F">
      <w:pPr>
        <w:tabs>
          <w:tab w:val="right" w:leader="dot" w:pos="9360"/>
        </w:tabs>
        <w:rPr>
          <w:rFonts w:ascii="Times New Roman" w:hAnsi="Times New Roman"/>
          <w:lang w:val="en-CA"/>
        </w:rPr>
      </w:pPr>
    </w:p>
    <w:p w:rsidR="000B6550" w:rsidRPr="00807C26" w:rsidRDefault="000B6550" w:rsidP="00C4025F">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C4025F">
      <w:pPr>
        <w:rPr>
          <w:rFonts w:ascii="Times New Roman" w:hAnsi="Times New Roman"/>
          <w:lang w:val="en-CA"/>
        </w:rPr>
      </w:pPr>
    </w:p>
    <w:p w:rsidR="000B6550" w:rsidRPr="00807C26" w:rsidRDefault="000B6550" w:rsidP="00C4025F">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C4025F">
      <w:pPr>
        <w:tabs>
          <w:tab w:val="right" w:leader="dot" w:pos="9360"/>
        </w:tabs>
        <w:rPr>
          <w:rFonts w:ascii="Times New Roman" w:hAnsi="Times New Roman"/>
          <w:lang w:val="en-CA"/>
        </w:rPr>
      </w:pPr>
    </w:p>
    <w:p w:rsidR="000B6550" w:rsidRPr="00807C26" w:rsidRDefault="000B6550" w:rsidP="00C4025F">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C4025F">
      <w:pPr>
        <w:rPr>
          <w:rFonts w:ascii="Times New Roman" w:hAnsi="Times New Roman"/>
          <w:lang w:val="en-CA"/>
        </w:rPr>
      </w:pPr>
    </w:p>
    <w:p w:rsidR="000B6550" w:rsidRPr="00807C26" w:rsidRDefault="000B6550" w:rsidP="00C4025F">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C4025F">
      <w:pPr>
        <w:tabs>
          <w:tab w:val="right" w:leader="dot" w:pos="9360"/>
        </w:tabs>
        <w:rPr>
          <w:rFonts w:ascii="Times New Roman" w:hAnsi="Times New Roman"/>
          <w:lang w:val="en-CA"/>
        </w:rPr>
      </w:pPr>
    </w:p>
    <w:p w:rsidR="000B6550" w:rsidRPr="00807C26" w:rsidRDefault="000B6550" w:rsidP="00C4025F">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C4025F">
      <w:pPr>
        <w:tabs>
          <w:tab w:val="right" w:leader="dot" w:pos="9360"/>
        </w:tabs>
        <w:rPr>
          <w:rFonts w:ascii="Times New Roman" w:hAnsi="Times New Roman"/>
          <w:lang w:val="en-CA"/>
        </w:rPr>
      </w:pPr>
    </w:p>
    <w:p w:rsidR="000B6550" w:rsidRPr="00807C26" w:rsidRDefault="000B6550" w:rsidP="00C4025F">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C4025F">
      <w:pPr>
        <w:rPr>
          <w:rFonts w:ascii="Times New Roman" w:hAnsi="Times New Roman"/>
          <w:lang w:val="en-CA"/>
        </w:rPr>
      </w:pPr>
    </w:p>
    <w:p w:rsidR="000B6550" w:rsidRPr="00807C26" w:rsidRDefault="000B6550" w:rsidP="00C4025F">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C4025F">
      <w:pPr>
        <w:tabs>
          <w:tab w:val="right" w:leader="dot" w:pos="9360"/>
        </w:tabs>
        <w:rPr>
          <w:rFonts w:ascii="Times New Roman" w:hAnsi="Times New Roman"/>
          <w:lang w:val="en-CA"/>
        </w:rPr>
      </w:pPr>
    </w:p>
    <w:p w:rsidR="000B6550" w:rsidRPr="00807C26" w:rsidRDefault="000B6550" w:rsidP="00C4025F">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C4025F">
      <w:pPr>
        <w:rPr>
          <w:rFonts w:ascii="Times New Roman" w:hAnsi="Times New Roman"/>
          <w:lang w:val="en-CA"/>
        </w:rPr>
      </w:pPr>
    </w:p>
    <w:p w:rsidR="000B6550" w:rsidRPr="00807C26" w:rsidRDefault="000B6550" w:rsidP="00C4025F">
      <w:pPr>
        <w:rPr>
          <w:rFonts w:ascii="Times New Roman" w:hAnsi="Times New Roman"/>
          <w:szCs w:val="72"/>
        </w:rPr>
      </w:pPr>
    </w:p>
    <w:p w:rsidR="000B6550" w:rsidRPr="00807C26" w:rsidRDefault="000B6550" w:rsidP="00C4025F">
      <w:pPr>
        <w:rPr>
          <w:rFonts w:ascii="Times New Roman" w:hAnsi="Times New Roman"/>
          <w:lang w:val="en-CA"/>
        </w:rPr>
      </w:pPr>
    </w:p>
    <w:p w:rsidR="000B6550" w:rsidRPr="00807C26" w:rsidRDefault="000B6550" w:rsidP="00C4025F">
      <w:pPr>
        <w:rPr>
          <w:rFonts w:ascii="Times New Roman" w:hAnsi="Times New Roman"/>
          <w:szCs w:val="72"/>
        </w:rPr>
      </w:pP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b/>
          <w:sz w:val="28"/>
          <w:szCs w:val="28"/>
        </w:rPr>
      </w:pPr>
      <w:r w:rsidRPr="00807C26">
        <w:rPr>
          <w:rFonts w:ascii="Times New Roman" w:hAnsi="Times New Roman"/>
          <w:b/>
          <w:sz w:val="28"/>
          <w:szCs w:val="28"/>
        </w:rPr>
        <w:br w:type="page"/>
      </w:r>
      <w:r w:rsidRPr="00807C26">
        <w:rPr>
          <w:rFonts w:ascii="Times New Roman" w:hAnsi="Times New Roman"/>
          <w:b/>
          <w:sz w:val="28"/>
          <w:szCs w:val="28"/>
        </w:rPr>
        <w:lastRenderedPageBreak/>
        <w:t xml:space="preserve">Question </w:t>
      </w:r>
      <w:r>
        <w:rPr>
          <w:rFonts w:ascii="Times New Roman" w:hAnsi="Times New Roman"/>
          <w:b/>
          <w:sz w:val="28"/>
          <w:szCs w:val="28"/>
        </w:rPr>
        <w:t xml:space="preserve">2(15) </w:t>
      </w:r>
      <w:r w:rsidRPr="00807C26">
        <w:rPr>
          <w:rFonts w:ascii="Times New Roman" w:hAnsi="Times New Roman"/>
        </w:rPr>
        <w:t>Proration of overhead.</w:t>
      </w:r>
    </w:p>
    <w:p w:rsidR="000B6550" w:rsidRPr="00807C26" w:rsidRDefault="000B6550" w:rsidP="0028632D">
      <w:pPr>
        <w:jc w:val="left"/>
        <w:rPr>
          <w:rFonts w:ascii="Times New Roman" w:hAnsi="Times New Roman"/>
          <w:sz w:val="16"/>
          <w:szCs w:val="16"/>
        </w:rPr>
      </w:pPr>
    </w:p>
    <w:p w:rsidR="000B6550" w:rsidRPr="00807C26" w:rsidRDefault="000B6550" w:rsidP="0028632D">
      <w:pPr>
        <w:jc w:val="left"/>
        <w:rPr>
          <w:rFonts w:ascii="Times New Roman" w:hAnsi="Times New Roman"/>
        </w:rPr>
      </w:pPr>
      <w:r w:rsidRPr="00807C26">
        <w:rPr>
          <w:rFonts w:ascii="Times New Roman" w:hAnsi="Times New Roman"/>
        </w:rPr>
        <w:t xml:space="preserve">The </w:t>
      </w:r>
      <w:r>
        <w:rPr>
          <w:rFonts w:ascii="Times New Roman" w:hAnsi="Times New Roman"/>
        </w:rPr>
        <w:t>R</w:t>
      </w:r>
      <w:r w:rsidRPr="00807C26">
        <w:rPr>
          <w:rFonts w:ascii="Times New Roman" w:hAnsi="Times New Roman"/>
        </w:rPr>
        <w:t xml:space="preserve">ide-On-Water (ROW) Company produces a line of non-motorized boats. ROW uses a normal job costing system and allocates manufacturing overhead costs using direct manufacturing </w:t>
      </w:r>
      <w:proofErr w:type="spellStart"/>
      <w:r w:rsidRPr="00807C26">
        <w:rPr>
          <w:rFonts w:ascii="Times New Roman" w:hAnsi="Times New Roman"/>
        </w:rPr>
        <w:t>labour</w:t>
      </w:r>
      <w:proofErr w:type="spellEnd"/>
      <w:r w:rsidRPr="00807C26">
        <w:rPr>
          <w:rFonts w:ascii="Times New Roman" w:hAnsi="Times New Roman"/>
        </w:rPr>
        <w:t xml:space="preserve"> costs. The following data are available for 2009:</w:t>
      </w:r>
    </w:p>
    <w:p w:rsidR="000B6550" w:rsidRPr="00807C26" w:rsidRDefault="000B6550" w:rsidP="0028632D">
      <w:pPr>
        <w:jc w:val="left"/>
        <w:rPr>
          <w:rFonts w:ascii="Times New Roman" w:hAnsi="Times New Roman"/>
          <w:sz w:val="16"/>
          <w:szCs w:val="16"/>
        </w:rPr>
      </w:pPr>
    </w:p>
    <w:p w:rsidR="000B6550" w:rsidRPr="00807C26" w:rsidRDefault="000B6550" w:rsidP="0028632D">
      <w:pPr>
        <w:jc w:val="left"/>
        <w:rPr>
          <w:rFonts w:ascii="Times New Roman" w:hAnsi="Times New Roman"/>
        </w:rPr>
      </w:pPr>
      <w:r w:rsidRPr="00807C26">
        <w:rPr>
          <w:rFonts w:ascii="Times New Roman" w:hAnsi="Times New Roman"/>
        </w:rPr>
        <w:tab/>
      </w:r>
      <w:r w:rsidRPr="00807C26">
        <w:rPr>
          <w:rFonts w:ascii="Times New Roman" w:hAnsi="Times New Roman"/>
        </w:rPr>
        <w:tab/>
        <w:t>Budgeted manufacturing overhead costs</w:t>
      </w:r>
      <w:r w:rsidRPr="00807C26">
        <w:rPr>
          <w:rFonts w:ascii="Times New Roman" w:hAnsi="Times New Roman"/>
        </w:rPr>
        <w:tab/>
      </w:r>
      <w:r w:rsidRPr="00807C26">
        <w:rPr>
          <w:rFonts w:ascii="Times New Roman" w:hAnsi="Times New Roman"/>
        </w:rPr>
        <w:tab/>
      </w:r>
      <w:r w:rsidRPr="00807C26">
        <w:rPr>
          <w:rFonts w:ascii="Times New Roman" w:hAnsi="Times New Roman"/>
        </w:rPr>
        <w:tab/>
        <w:t>$100,000</w:t>
      </w:r>
    </w:p>
    <w:p w:rsidR="000B6550" w:rsidRPr="00807C26" w:rsidRDefault="000B6550" w:rsidP="0028632D">
      <w:pPr>
        <w:ind w:left="720" w:firstLine="720"/>
        <w:jc w:val="left"/>
        <w:rPr>
          <w:rFonts w:ascii="Times New Roman" w:hAnsi="Times New Roman"/>
        </w:rPr>
      </w:pPr>
      <w:r w:rsidRPr="00807C26">
        <w:rPr>
          <w:rFonts w:ascii="Times New Roman" w:hAnsi="Times New Roman"/>
        </w:rPr>
        <w:t xml:space="preserve">Budgeted direct manufacturing </w:t>
      </w:r>
      <w:proofErr w:type="spellStart"/>
      <w:r w:rsidRPr="00807C26">
        <w:rPr>
          <w:rFonts w:ascii="Times New Roman" w:hAnsi="Times New Roman"/>
        </w:rPr>
        <w:t>labour</w:t>
      </w:r>
      <w:proofErr w:type="spellEnd"/>
      <w:r w:rsidRPr="00807C26">
        <w:rPr>
          <w:rFonts w:ascii="Times New Roman" w:hAnsi="Times New Roman"/>
        </w:rPr>
        <w:t xml:space="preserve"> costs</w:t>
      </w:r>
      <w:r w:rsidRPr="00807C26">
        <w:rPr>
          <w:rFonts w:ascii="Times New Roman" w:hAnsi="Times New Roman"/>
        </w:rPr>
        <w:tab/>
      </w:r>
      <w:r w:rsidRPr="00807C26">
        <w:rPr>
          <w:rFonts w:ascii="Times New Roman" w:hAnsi="Times New Roman"/>
        </w:rPr>
        <w:tab/>
        <w:t>$200,000</w:t>
      </w:r>
    </w:p>
    <w:p w:rsidR="000B6550" w:rsidRPr="00807C26" w:rsidRDefault="000B6550" w:rsidP="0028632D">
      <w:pPr>
        <w:ind w:left="720" w:firstLine="720"/>
        <w:jc w:val="left"/>
        <w:rPr>
          <w:rFonts w:ascii="Times New Roman" w:hAnsi="Times New Roman"/>
        </w:rPr>
      </w:pPr>
      <w:r w:rsidRPr="00807C26">
        <w:rPr>
          <w:rFonts w:ascii="Times New Roman" w:hAnsi="Times New Roman"/>
        </w:rPr>
        <w:t>Actual manufacturing overhead costs</w:t>
      </w:r>
      <w:r w:rsidRPr="00807C26">
        <w:rPr>
          <w:rFonts w:ascii="Times New Roman" w:hAnsi="Times New Roman"/>
        </w:rPr>
        <w:tab/>
      </w:r>
      <w:r w:rsidRPr="00807C26">
        <w:rPr>
          <w:rFonts w:ascii="Times New Roman" w:hAnsi="Times New Roman"/>
        </w:rPr>
        <w:tab/>
      </w:r>
      <w:r w:rsidRPr="00807C26">
        <w:rPr>
          <w:rFonts w:ascii="Times New Roman" w:hAnsi="Times New Roman"/>
        </w:rPr>
        <w:tab/>
        <w:t>$106,000</w:t>
      </w:r>
    </w:p>
    <w:p w:rsidR="000B6550" w:rsidRPr="00807C26" w:rsidRDefault="000B6550" w:rsidP="0028632D">
      <w:pPr>
        <w:ind w:left="720" w:firstLine="720"/>
        <w:jc w:val="left"/>
        <w:rPr>
          <w:rFonts w:ascii="Times New Roman" w:hAnsi="Times New Roman"/>
        </w:rPr>
      </w:pPr>
      <w:r w:rsidRPr="00807C26">
        <w:rPr>
          <w:rFonts w:ascii="Times New Roman" w:hAnsi="Times New Roman"/>
        </w:rPr>
        <w:t xml:space="preserve">Actual direct manufacturing </w:t>
      </w:r>
      <w:proofErr w:type="spellStart"/>
      <w:r w:rsidRPr="00807C26">
        <w:rPr>
          <w:rFonts w:ascii="Times New Roman" w:hAnsi="Times New Roman"/>
        </w:rPr>
        <w:t>labour</w:t>
      </w:r>
      <w:proofErr w:type="spellEnd"/>
      <w:r w:rsidRPr="00807C26">
        <w:rPr>
          <w:rFonts w:ascii="Times New Roman" w:hAnsi="Times New Roman"/>
        </w:rPr>
        <w:t xml:space="preserve"> costs</w:t>
      </w:r>
      <w:r w:rsidRPr="00807C26">
        <w:rPr>
          <w:rFonts w:ascii="Times New Roman" w:hAnsi="Times New Roman"/>
        </w:rPr>
        <w:tab/>
      </w:r>
      <w:r w:rsidRPr="00807C26">
        <w:rPr>
          <w:rFonts w:ascii="Times New Roman" w:hAnsi="Times New Roman"/>
        </w:rPr>
        <w:tab/>
      </w:r>
      <w:r w:rsidRPr="00807C26">
        <w:rPr>
          <w:rFonts w:ascii="Times New Roman" w:hAnsi="Times New Roman"/>
        </w:rPr>
        <w:tab/>
        <w:t>$220,000</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rPr>
      </w:pPr>
      <w:r w:rsidRPr="00807C26">
        <w:rPr>
          <w:rFonts w:ascii="Times New Roman" w:hAnsi="Times New Roman"/>
        </w:rPr>
        <w:tab/>
        <w:t>Inventory balances on December 31, 2009 were:</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b/>
        </w:rPr>
      </w:pP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w:t>
      </w:r>
      <w:r w:rsidRPr="00807C26">
        <w:rPr>
          <w:rFonts w:ascii="Times New Roman" w:hAnsi="Times New Roman"/>
          <w:b/>
        </w:rPr>
        <w:t>2009 Direct Manufacturing</w:t>
      </w:r>
    </w:p>
    <w:p w:rsidR="000B6550" w:rsidRPr="00807C26" w:rsidRDefault="000B6550" w:rsidP="0028632D">
      <w:pPr>
        <w:ind w:firstLine="720"/>
        <w:jc w:val="left"/>
        <w:rPr>
          <w:rFonts w:ascii="Times New Roman" w:hAnsi="Times New Roman"/>
          <w:b/>
          <w:u w:val="single"/>
        </w:rPr>
      </w:pPr>
      <w:r w:rsidRPr="00807C26">
        <w:rPr>
          <w:rFonts w:ascii="Times New Roman" w:hAnsi="Times New Roman"/>
          <w:b/>
          <w:u w:val="single"/>
        </w:rPr>
        <w:t>Account</w:t>
      </w:r>
      <w:r w:rsidRPr="00807C26">
        <w:rPr>
          <w:rFonts w:ascii="Times New Roman" w:hAnsi="Times New Roman"/>
          <w:b/>
          <w:u w:val="single"/>
        </w:rPr>
        <w:tab/>
      </w:r>
      <w:r w:rsidRPr="00807C26">
        <w:rPr>
          <w:rFonts w:ascii="Times New Roman" w:hAnsi="Times New Roman"/>
          <w:b/>
          <w:u w:val="single"/>
        </w:rPr>
        <w:tab/>
        <w:t>Ending Balance</w:t>
      </w:r>
      <w:r w:rsidRPr="00807C26">
        <w:rPr>
          <w:rFonts w:ascii="Times New Roman" w:hAnsi="Times New Roman"/>
          <w:b/>
          <w:u w:val="single"/>
        </w:rPr>
        <w:tab/>
      </w:r>
      <w:r w:rsidRPr="00807C26">
        <w:rPr>
          <w:rFonts w:ascii="Times New Roman" w:hAnsi="Times New Roman"/>
          <w:b/>
          <w:u w:val="single"/>
        </w:rPr>
        <w:tab/>
      </w:r>
      <w:proofErr w:type="spellStart"/>
      <w:r w:rsidRPr="00807C26">
        <w:rPr>
          <w:rFonts w:ascii="Times New Roman" w:hAnsi="Times New Roman"/>
          <w:b/>
          <w:u w:val="single"/>
        </w:rPr>
        <w:t>Labour</w:t>
      </w:r>
      <w:proofErr w:type="spellEnd"/>
      <w:r w:rsidRPr="00807C26">
        <w:rPr>
          <w:rFonts w:ascii="Times New Roman" w:hAnsi="Times New Roman"/>
          <w:b/>
          <w:u w:val="single"/>
        </w:rPr>
        <w:t xml:space="preserve"> Cost in Ending Balance</w:t>
      </w:r>
    </w:p>
    <w:p w:rsidR="000B6550" w:rsidRPr="00807C26" w:rsidRDefault="000B6550" w:rsidP="0028632D">
      <w:pPr>
        <w:ind w:firstLine="720"/>
        <w:jc w:val="left"/>
        <w:rPr>
          <w:rFonts w:ascii="Times New Roman" w:hAnsi="Times New Roman"/>
          <w:b/>
          <w:u w:val="single"/>
        </w:rPr>
      </w:pPr>
    </w:p>
    <w:p w:rsidR="000B6550" w:rsidRPr="00807C26" w:rsidRDefault="000B6550" w:rsidP="0028632D">
      <w:pPr>
        <w:ind w:firstLine="720"/>
        <w:jc w:val="left"/>
        <w:rPr>
          <w:rFonts w:ascii="Times New Roman" w:hAnsi="Times New Roman"/>
        </w:rPr>
      </w:pPr>
      <w:r w:rsidRPr="00807C26">
        <w:rPr>
          <w:rFonts w:ascii="Times New Roman" w:hAnsi="Times New Roman"/>
        </w:rPr>
        <w:t>Work-in-process</w:t>
      </w:r>
      <w:r w:rsidRPr="00807C26">
        <w:rPr>
          <w:rFonts w:ascii="Times New Roman" w:hAnsi="Times New Roman"/>
        </w:rPr>
        <w:tab/>
        <w:t xml:space="preserve">     $  50,000</w:t>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t>$  20,000</w:t>
      </w:r>
    </w:p>
    <w:p w:rsidR="000B6550" w:rsidRPr="00807C26" w:rsidRDefault="000B6550" w:rsidP="0028632D">
      <w:pPr>
        <w:ind w:firstLine="720"/>
        <w:jc w:val="left"/>
        <w:rPr>
          <w:rFonts w:ascii="Times New Roman" w:hAnsi="Times New Roman"/>
        </w:rPr>
      </w:pPr>
      <w:r w:rsidRPr="00807C26">
        <w:rPr>
          <w:rFonts w:ascii="Times New Roman" w:hAnsi="Times New Roman"/>
        </w:rPr>
        <w:t>Finished goods</w:t>
      </w:r>
      <w:r w:rsidRPr="00807C26">
        <w:rPr>
          <w:rFonts w:ascii="Times New Roman" w:hAnsi="Times New Roman"/>
        </w:rPr>
        <w:tab/>
      </w:r>
      <w:r w:rsidRPr="00807C26">
        <w:rPr>
          <w:rFonts w:ascii="Times New Roman" w:hAnsi="Times New Roman"/>
        </w:rPr>
        <w:tab/>
        <w:t xml:space="preserve">     $240,000</w:t>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t>$  60,000</w:t>
      </w:r>
    </w:p>
    <w:p w:rsidR="000B6550" w:rsidRPr="00807C26" w:rsidRDefault="000B6550" w:rsidP="0028632D">
      <w:pPr>
        <w:ind w:firstLine="720"/>
        <w:jc w:val="left"/>
        <w:rPr>
          <w:rFonts w:ascii="Times New Roman" w:hAnsi="Times New Roman"/>
        </w:rPr>
      </w:pPr>
      <w:r w:rsidRPr="00807C26">
        <w:rPr>
          <w:rFonts w:ascii="Times New Roman" w:hAnsi="Times New Roman"/>
        </w:rPr>
        <w:t>Cost of goods sold</w:t>
      </w:r>
      <w:r w:rsidRPr="00807C26">
        <w:rPr>
          <w:rFonts w:ascii="Times New Roman" w:hAnsi="Times New Roman"/>
        </w:rPr>
        <w:tab/>
        <w:t xml:space="preserve">     $560,000</w:t>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t>$140,000</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b/>
        </w:rPr>
      </w:pPr>
      <w:r w:rsidRPr="00807C26">
        <w:rPr>
          <w:rFonts w:ascii="Times New Roman" w:hAnsi="Times New Roman"/>
          <w:b/>
        </w:rPr>
        <w:t>REQUIRED</w:t>
      </w:r>
    </w:p>
    <w:p w:rsidR="000B6550" w:rsidRPr="00807C26" w:rsidRDefault="000B6550" w:rsidP="0028632D">
      <w:pPr>
        <w:pStyle w:val="ListParagraph"/>
        <w:numPr>
          <w:ilvl w:val="0"/>
          <w:numId w:val="5"/>
        </w:numPr>
        <w:jc w:val="left"/>
        <w:rPr>
          <w:rFonts w:ascii="Times New Roman" w:hAnsi="Times New Roman"/>
        </w:rPr>
      </w:pPr>
      <w:r w:rsidRPr="00807C26">
        <w:rPr>
          <w:rFonts w:ascii="Times New Roman" w:hAnsi="Times New Roman"/>
        </w:rPr>
        <w:t>Calculate the budgeted manufacturing overhead rate.</w:t>
      </w:r>
    </w:p>
    <w:p w:rsidR="000B6550" w:rsidRPr="00807C26" w:rsidRDefault="000B6550" w:rsidP="0028632D">
      <w:pPr>
        <w:pStyle w:val="ListParagraph"/>
        <w:numPr>
          <w:ilvl w:val="0"/>
          <w:numId w:val="5"/>
        </w:numPr>
        <w:jc w:val="left"/>
        <w:rPr>
          <w:rFonts w:ascii="Times New Roman" w:hAnsi="Times New Roman"/>
        </w:rPr>
      </w:pPr>
      <w:r w:rsidRPr="00807C26">
        <w:rPr>
          <w:rFonts w:ascii="Times New Roman" w:hAnsi="Times New Roman"/>
        </w:rPr>
        <w:t xml:space="preserve">Calculate the amount of </w:t>
      </w:r>
      <w:proofErr w:type="spellStart"/>
      <w:r w:rsidRPr="00807C26">
        <w:rPr>
          <w:rFonts w:ascii="Times New Roman" w:hAnsi="Times New Roman"/>
        </w:rPr>
        <w:t>underallocated</w:t>
      </w:r>
      <w:proofErr w:type="spellEnd"/>
      <w:r w:rsidRPr="00807C26">
        <w:rPr>
          <w:rFonts w:ascii="Times New Roman" w:hAnsi="Times New Roman"/>
        </w:rPr>
        <w:t xml:space="preserve"> or </w:t>
      </w:r>
      <w:proofErr w:type="spellStart"/>
      <w:r w:rsidRPr="00807C26">
        <w:rPr>
          <w:rFonts w:ascii="Times New Roman" w:hAnsi="Times New Roman"/>
        </w:rPr>
        <w:t>overallocated</w:t>
      </w:r>
      <w:proofErr w:type="spellEnd"/>
      <w:r w:rsidRPr="00807C26">
        <w:rPr>
          <w:rFonts w:ascii="Times New Roman" w:hAnsi="Times New Roman"/>
        </w:rPr>
        <w:t xml:space="preserve"> manufacturing overhead.</w:t>
      </w:r>
    </w:p>
    <w:p w:rsidR="000B6550" w:rsidRPr="00807C26" w:rsidRDefault="000B6550" w:rsidP="00473EC1">
      <w:pPr>
        <w:pStyle w:val="ListParagraph"/>
        <w:numPr>
          <w:ilvl w:val="0"/>
          <w:numId w:val="5"/>
        </w:numPr>
        <w:jc w:val="left"/>
        <w:rPr>
          <w:rFonts w:ascii="Times New Roman" w:hAnsi="Times New Roman"/>
        </w:rPr>
      </w:pPr>
      <w:r w:rsidRPr="00807C26">
        <w:rPr>
          <w:rFonts w:ascii="Times New Roman" w:hAnsi="Times New Roman"/>
        </w:rPr>
        <w:t xml:space="preserve">Calculate the ending balances in work-in-process, finished goods, and cost of goods sold if </w:t>
      </w:r>
      <w:proofErr w:type="spellStart"/>
      <w:r w:rsidRPr="00807C26">
        <w:rPr>
          <w:rFonts w:ascii="Times New Roman" w:hAnsi="Times New Roman"/>
        </w:rPr>
        <w:t>underallocated</w:t>
      </w:r>
      <w:proofErr w:type="spellEnd"/>
      <w:r w:rsidRPr="00807C26">
        <w:rPr>
          <w:rFonts w:ascii="Times New Roman" w:hAnsi="Times New Roman"/>
        </w:rPr>
        <w:t xml:space="preserve"> or </w:t>
      </w:r>
      <w:proofErr w:type="spellStart"/>
      <w:r w:rsidRPr="00807C26">
        <w:rPr>
          <w:rFonts w:ascii="Times New Roman" w:hAnsi="Times New Roman"/>
        </w:rPr>
        <w:t>overallocated</w:t>
      </w:r>
      <w:proofErr w:type="spellEnd"/>
      <w:r w:rsidRPr="00807C26">
        <w:rPr>
          <w:rFonts w:ascii="Times New Roman" w:hAnsi="Times New Roman"/>
        </w:rPr>
        <w:t xml:space="preserve"> overhead is </w:t>
      </w:r>
      <w:r w:rsidRPr="00807C26">
        <w:rPr>
          <w:rFonts w:ascii="Times New Roman" w:hAnsi="Times New Roman"/>
          <w:b/>
        </w:rPr>
        <w:t xml:space="preserve">prorated </w:t>
      </w:r>
      <w:r w:rsidRPr="00807C26">
        <w:rPr>
          <w:rFonts w:ascii="Times New Roman" w:hAnsi="Times New Roman"/>
        </w:rPr>
        <w:t>based on ending balances (before proration) in each of the three accounts.</w:t>
      </w:r>
    </w:p>
    <w:p w:rsidR="000B6550" w:rsidRPr="00807C26" w:rsidRDefault="000B6550" w:rsidP="00473EC1">
      <w:pPr>
        <w:pStyle w:val="ListParagraph"/>
        <w:numPr>
          <w:ilvl w:val="0"/>
          <w:numId w:val="5"/>
        </w:numPr>
        <w:jc w:val="left"/>
        <w:rPr>
          <w:rFonts w:ascii="Times New Roman" w:hAnsi="Times New Roman"/>
        </w:rPr>
      </w:pPr>
      <w:r w:rsidRPr="00807C26">
        <w:rPr>
          <w:rFonts w:ascii="Times New Roman" w:hAnsi="Times New Roman"/>
        </w:rPr>
        <w:t>Does this disposition method</w:t>
      </w:r>
      <w:r>
        <w:rPr>
          <w:rFonts w:ascii="Times New Roman" w:hAnsi="Times New Roman"/>
        </w:rPr>
        <w:t>(part 3)</w:t>
      </w:r>
      <w:r w:rsidRPr="00807C26">
        <w:rPr>
          <w:rFonts w:ascii="Times New Roman" w:hAnsi="Times New Roman"/>
        </w:rPr>
        <w:t xml:space="preserve"> seem appropriate? Give one pro and one con.</w:t>
      </w:r>
    </w:p>
    <w:p w:rsidR="000B6550" w:rsidRPr="00807C26" w:rsidRDefault="000B6550" w:rsidP="00473EC1">
      <w:pPr>
        <w:rPr>
          <w:rFonts w:ascii="Times New Roman" w:hAnsi="Times New Roman"/>
          <w:lang w:val="en-CA"/>
        </w:rPr>
      </w:pPr>
    </w:p>
    <w:p w:rsidR="000B6550" w:rsidRPr="00C13E5A" w:rsidRDefault="000B6550" w:rsidP="00C13E5A">
      <w:pPr>
        <w:autoSpaceDE w:val="0"/>
        <w:autoSpaceDN w:val="0"/>
        <w:adjustRightInd w:val="0"/>
        <w:jc w:val="left"/>
        <w:rPr>
          <w:rFonts w:ascii="Times New Roman" w:hAnsi="Times New Roman"/>
          <w:color w:val="000000"/>
          <w:sz w:val="24"/>
          <w:szCs w:val="24"/>
        </w:rPr>
      </w:pPr>
    </w:p>
    <w:p w:rsidR="000B6550" w:rsidRPr="004D6AB2" w:rsidRDefault="000B6550" w:rsidP="004D6AB2">
      <w:pPr>
        <w:autoSpaceDE w:val="0"/>
        <w:autoSpaceDN w:val="0"/>
        <w:adjustRightInd w:val="0"/>
        <w:jc w:val="left"/>
        <w:rPr>
          <w:rFonts w:ascii="Times New Roman" w:hAnsi="Times New Roman"/>
          <w:i/>
        </w:rPr>
      </w:pPr>
      <w:r>
        <w:rPr>
          <w:rFonts w:ascii="Times New Roman" w:hAnsi="Times New Roman"/>
          <w:i/>
        </w:rPr>
        <w:t>1.</w:t>
      </w:r>
      <w:r w:rsidRPr="004D6AB2">
        <w:rPr>
          <w:rFonts w:ascii="Times New Roman" w:hAnsi="Times New Roman"/>
          <w:i/>
        </w:rPr>
        <w:t>Budgeted manufacturing overhead rate =</w:t>
      </w:r>
    </w:p>
    <w:p w:rsidR="000B6550" w:rsidRPr="004D6AB2" w:rsidRDefault="000B6550" w:rsidP="004D6AB2">
      <w:pPr>
        <w:autoSpaceDE w:val="0"/>
        <w:autoSpaceDN w:val="0"/>
        <w:adjustRightInd w:val="0"/>
        <w:jc w:val="left"/>
        <w:rPr>
          <w:rFonts w:ascii="Times New Roman" w:hAnsi="Times New Roman"/>
          <w:i/>
        </w:rPr>
      </w:pPr>
      <w:r w:rsidRPr="004D6AB2">
        <w:rPr>
          <w:rFonts w:ascii="Times New Roman" w:hAnsi="Times New Roman"/>
          <w:i/>
        </w:rPr>
        <w:t xml:space="preserve">Budgeted manufacturing overhead cost/Budgeted direct manufacturing </w:t>
      </w:r>
      <w:proofErr w:type="spellStart"/>
      <w:r w:rsidRPr="004D6AB2">
        <w:rPr>
          <w:rFonts w:ascii="Times New Roman" w:hAnsi="Times New Roman"/>
          <w:i/>
        </w:rPr>
        <w:t>labour</w:t>
      </w:r>
      <w:proofErr w:type="spellEnd"/>
      <w:r w:rsidRPr="004D6AB2">
        <w:rPr>
          <w:rFonts w:ascii="Times New Roman" w:hAnsi="Times New Roman"/>
          <w:i/>
        </w:rPr>
        <w:t xml:space="preserve"> cost</w:t>
      </w:r>
    </w:p>
    <w:p w:rsidR="000B6550" w:rsidRPr="004D6AB2" w:rsidRDefault="000B6550" w:rsidP="004D6AB2">
      <w:pPr>
        <w:autoSpaceDE w:val="0"/>
        <w:autoSpaceDN w:val="0"/>
        <w:adjustRightInd w:val="0"/>
        <w:jc w:val="left"/>
        <w:rPr>
          <w:rFonts w:ascii="Times New Roman" w:hAnsi="Times New Roman"/>
          <w:i/>
        </w:rPr>
      </w:pPr>
      <w:r w:rsidRPr="004D6AB2">
        <w:rPr>
          <w:rFonts w:ascii="Times New Roman" w:hAnsi="Times New Roman"/>
          <w:i/>
        </w:rPr>
        <w:t xml:space="preserve">$100,000/$200,000 = 50% of direct manufacturing </w:t>
      </w:r>
      <w:proofErr w:type="spellStart"/>
      <w:r w:rsidRPr="004D6AB2">
        <w:rPr>
          <w:rFonts w:ascii="Times New Roman" w:hAnsi="Times New Roman"/>
          <w:i/>
        </w:rPr>
        <w:t>labour</w:t>
      </w:r>
      <w:proofErr w:type="spellEnd"/>
      <w:r w:rsidRPr="004D6AB2">
        <w:rPr>
          <w:rFonts w:ascii="Times New Roman" w:hAnsi="Times New Roman"/>
          <w:i/>
        </w:rPr>
        <w:t xml:space="preserve"> cost</w:t>
      </w:r>
      <w:r>
        <w:rPr>
          <w:rFonts w:ascii="Times New Roman" w:hAnsi="Times New Roman"/>
          <w:i/>
        </w:rPr>
        <w:t xml:space="preserve"> </w:t>
      </w:r>
      <w:r w:rsidRPr="00A60BA1">
        <w:rPr>
          <w:rFonts w:ascii="BookAntiqua" w:hAnsi="BookAntiqua" w:cs="BookAntiqua"/>
          <w:i/>
          <w:sz w:val="24"/>
          <w:szCs w:val="24"/>
          <w:highlight w:val="red"/>
        </w:rPr>
        <w:t>2</w:t>
      </w:r>
    </w:p>
    <w:p w:rsidR="000B6550" w:rsidRPr="004D6AB2" w:rsidRDefault="000B6550" w:rsidP="004D6AB2">
      <w:pPr>
        <w:autoSpaceDE w:val="0"/>
        <w:autoSpaceDN w:val="0"/>
        <w:adjustRightInd w:val="0"/>
        <w:jc w:val="left"/>
        <w:rPr>
          <w:rFonts w:ascii="Times New Roman" w:hAnsi="Times New Roman"/>
          <w:i/>
        </w:rPr>
      </w:pPr>
    </w:p>
    <w:p w:rsidR="000B6550" w:rsidRPr="004D6AB2" w:rsidRDefault="000B6550" w:rsidP="004D6AB2">
      <w:pPr>
        <w:autoSpaceDE w:val="0"/>
        <w:autoSpaceDN w:val="0"/>
        <w:adjustRightInd w:val="0"/>
        <w:jc w:val="left"/>
        <w:rPr>
          <w:rFonts w:ascii="Times New Roman" w:hAnsi="Times New Roman"/>
          <w:i/>
        </w:rPr>
      </w:pPr>
      <w:r w:rsidRPr="004D6AB2">
        <w:rPr>
          <w:rFonts w:ascii="Times New Roman" w:hAnsi="Times New Roman"/>
          <w:i/>
        </w:rPr>
        <w:t xml:space="preserve">2. Overhead allocated = 50%×Actual direct manufacturing </w:t>
      </w:r>
      <w:proofErr w:type="spellStart"/>
      <w:r w:rsidRPr="004D6AB2">
        <w:rPr>
          <w:rFonts w:ascii="Times New Roman" w:hAnsi="Times New Roman"/>
          <w:i/>
        </w:rPr>
        <w:t>labour</w:t>
      </w:r>
      <w:proofErr w:type="spellEnd"/>
      <w:r w:rsidRPr="004D6AB2">
        <w:rPr>
          <w:rFonts w:ascii="Times New Roman" w:hAnsi="Times New Roman"/>
          <w:i/>
        </w:rPr>
        <w:t xml:space="preserve"> cost</w:t>
      </w:r>
    </w:p>
    <w:p w:rsidR="000B6550" w:rsidRPr="004D6AB2" w:rsidRDefault="000B6550" w:rsidP="004D6AB2">
      <w:pPr>
        <w:autoSpaceDE w:val="0"/>
        <w:autoSpaceDN w:val="0"/>
        <w:adjustRightInd w:val="0"/>
        <w:jc w:val="left"/>
        <w:rPr>
          <w:rFonts w:ascii="Times New Roman" w:hAnsi="Times New Roman"/>
          <w:i/>
        </w:rPr>
      </w:pPr>
      <w:r w:rsidRPr="004D6AB2">
        <w:rPr>
          <w:rFonts w:ascii="Times New Roman" w:hAnsi="Times New Roman"/>
          <w:i/>
        </w:rPr>
        <w:t>= 50%×$220,000 =$110,000</w:t>
      </w:r>
    </w:p>
    <w:p w:rsidR="000B6550" w:rsidRPr="004D6AB2" w:rsidRDefault="000B6550" w:rsidP="004D6AB2">
      <w:pPr>
        <w:autoSpaceDE w:val="0"/>
        <w:autoSpaceDN w:val="0"/>
        <w:adjustRightInd w:val="0"/>
        <w:jc w:val="left"/>
        <w:rPr>
          <w:rFonts w:ascii="Times New Roman" w:hAnsi="Times New Roman"/>
          <w:i/>
        </w:rPr>
      </w:pPr>
      <w:proofErr w:type="spellStart"/>
      <w:r w:rsidRPr="004D6AB2">
        <w:rPr>
          <w:rFonts w:ascii="Times New Roman" w:hAnsi="Times New Roman"/>
          <w:i/>
        </w:rPr>
        <w:t>Overallocated</w:t>
      </w:r>
      <w:proofErr w:type="spellEnd"/>
      <w:r w:rsidRPr="004D6AB2">
        <w:rPr>
          <w:rFonts w:ascii="Times New Roman" w:hAnsi="Times New Roman"/>
          <w:i/>
        </w:rPr>
        <w:t xml:space="preserve"> plant overhead = Actual plant overhead costs – Allocated plant</w:t>
      </w:r>
    </w:p>
    <w:p w:rsidR="000B6550" w:rsidRPr="004D6AB2" w:rsidRDefault="000B6550" w:rsidP="004D6AB2">
      <w:pPr>
        <w:autoSpaceDE w:val="0"/>
        <w:autoSpaceDN w:val="0"/>
        <w:adjustRightInd w:val="0"/>
        <w:jc w:val="left"/>
        <w:rPr>
          <w:rFonts w:ascii="Times New Roman" w:hAnsi="Times New Roman"/>
          <w:i/>
        </w:rPr>
      </w:pPr>
      <w:r w:rsidRPr="004D6AB2">
        <w:rPr>
          <w:rFonts w:ascii="Times New Roman" w:hAnsi="Times New Roman"/>
          <w:i/>
        </w:rPr>
        <w:t>overhead costs = $106,000 – $110,000 = –$4,000</w:t>
      </w:r>
      <w:r>
        <w:rPr>
          <w:rFonts w:ascii="Times New Roman" w:hAnsi="Times New Roman"/>
          <w:i/>
        </w:rPr>
        <w:t xml:space="preserve"> </w:t>
      </w:r>
      <w:r w:rsidRPr="00A60BA1">
        <w:rPr>
          <w:rFonts w:ascii="BookAntiqua" w:hAnsi="BookAntiqua" w:cs="BookAntiqua"/>
          <w:i/>
          <w:sz w:val="24"/>
          <w:szCs w:val="24"/>
          <w:highlight w:val="red"/>
        </w:rPr>
        <w:t xml:space="preserve">2 </w:t>
      </w:r>
    </w:p>
    <w:p w:rsidR="000B6550" w:rsidRDefault="000B6550" w:rsidP="004D6AB2">
      <w:pPr>
        <w:tabs>
          <w:tab w:val="right" w:leader="dot" w:pos="9360"/>
        </w:tabs>
        <w:jc w:val="both"/>
        <w:rPr>
          <w:rFonts w:ascii="Times New Roman" w:hAnsi="Times New Roman"/>
          <w:i/>
        </w:rPr>
      </w:pPr>
      <w:proofErr w:type="spellStart"/>
      <w:r w:rsidRPr="00A60BA1">
        <w:rPr>
          <w:rFonts w:ascii="Times New Roman" w:hAnsi="Times New Roman"/>
          <w:b/>
          <w:i/>
        </w:rPr>
        <w:t>Ove</w:t>
      </w:r>
      <w:r w:rsidRPr="004D6AB2">
        <w:rPr>
          <w:rFonts w:ascii="Times New Roman" w:hAnsi="Times New Roman"/>
          <w:i/>
        </w:rPr>
        <w:t>rallocated</w:t>
      </w:r>
      <w:proofErr w:type="spellEnd"/>
      <w:r w:rsidRPr="004D6AB2">
        <w:rPr>
          <w:rFonts w:ascii="Times New Roman" w:hAnsi="Times New Roman"/>
          <w:i/>
        </w:rPr>
        <w:t xml:space="preserve"> plant overhead = $4,000</w:t>
      </w:r>
      <w:r>
        <w:rPr>
          <w:rFonts w:ascii="Times New Roman" w:hAnsi="Times New Roman"/>
          <w:i/>
        </w:rPr>
        <w:t xml:space="preserve"> </w:t>
      </w:r>
      <w:r w:rsidRPr="00A60BA1">
        <w:rPr>
          <w:rFonts w:ascii="BookAntiqua" w:hAnsi="BookAntiqua" w:cs="BookAntiqua"/>
          <w:i/>
          <w:sz w:val="24"/>
          <w:szCs w:val="24"/>
          <w:highlight w:val="red"/>
        </w:rPr>
        <w:t xml:space="preserve">2 </w:t>
      </w:r>
    </w:p>
    <w:p w:rsidR="000B6550" w:rsidRDefault="000B6550" w:rsidP="004D6AB2">
      <w:pPr>
        <w:tabs>
          <w:tab w:val="right" w:leader="dot" w:pos="9360"/>
        </w:tabs>
        <w:jc w:val="both"/>
        <w:rPr>
          <w:rFonts w:ascii="Times New Roman" w:hAnsi="Times New Roman"/>
          <w:i/>
        </w:rPr>
      </w:pPr>
    </w:p>
    <w:p w:rsidR="000B6550" w:rsidRDefault="000B6550" w:rsidP="004D6AB2">
      <w:pPr>
        <w:tabs>
          <w:tab w:val="right" w:leader="dot" w:pos="9360"/>
        </w:tabs>
        <w:jc w:val="both"/>
        <w:rPr>
          <w:rFonts w:ascii="Times New Roman" w:hAnsi="Times New Roman"/>
          <w:i/>
        </w:rPr>
      </w:pPr>
      <w:r>
        <w:rPr>
          <w:rFonts w:ascii="Times New Roman" w:hAnsi="Times New Roman"/>
          <w:i/>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6"/>
        <w:gridCol w:w="1875"/>
        <w:gridCol w:w="1875"/>
        <w:gridCol w:w="1875"/>
        <w:gridCol w:w="1875"/>
      </w:tblGrid>
      <w:tr w:rsidR="000B6550" w:rsidRPr="004D6AB2" w:rsidTr="00B00CFF">
        <w:tc>
          <w:tcPr>
            <w:tcW w:w="2076" w:type="dxa"/>
          </w:tcPr>
          <w:p w:rsidR="000B6550" w:rsidRPr="00B00CFF" w:rsidRDefault="000B6550" w:rsidP="00473EC1">
            <w:pPr>
              <w:rPr>
                <w:rFonts w:ascii="Times New Roman" w:hAnsi="Times New Roman"/>
                <w:i/>
                <w:lang w:val="en-CA"/>
              </w:rPr>
            </w:pPr>
            <w:r w:rsidRPr="00B00CFF">
              <w:rPr>
                <w:rFonts w:ascii="BookAntiqua-Bold" w:hAnsi="BookAntiqua-Bold" w:cs="BookAntiqua-Bold"/>
                <w:b/>
                <w:bCs/>
                <w:i/>
              </w:rPr>
              <w:t>Account</w:t>
            </w:r>
          </w:p>
        </w:tc>
        <w:tc>
          <w:tcPr>
            <w:tcW w:w="1875" w:type="dxa"/>
          </w:tcPr>
          <w:p w:rsidR="000B6550" w:rsidRPr="00B00CFF" w:rsidRDefault="000B6550" w:rsidP="00B00CFF">
            <w:pPr>
              <w:autoSpaceDE w:val="0"/>
              <w:autoSpaceDN w:val="0"/>
              <w:adjustRightInd w:val="0"/>
              <w:jc w:val="left"/>
              <w:rPr>
                <w:rFonts w:ascii="BookAntiqua-Bold" w:hAnsi="BookAntiqua-Bold" w:cs="BookAntiqua-Bold"/>
                <w:b/>
                <w:bCs/>
                <w:i/>
              </w:rPr>
            </w:pPr>
            <w:r w:rsidRPr="00B00CFF">
              <w:rPr>
                <w:rFonts w:ascii="BookAntiqua-Bold" w:hAnsi="BookAntiqua-Bold" w:cs="BookAntiqua-Bold"/>
                <w:b/>
                <w:bCs/>
                <w:i/>
              </w:rPr>
              <w:t>Dec. 31</w:t>
            </w:r>
          </w:p>
          <w:p w:rsidR="000B6550" w:rsidRPr="00B00CFF" w:rsidRDefault="000B6550" w:rsidP="00B00CFF">
            <w:pPr>
              <w:autoSpaceDE w:val="0"/>
              <w:autoSpaceDN w:val="0"/>
              <w:adjustRightInd w:val="0"/>
              <w:jc w:val="left"/>
              <w:rPr>
                <w:rFonts w:ascii="BookAntiqua-Bold" w:hAnsi="BookAntiqua-Bold" w:cs="BookAntiqua-Bold"/>
                <w:b/>
                <w:bCs/>
                <w:i/>
              </w:rPr>
            </w:pPr>
            <w:r w:rsidRPr="00B00CFF">
              <w:rPr>
                <w:rFonts w:ascii="BookAntiqua-Bold" w:hAnsi="BookAntiqua-Bold" w:cs="BookAntiqua-Bold"/>
                <w:b/>
                <w:bCs/>
                <w:i/>
              </w:rPr>
              <w:t>Balance</w:t>
            </w:r>
          </w:p>
          <w:p w:rsidR="000B6550" w:rsidRPr="00B00CFF" w:rsidRDefault="000B6550" w:rsidP="00B00CFF">
            <w:pPr>
              <w:autoSpaceDE w:val="0"/>
              <w:autoSpaceDN w:val="0"/>
              <w:adjustRightInd w:val="0"/>
              <w:jc w:val="left"/>
              <w:rPr>
                <w:rFonts w:ascii="BookAntiqua-Bold" w:hAnsi="BookAntiqua-Bold" w:cs="BookAntiqua-Bold"/>
                <w:b/>
                <w:bCs/>
                <w:i/>
              </w:rPr>
            </w:pPr>
            <w:r w:rsidRPr="00B00CFF">
              <w:rPr>
                <w:rFonts w:ascii="BookAntiqua-Bold" w:hAnsi="BookAntiqua-Bold" w:cs="BookAntiqua-Bold"/>
                <w:b/>
                <w:bCs/>
                <w:i/>
              </w:rPr>
              <w:t>(Before</w:t>
            </w:r>
          </w:p>
          <w:p w:rsidR="000B6550" w:rsidRPr="00B00CFF" w:rsidRDefault="000B6550" w:rsidP="00B00CFF">
            <w:pPr>
              <w:autoSpaceDE w:val="0"/>
              <w:autoSpaceDN w:val="0"/>
              <w:adjustRightInd w:val="0"/>
              <w:jc w:val="left"/>
              <w:rPr>
                <w:rFonts w:ascii="BookAntiqua-Bold" w:hAnsi="BookAntiqua-Bold" w:cs="BookAntiqua-Bold"/>
                <w:b/>
                <w:bCs/>
                <w:i/>
              </w:rPr>
            </w:pPr>
            <w:r w:rsidRPr="00B00CFF">
              <w:rPr>
                <w:rFonts w:ascii="BookAntiqua-Bold" w:hAnsi="BookAntiqua-Bold" w:cs="BookAntiqua-Bold"/>
                <w:b/>
                <w:bCs/>
                <w:i/>
              </w:rPr>
              <w:t>Proration)</w:t>
            </w:r>
          </w:p>
          <w:p w:rsidR="000B6550" w:rsidRPr="00B00CFF" w:rsidRDefault="000B6550" w:rsidP="00B00CFF">
            <w:pPr>
              <w:autoSpaceDE w:val="0"/>
              <w:autoSpaceDN w:val="0"/>
              <w:adjustRightInd w:val="0"/>
              <w:jc w:val="center"/>
              <w:rPr>
                <w:rFonts w:ascii="BookAntiqua-Bold" w:hAnsi="BookAntiqua-Bold" w:cs="BookAntiqua-Bold"/>
                <w:b/>
                <w:bCs/>
                <w:i/>
              </w:rPr>
            </w:pPr>
            <w:r w:rsidRPr="00B00CFF">
              <w:rPr>
                <w:rFonts w:ascii="BookAntiqua-Bold" w:hAnsi="BookAntiqua-Bold" w:cs="BookAntiqua-Bold"/>
                <w:b/>
                <w:bCs/>
                <w:i/>
              </w:rPr>
              <w:t>(1)</w:t>
            </w:r>
          </w:p>
        </w:tc>
        <w:tc>
          <w:tcPr>
            <w:tcW w:w="1875" w:type="dxa"/>
          </w:tcPr>
          <w:p w:rsidR="000B6550" w:rsidRPr="00B00CFF" w:rsidRDefault="000B6550" w:rsidP="00B00CFF">
            <w:pPr>
              <w:autoSpaceDE w:val="0"/>
              <w:autoSpaceDN w:val="0"/>
              <w:adjustRightInd w:val="0"/>
              <w:jc w:val="left"/>
              <w:rPr>
                <w:rFonts w:ascii="BookAntiqua-Bold" w:hAnsi="BookAntiqua-Bold" w:cs="BookAntiqua-Bold"/>
                <w:b/>
                <w:bCs/>
                <w:sz w:val="24"/>
                <w:szCs w:val="24"/>
              </w:rPr>
            </w:pPr>
            <w:r w:rsidRPr="00B00CFF">
              <w:rPr>
                <w:rFonts w:ascii="BookAntiqua-Bold" w:hAnsi="BookAntiqua-Bold" w:cs="BookAntiqua-Bold"/>
                <w:b/>
                <w:bCs/>
                <w:sz w:val="24"/>
                <w:szCs w:val="24"/>
              </w:rPr>
              <w:t>Balance as a</w:t>
            </w:r>
          </w:p>
          <w:p w:rsidR="000B6550" w:rsidRPr="00B00CFF" w:rsidRDefault="000B6550" w:rsidP="00B00CFF">
            <w:pPr>
              <w:autoSpaceDE w:val="0"/>
              <w:autoSpaceDN w:val="0"/>
              <w:adjustRightInd w:val="0"/>
              <w:jc w:val="left"/>
              <w:rPr>
                <w:rFonts w:ascii="BookAntiqua-Bold" w:hAnsi="BookAntiqua-Bold" w:cs="BookAntiqua-Bold"/>
                <w:b/>
                <w:bCs/>
                <w:sz w:val="24"/>
                <w:szCs w:val="24"/>
              </w:rPr>
            </w:pPr>
            <w:r w:rsidRPr="00B00CFF">
              <w:rPr>
                <w:rFonts w:ascii="BookAntiqua-Bold" w:hAnsi="BookAntiqua-Bold" w:cs="BookAntiqua-Bold"/>
                <w:b/>
                <w:bCs/>
                <w:sz w:val="24"/>
                <w:szCs w:val="24"/>
              </w:rPr>
              <w:t>Percent of Total</w:t>
            </w:r>
          </w:p>
          <w:p w:rsidR="000B6550" w:rsidRPr="00B00CFF" w:rsidRDefault="000B6550" w:rsidP="00B00CFF">
            <w:pPr>
              <w:jc w:val="left"/>
              <w:rPr>
                <w:rFonts w:ascii="Times New Roman" w:hAnsi="Times New Roman"/>
                <w:i/>
                <w:lang w:val="en-CA"/>
              </w:rPr>
            </w:pPr>
            <w:r w:rsidRPr="00B00CFF">
              <w:rPr>
                <w:rFonts w:ascii="BookAntiqua-Bold" w:hAnsi="BookAntiqua-Bold" w:cs="BookAntiqua-Bold"/>
                <w:b/>
                <w:bCs/>
                <w:sz w:val="24"/>
                <w:szCs w:val="24"/>
              </w:rPr>
              <w:t>(2) = (1) ÷ $850,000</w:t>
            </w:r>
          </w:p>
        </w:tc>
        <w:tc>
          <w:tcPr>
            <w:tcW w:w="1875" w:type="dxa"/>
          </w:tcPr>
          <w:p w:rsidR="000B6550" w:rsidRPr="00B00CFF" w:rsidRDefault="000B6550" w:rsidP="00B00CFF">
            <w:pPr>
              <w:autoSpaceDE w:val="0"/>
              <w:autoSpaceDN w:val="0"/>
              <w:adjustRightInd w:val="0"/>
              <w:jc w:val="left"/>
              <w:rPr>
                <w:rFonts w:ascii="BookAntiqua-Bold" w:hAnsi="BookAntiqua-Bold" w:cs="BookAntiqua-Bold"/>
                <w:b/>
                <w:bCs/>
                <w:sz w:val="24"/>
                <w:szCs w:val="24"/>
              </w:rPr>
            </w:pPr>
            <w:r w:rsidRPr="00B00CFF">
              <w:rPr>
                <w:rFonts w:ascii="BookAntiqua-Bold" w:hAnsi="BookAntiqua-Bold" w:cs="BookAntiqua-Bold"/>
                <w:b/>
                <w:bCs/>
                <w:sz w:val="24"/>
                <w:szCs w:val="24"/>
              </w:rPr>
              <w:t>Proration of $4,000</w:t>
            </w:r>
          </w:p>
          <w:p w:rsidR="000B6550" w:rsidRPr="00B00CFF" w:rsidRDefault="000B6550" w:rsidP="00B00CFF">
            <w:pPr>
              <w:autoSpaceDE w:val="0"/>
              <w:autoSpaceDN w:val="0"/>
              <w:adjustRightInd w:val="0"/>
              <w:jc w:val="left"/>
              <w:rPr>
                <w:rFonts w:ascii="BookAntiqua-Bold" w:hAnsi="BookAntiqua-Bold" w:cs="BookAntiqua-Bold"/>
                <w:b/>
                <w:bCs/>
                <w:sz w:val="24"/>
                <w:szCs w:val="24"/>
              </w:rPr>
            </w:pPr>
            <w:proofErr w:type="spellStart"/>
            <w:r w:rsidRPr="00B00CFF">
              <w:rPr>
                <w:rFonts w:ascii="BookAntiqua-Bold" w:hAnsi="BookAntiqua-Bold" w:cs="BookAntiqua-Bold"/>
                <w:b/>
                <w:bCs/>
                <w:sz w:val="24"/>
                <w:szCs w:val="24"/>
              </w:rPr>
              <w:t>Overallocated</w:t>
            </w:r>
            <w:proofErr w:type="spellEnd"/>
          </w:p>
          <w:p w:rsidR="000B6550" w:rsidRPr="00B00CFF" w:rsidRDefault="000B6550" w:rsidP="00B00CFF">
            <w:pPr>
              <w:autoSpaceDE w:val="0"/>
              <w:autoSpaceDN w:val="0"/>
              <w:adjustRightInd w:val="0"/>
              <w:jc w:val="left"/>
              <w:rPr>
                <w:rFonts w:ascii="BookAntiqua-Bold" w:hAnsi="BookAntiqua-Bold" w:cs="BookAntiqua-Bold"/>
                <w:b/>
                <w:bCs/>
                <w:sz w:val="24"/>
                <w:szCs w:val="24"/>
              </w:rPr>
            </w:pPr>
            <w:r w:rsidRPr="00B00CFF">
              <w:rPr>
                <w:rFonts w:ascii="BookAntiqua-Bold" w:hAnsi="BookAntiqua-Bold" w:cs="BookAntiqua-Bold"/>
                <w:b/>
                <w:bCs/>
                <w:sz w:val="24"/>
                <w:szCs w:val="24"/>
              </w:rPr>
              <w:t>Manuf. Overhead</w:t>
            </w:r>
          </w:p>
          <w:p w:rsidR="000B6550" w:rsidRPr="00B00CFF" w:rsidRDefault="000B6550" w:rsidP="007A4665">
            <w:pPr>
              <w:rPr>
                <w:rFonts w:ascii="Times New Roman" w:hAnsi="Times New Roman"/>
                <w:i/>
                <w:lang w:val="en-CA"/>
              </w:rPr>
            </w:pPr>
            <w:r w:rsidRPr="00B00CFF">
              <w:rPr>
                <w:rFonts w:ascii="BookAntiqua-Bold" w:hAnsi="BookAntiqua-Bold" w:cs="BookAntiqua-Bold"/>
                <w:b/>
                <w:bCs/>
                <w:sz w:val="24"/>
                <w:szCs w:val="24"/>
              </w:rPr>
              <w:t>(3) = (2)</w:t>
            </w:r>
            <w:r w:rsidRPr="00B00CFF">
              <w:rPr>
                <w:rFonts w:ascii="SymbolMT" w:hAnsi="SymbolMT" w:cs="SymbolMT"/>
                <w:sz w:val="24"/>
                <w:szCs w:val="24"/>
              </w:rPr>
              <w:t xml:space="preserve">× </w:t>
            </w:r>
            <w:r w:rsidRPr="00B00CFF">
              <w:rPr>
                <w:rFonts w:ascii="BookAntiqua-Bold" w:hAnsi="BookAntiqua-Bold" w:cs="BookAntiqua-Bold"/>
                <w:b/>
                <w:bCs/>
                <w:sz w:val="24"/>
                <w:szCs w:val="24"/>
              </w:rPr>
              <w:t>$4,000</w:t>
            </w:r>
          </w:p>
        </w:tc>
        <w:tc>
          <w:tcPr>
            <w:tcW w:w="1875" w:type="dxa"/>
          </w:tcPr>
          <w:p w:rsidR="000B6550" w:rsidRPr="00B00CFF" w:rsidRDefault="000B6550" w:rsidP="00B00CFF">
            <w:pPr>
              <w:autoSpaceDE w:val="0"/>
              <w:autoSpaceDN w:val="0"/>
              <w:adjustRightInd w:val="0"/>
              <w:jc w:val="left"/>
              <w:rPr>
                <w:rFonts w:ascii="BookAntiqua-Bold" w:hAnsi="BookAntiqua-Bold" w:cs="BookAntiqua-Bold"/>
                <w:b/>
                <w:bCs/>
                <w:sz w:val="24"/>
                <w:szCs w:val="24"/>
              </w:rPr>
            </w:pPr>
            <w:r w:rsidRPr="00B00CFF">
              <w:rPr>
                <w:rFonts w:ascii="BookAntiqua-Bold" w:hAnsi="BookAntiqua-Bold" w:cs="BookAntiqua-Bold"/>
                <w:b/>
                <w:bCs/>
                <w:sz w:val="24"/>
                <w:szCs w:val="24"/>
              </w:rPr>
              <w:t>Dec. 31, 2009</w:t>
            </w:r>
          </w:p>
          <w:p w:rsidR="000B6550" w:rsidRPr="00B00CFF" w:rsidRDefault="000B6550" w:rsidP="00B00CFF">
            <w:pPr>
              <w:autoSpaceDE w:val="0"/>
              <w:autoSpaceDN w:val="0"/>
              <w:adjustRightInd w:val="0"/>
              <w:jc w:val="left"/>
              <w:rPr>
                <w:rFonts w:ascii="BookAntiqua-Bold" w:hAnsi="BookAntiqua-Bold" w:cs="BookAntiqua-Bold"/>
                <w:b/>
                <w:bCs/>
                <w:sz w:val="24"/>
                <w:szCs w:val="24"/>
              </w:rPr>
            </w:pPr>
            <w:r w:rsidRPr="00B00CFF">
              <w:rPr>
                <w:rFonts w:ascii="BookAntiqua-Bold" w:hAnsi="BookAntiqua-Bold" w:cs="BookAntiqua-Bold"/>
                <w:b/>
                <w:bCs/>
                <w:sz w:val="24"/>
                <w:szCs w:val="24"/>
              </w:rPr>
              <w:t>Balance</w:t>
            </w:r>
          </w:p>
          <w:p w:rsidR="000B6550" w:rsidRPr="00B00CFF" w:rsidRDefault="000B6550" w:rsidP="00B00CFF">
            <w:pPr>
              <w:autoSpaceDE w:val="0"/>
              <w:autoSpaceDN w:val="0"/>
              <w:adjustRightInd w:val="0"/>
              <w:jc w:val="left"/>
              <w:rPr>
                <w:rFonts w:ascii="BookAntiqua-Bold" w:hAnsi="BookAntiqua-Bold" w:cs="BookAntiqua-Bold"/>
                <w:b/>
                <w:bCs/>
                <w:sz w:val="24"/>
                <w:szCs w:val="24"/>
              </w:rPr>
            </w:pPr>
            <w:r w:rsidRPr="00B00CFF">
              <w:rPr>
                <w:rFonts w:ascii="BookAntiqua-Bold" w:hAnsi="BookAntiqua-Bold" w:cs="BookAntiqua-Bold"/>
                <w:b/>
                <w:bCs/>
                <w:sz w:val="24"/>
                <w:szCs w:val="24"/>
              </w:rPr>
              <w:t>(After</w:t>
            </w:r>
          </w:p>
          <w:p w:rsidR="000B6550" w:rsidRPr="00B00CFF" w:rsidRDefault="000B6550" w:rsidP="00B00CFF">
            <w:pPr>
              <w:autoSpaceDE w:val="0"/>
              <w:autoSpaceDN w:val="0"/>
              <w:adjustRightInd w:val="0"/>
              <w:jc w:val="left"/>
              <w:rPr>
                <w:rFonts w:ascii="BookAntiqua-Bold" w:hAnsi="BookAntiqua-Bold" w:cs="BookAntiqua-Bold"/>
                <w:b/>
                <w:bCs/>
                <w:sz w:val="24"/>
                <w:szCs w:val="24"/>
              </w:rPr>
            </w:pPr>
            <w:r w:rsidRPr="00B00CFF">
              <w:rPr>
                <w:rFonts w:ascii="BookAntiqua-Bold" w:hAnsi="BookAntiqua-Bold" w:cs="BookAntiqua-Bold"/>
                <w:b/>
                <w:bCs/>
                <w:sz w:val="24"/>
                <w:szCs w:val="24"/>
              </w:rPr>
              <w:t>Proration)</w:t>
            </w:r>
          </w:p>
          <w:p w:rsidR="000B6550" w:rsidRPr="00B00CFF" w:rsidRDefault="000B6550" w:rsidP="007A4665">
            <w:pPr>
              <w:rPr>
                <w:rFonts w:ascii="Times New Roman" w:hAnsi="Times New Roman"/>
                <w:i/>
                <w:lang w:val="en-CA"/>
              </w:rPr>
            </w:pPr>
            <w:r w:rsidRPr="00B00CFF">
              <w:rPr>
                <w:rFonts w:ascii="BookAntiqua-Bold" w:hAnsi="BookAntiqua-Bold" w:cs="BookAntiqua-Bold"/>
                <w:b/>
                <w:bCs/>
                <w:sz w:val="24"/>
                <w:szCs w:val="24"/>
              </w:rPr>
              <w:t xml:space="preserve">(4) = (1) </w:t>
            </w:r>
            <w:r w:rsidRPr="00B00CFF">
              <w:rPr>
                <w:rFonts w:ascii="BookAntiqua" w:hAnsi="BookAntiqua" w:cs="BookAntiqua"/>
                <w:sz w:val="24"/>
                <w:szCs w:val="24"/>
              </w:rPr>
              <w:t xml:space="preserve">– </w:t>
            </w:r>
            <w:r w:rsidRPr="00B00CFF">
              <w:rPr>
                <w:rFonts w:ascii="BookAntiqua-Bold" w:hAnsi="BookAntiqua-Bold" w:cs="BookAntiqua-Bold"/>
                <w:b/>
                <w:bCs/>
                <w:sz w:val="24"/>
                <w:szCs w:val="24"/>
              </w:rPr>
              <w:t>(3)</w:t>
            </w:r>
          </w:p>
        </w:tc>
      </w:tr>
      <w:tr w:rsidR="000B6550" w:rsidRPr="004D6AB2" w:rsidTr="00B00CFF">
        <w:tc>
          <w:tcPr>
            <w:tcW w:w="2076"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WIP</w:t>
            </w:r>
          </w:p>
        </w:tc>
        <w:tc>
          <w:tcPr>
            <w:tcW w:w="1875" w:type="dxa"/>
          </w:tcPr>
          <w:p w:rsidR="000B6550" w:rsidRPr="00B00CFF" w:rsidRDefault="000B6550" w:rsidP="00B00CFF">
            <w:pPr>
              <w:autoSpaceDE w:val="0"/>
              <w:autoSpaceDN w:val="0"/>
              <w:adjustRightInd w:val="0"/>
              <w:rPr>
                <w:rFonts w:ascii="BookAntiqua-Bold" w:hAnsi="BookAntiqua-Bold" w:cs="BookAntiqua-Bold"/>
                <w:bCs/>
                <w:i/>
              </w:rPr>
            </w:pPr>
            <w:r w:rsidRPr="00B00CFF">
              <w:rPr>
                <w:rFonts w:ascii="BookAntiqua-Bold" w:hAnsi="BookAntiqua-Bold" w:cs="BookAntiqua-Bold"/>
                <w:bCs/>
                <w:i/>
              </w:rPr>
              <w:t>$50,000</w:t>
            </w:r>
          </w:p>
        </w:tc>
        <w:tc>
          <w:tcPr>
            <w:tcW w:w="1875"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.0588</w:t>
            </w:r>
          </w:p>
        </w:tc>
        <w:tc>
          <w:tcPr>
            <w:tcW w:w="1875"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$235</w:t>
            </w:r>
          </w:p>
        </w:tc>
        <w:tc>
          <w:tcPr>
            <w:tcW w:w="1875"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$49,675</w:t>
            </w:r>
          </w:p>
        </w:tc>
      </w:tr>
      <w:tr w:rsidR="000B6550" w:rsidRPr="004D6AB2" w:rsidTr="00B00CFF">
        <w:tc>
          <w:tcPr>
            <w:tcW w:w="2076"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FG</w:t>
            </w:r>
          </w:p>
        </w:tc>
        <w:tc>
          <w:tcPr>
            <w:tcW w:w="1875" w:type="dxa"/>
          </w:tcPr>
          <w:p w:rsidR="000B6550" w:rsidRPr="00B00CFF" w:rsidRDefault="000B6550" w:rsidP="00B00CFF">
            <w:pPr>
              <w:autoSpaceDE w:val="0"/>
              <w:autoSpaceDN w:val="0"/>
              <w:adjustRightInd w:val="0"/>
              <w:rPr>
                <w:rFonts w:ascii="BookAntiqua-Bold" w:hAnsi="BookAntiqua-Bold" w:cs="BookAntiqua-Bold"/>
                <w:bCs/>
                <w:i/>
              </w:rPr>
            </w:pPr>
            <w:r w:rsidRPr="00B00CFF">
              <w:rPr>
                <w:rFonts w:ascii="BookAntiqua-Bold" w:hAnsi="BookAntiqua-Bold" w:cs="BookAntiqua-Bold"/>
                <w:bCs/>
                <w:i/>
              </w:rPr>
              <w:t>240,000</w:t>
            </w:r>
          </w:p>
        </w:tc>
        <w:tc>
          <w:tcPr>
            <w:tcW w:w="1875"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.2824</w:t>
            </w:r>
          </w:p>
        </w:tc>
        <w:tc>
          <w:tcPr>
            <w:tcW w:w="1875"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1,130</w:t>
            </w:r>
          </w:p>
        </w:tc>
        <w:tc>
          <w:tcPr>
            <w:tcW w:w="1875"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238,870</w:t>
            </w:r>
          </w:p>
        </w:tc>
      </w:tr>
      <w:tr w:rsidR="000B6550" w:rsidRPr="004D6AB2" w:rsidTr="00B00CFF">
        <w:tc>
          <w:tcPr>
            <w:tcW w:w="2076"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COGS</w:t>
            </w:r>
          </w:p>
        </w:tc>
        <w:tc>
          <w:tcPr>
            <w:tcW w:w="1875" w:type="dxa"/>
          </w:tcPr>
          <w:p w:rsidR="000B6550" w:rsidRPr="00B00CFF" w:rsidRDefault="000B6550" w:rsidP="00B00CFF">
            <w:pPr>
              <w:autoSpaceDE w:val="0"/>
              <w:autoSpaceDN w:val="0"/>
              <w:adjustRightInd w:val="0"/>
              <w:rPr>
                <w:rFonts w:ascii="BookAntiqua-Bold" w:hAnsi="BookAntiqua-Bold" w:cs="BookAntiqua-Bold"/>
                <w:bCs/>
                <w:i/>
              </w:rPr>
            </w:pPr>
            <w:r w:rsidRPr="00B00CFF">
              <w:rPr>
                <w:rFonts w:ascii="BookAntiqua-Bold" w:hAnsi="BookAntiqua-Bold" w:cs="BookAntiqua-Bold"/>
                <w:bCs/>
                <w:i/>
              </w:rPr>
              <w:t>560,000</w:t>
            </w:r>
          </w:p>
        </w:tc>
        <w:tc>
          <w:tcPr>
            <w:tcW w:w="1875"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.6588</w:t>
            </w:r>
          </w:p>
        </w:tc>
        <w:tc>
          <w:tcPr>
            <w:tcW w:w="1875"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2,635</w:t>
            </w:r>
          </w:p>
        </w:tc>
        <w:tc>
          <w:tcPr>
            <w:tcW w:w="1875" w:type="dxa"/>
          </w:tcPr>
          <w:p w:rsidR="000B6550" w:rsidRPr="00B00CFF" w:rsidRDefault="000B6550" w:rsidP="003C257D">
            <w:pPr>
              <w:rPr>
                <w:rFonts w:ascii="Times New Roman" w:hAnsi="Times New Roman"/>
                <w:i/>
                <w:lang w:val="en-CA"/>
              </w:rPr>
            </w:pPr>
            <w:r w:rsidRPr="00B00CFF">
              <w:rPr>
                <w:rFonts w:ascii="Times New Roman" w:hAnsi="Times New Roman"/>
                <w:i/>
                <w:lang w:val="en-CA"/>
              </w:rPr>
              <w:t>557365</w:t>
            </w:r>
          </w:p>
        </w:tc>
      </w:tr>
      <w:tr w:rsidR="000B6550" w:rsidRPr="004D6AB2" w:rsidTr="00B00CFF">
        <w:tc>
          <w:tcPr>
            <w:tcW w:w="2076" w:type="dxa"/>
          </w:tcPr>
          <w:p w:rsidR="000B6550" w:rsidRPr="00B00CFF" w:rsidRDefault="000B6550" w:rsidP="00473EC1">
            <w:pPr>
              <w:rPr>
                <w:rFonts w:ascii="Times New Roman" w:hAnsi="Times New Roman"/>
                <w:i/>
                <w:lang w:val="en-CA"/>
              </w:rPr>
            </w:pPr>
            <w:r w:rsidRPr="00B00CFF">
              <w:rPr>
                <w:rFonts w:ascii="Times New Roman" w:hAnsi="Times New Roman"/>
                <w:i/>
                <w:lang w:val="en-CA"/>
              </w:rPr>
              <w:t>Total</w:t>
            </w:r>
          </w:p>
        </w:tc>
        <w:tc>
          <w:tcPr>
            <w:tcW w:w="1875" w:type="dxa"/>
          </w:tcPr>
          <w:p w:rsidR="000B6550" w:rsidRPr="00B00CFF" w:rsidRDefault="000B6550" w:rsidP="00B00CFF">
            <w:pPr>
              <w:autoSpaceDE w:val="0"/>
              <w:autoSpaceDN w:val="0"/>
              <w:adjustRightInd w:val="0"/>
              <w:rPr>
                <w:rFonts w:ascii="BookAntiqua-Bold" w:hAnsi="BookAntiqua-Bold" w:cs="BookAntiqua-Bold"/>
                <w:bCs/>
                <w:i/>
              </w:rPr>
            </w:pPr>
            <w:r w:rsidRPr="00B00CFF">
              <w:rPr>
                <w:rFonts w:ascii="BookAntiqua-Bold" w:hAnsi="BookAntiqua-Bold" w:cs="BookAntiqua-Bold"/>
                <w:bCs/>
                <w:i/>
              </w:rPr>
              <w:t>$850.000</w:t>
            </w:r>
          </w:p>
        </w:tc>
        <w:tc>
          <w:tcPr>
            <w:tcW w:w="1875" w:type="dxa"/>
          </w:tcPr>
          <w:p w:rsidR="000B6550" w:rsidRPr="00B00CFF" w:rsidRDefault="000B6550" w:rsidP="00473EC1">
            <w:pPr>
              <w:rPr>
                <w:rFonts w:ascii="Times New Roman" w:hAnsi="Times New Roman"/>
                <w:i/>
                <w:lang w:val="en-CA"/>
              </w:rPr>
            </w:pPr>
            <w:r>
              <w:rPr>
                <w:rFonts w:ascii="BookAntiqua" w:hAnsi="BookAntiqua" w:cs="BookAntiqua"/>
                <w:i/>
                <w:sz w:val="24"/>
                <w:szCs w:val="24"/>
                <w:highlight w:val="red"/>
              </w:rPr>
              <w:t>3</w:t>
            </w:r>
            <w:r w:rsidRPr="00A60BA1">
              <w:rPr>
                <w:rFonts w:ascii="BookAntiqua" w:hAnsi="BookAntiqua" w:cs="BookAntiqua"/>
                <w:i/>
                <w:sz w:val="24"/>
                <w:szCs w:val="24"/>
                <w:highlight w:val="red"/>
              </w:rPr>
              <w:t xml:space="preserve"> </w:t>
            </w:r>
            <w:r w:rsidRPr="00B00CFF">
              <w:rPr>
                <w:rFonts w:ascii="Times New Roman" w:hAnsi="Times New Roman"/>
                <w:i/>
                <w:lang w:val="en-CA"/>
              </w:rPr>
              <w:t xml:space="preserve"> 1.000</w:t>
            </w:r>
          </w:p>
        </w:tc>
        <w:tc>
          <w:tcPr>
            <w:tcW w:w="1875" w:type="dxa"/>
          </w:tcPr>
          <w:p w:rsidR="000B6550" w:rsidRPr="00B00CFF" w:rsidRDefault="000B6550" w:rsidP="00473EC1">
            <w:pPr>
              <w:rPr>
                <w:rFonts w:ascii="Times New Roman" w:hAnsi="Times New Roman"/>
                <w:i/>
                <w:lang w:val="en-CA"/>
              </w:rPr>
            </w:pPr>
            <w:r>
              <w:rPr>
                <w:rFonts w:ascii="BookAntiqua" w:hAnsi="BookAntiqua" w:cs="BookAntiqua"/>
                <w:i/>
                <w:sz w:val="24"/>
                <w:szCs w:val="24"/>
                <w:highlight w:val="red"/>
              </w:rPr>
              <w:t>2</w:t>
            </w:r>
            <w:r w:rsidRPr="00A60BA1">
              <w:rPr>
                <w:rFonts w:ascii="BookAntiqua" w:hAnsi="BookAntiqua" w:cs="BookAntiqua"/>
                <w:i/>
                <w:sz w:val="24"/>
                <w:szCs w:val="24"/>
                <w:highlight w:val="red"/>
              </w:rPr>
              <w:t xml:space="preserve"> </w:t>
            </w:r>
            <w:r w:rsidRPr="00B00CFF">
              <w:rPr>
                <w:rFonts w:ascii="Times New Roman" w:hAnsi="Times New Roman"/>
                <w:i/>
                <w:lang w:val="en-CA"/>
              </w:rPr>
              <w:t xml:space="preserve"> $4,000</w:t>
            </w:r>
          </w:p>
        </w:tc>
        <w:tc>
          <w:tcPr>
            <w:tcW w:w="1875" w:type="dxa"/>
          </w:tcPr>
          <w:p w:rsidR="000B6550" w:rsidRPr="00B00CFF" w:rsidRDefault="000B6550" w:rsidP="003C257D">
            <w:pPr>
              <w:rPr>
                <w:rFonts w:ascii="Times New Roman" w:hAnsi="Times New Roman"/>
                <w:i/>
                <w:lang w:val="en-CA"/>
              </w:rPr>
            </w:pPr>
            <w:r>
              <w:rPr>
                <w:rFonts w:ascii="BookAntiqua" w:hAnsi="BookAntiqua" w:cs="BookAntiqua"/>
                <w:i/>
                <w:sz w:val="24"/>
                <w:szCs w:val="24"/>
                <w:highlight w:val="red"/>
              </w:rPr>
              <w:t>2</w:t>
            </w:r>
            <w:r w:rsidRPr="00A60BA1">
              <w:rPr>
                <w:rFonts w:ascii="BookAntiqua" w:hAnsi="BookAntiqua" w:cs="BookAntiqua"/>
                <w:i/>
                <w:sz w:val="24"/>
                <w:szCs w:val="24"/>
                <w:highlight w:val="red"/>
              </w:rPr>
              <w:t xml:space="preserve"> </w:t>
            </w:r>
            <w:r w:rsidRPr="00B00CFF">
              <w:rPr>
                <w:rFonts w:ascii="Times New Roman" w:hAnsi="Times New Roman"/>
                <w:i/>
                <w:lang w:val="en-CA"/>
              </w:rPr>
              <w:t xml:space="preserve"> $846,000</w:t>
            </w:r>
          </w:p>
        </w:tc>
      </w:tr>
    </w:tbl>
    <w:p w:rsidR="000B6550" w:rsidRPr="00807C26" w:rsidRDefault="000B6550" w:rsidP="00473EC1">
      <w:pPr>
        <w:rPr>
          <w:rFonts w:ascii="Times New Roman" w:hAnsi="Times New Roman"/>
          <w:lang w:val="en-CA"/>
        </w:rPr>
      </w:pPr>
    </w:p>
    <w:p w:rsidR="000B6550" w:rsidRPr="00807C26" w:rsidRDefault="000B6550" w:rsidP="00473EC1">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473EC1">
      <w:pPr>
        <w:tabs>
          <w:tab w:val="right" w:leader="dot" w:pos="9360"/>
        </w:tabs>
        <w:rPr>
          <w:rFonts w:ascii="Times New Roman" w:hAnsi="Times New Roman"/>
          <w:lang w:val="en-CA"/>
        </w:rPr>
      </w:pPr>
    </w:p>
    <w:p w:rsidR="000B6550" w:rsidRDefault="000B6550" w:rsidP="007A4665">
      <w:pPr>
        <w:tabs>
          <w:tab w:val="right" w:leader="dot" w:pos="9360"/>
        </w:tabs>
        <w:jc w:val="both"/>
        <w:rPr>
          <w:rFonts w:ascii="Times New Roman" w:hAnsi="Times New Roman"/>
          <w:lang w:val="en-CA"/>
        </w:rPr>
      </w:pPr>
      <w:r>
        <w:rPr>
          <w:rFonts w:ascii="Times New Roman" w:hAnsi="Times New Roman"/>
          <w:lang w:val="en-CA"/>
        </w:rPr>
        <w:t xml:space="preserve">4. No? – The </w:t>
      </w:r>
      <w:proofErr w:type="spellStart"/>
      <w:r>
        <w:rPr>
          <w:rFonts w:ascii="Times New Roman" w:hAnsi="Times New Roman"/>
          <w:lang w:val="en-CA"/>
        </w:rPr>
        <w:t>overallocation</w:t>
      </w:r>
      <w:proofErr w:type="spellEnd"/>
      <w:r>
        <w:rPr>
          <w:rFonts w:ascii="Times New Roman" w:hAnsi="Times New Roman"/>
          <w:lang w:val="en-CA"/>
        </w:rPr>
        <w:t xml:space="preserve"> is less than 1% of COGS 4/850 = .5% of COGS?</w:t>
      </w:r>
    </w:p>
    <w:p w:rsidR="000B6550" w:rsidRDefault="000B6550" w:rsidP="007A4665">
      <w:pPr>
        <w:tabs>
          <w:tab w:val="right" w:leader="dot" w:pos="9360"/>
        </w:tabs>
        <w:jc w:val="both"/>
        <w:rPr>
          <w:rFonts w:ascii="Times New Roman" w:hAnsi="Times New Roman"/>
          <w:lang w:val="en-CA"/>
        </w:rPr>
      </w:pPr>
      <w:r>
        <w:rPr>
          <w:rFonts w:ascii="Times New Roman" w:hAnsi="Times New Roman"/>
          <w:lang w:val="en-CA"/>
        </w:rPr>
        <w:t xml:space="preserve">    Yes? - The </w:t>
      </w:r>
      <w:proofErr w:type="spellStart"/>
      <w:r>
        <w:rPr>
          <w:rFonts w:ascii="Times New Roman" w:hAnsi="Times New Roman"/>
          <w:lang w:val="en-CA"/>
        </w:rPr>
        <w:t>overallocation</w:t>
      </w:r>
      <w:proofErr w:type="spellEnd"/>
      <w:r>
        <w:rPr>
          <w:rFonts w:ascii="Times New Roman" w:hAnsi="Times New Roman"/>
          <w:lang w:val="en-CA"/>
        </w:rPr>
        <w:t xml:space="preserve"> is  4% of  OH  =  4/100?</w:t>
      </w:r>
    </w:p>
    <w:p w:rsidR="000B6550" w:rsidRDefault="000B6550" w:rsidP="007A4665">
      <w:pPr>
        <w:tabs>
          <w:tab w:val="right" w:leader="dot" w:pos="9360"/>
        </w:tabs>
        <w:jc w:val="both"/>
        <w:rPr>
          <w:rFonts w:ascii="Times New Roman" w:hAnsi="Times New Roman"/>
          <w:lang w:val="en-CA"/>
        </w:rPr>
      </w:pPr>
      <w:r w:rsidRPr="00A60BA1">
        <w:rPr>
          <w:rFonts w:ascii="BookAntiqua" w:hAnsi="BookAntiqua" w:cs="BookAntiqua"/>
          <w:i/>
          <w:sz w:val="24"/>
          <w:szCs w:val="24"/>
          <w:highlight w:val="red"/>
        </w:rPr>
        <w:t xml:space="preserve">2 </w:t>
      </w:r>
    </w:p>
    <w:p w:rsidR="000B6550" w:rsidRPr="00807C26" w:rsidRDefault="000B6550" w:rsidP="007A4665">
      <w:pPr>
        <w:tabs>
          <w:tab w:val="right" w:leader="dot" w:pos="9360"/>
        </w:tabs>
        <w:jc w:val="center"/>
        <w:rPr>
          <w:rFonts w:ascii="Times New Roman" w:hAnsi="Times New Roman"/>
          <w:lang w:val="en-CA"/>
        </w:rPr>
      </w:pPr>
      <w:r>
        <w:rPr>
          <w:rFonts w:ascii="Times New Roman" w:hAnsi="Times New Roman"/>
          <w:lang w:val="en-CA"/>
        </w:rPr>
        <w:t>…</w:t>
      </w:r>
      <w:r w:rsidRPr="00807C26">
        <w:rPr>
          <w:rFonts w:ascii="Times New Roman" w:hAnsi="Times New Roman"/>
          <w:lang w:val="en-CA"/>
        </w:rPr>
        <w:tab/>
      </w:r>
    </w:p>
    <w:p w:rsidR="000B6550" w:rsidRPr="00807C26" w:rsidRDefault="000B6550" w:rsidP="00473EC1">
      <w:pPr>
        <w:tabs>
          <w:tab w:val="right" w:leader="dot" w:pos="9360"/>
        </w:tabs>
        <w:rPr>
          <w:rFonts w:ascii="Times New Roman" w:hAnsi="Times New Roman"/>
          <w:lang w:val="en-CA"/>
        </w:rPr>
      </w:pPr>
    </w:p>
    <w:p w:rsidR="000B6550" w:rsidRPr="00807C26" w:rsidRDefault="000B6550" w:rsidP="00473EC1">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473EC1">
      <w:pPr>
        <w:rPr>
          <w:rFonts w:ascii="Times New Roman" w:hAnsi="Times New Roman"/>
          <w:lang w:val="en-CA"/>
        </w:rPr>
      </w:pPr>
    </w:p>
    <w:p w:rsidR="000B6550" w:rsidRPr="00807C26" w:rsidRDefault="000B6550" w:rsidP="00473EC1">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473EC1">
      <w:pPr>
        <w:tabs>
          <w:tab w:val="right" w:leader="dot" w:pos="9360"/>
        </w:tabs>
        <w:rPr>
          <w:rFonts w:ascii="Times New Roman" w:hAnsi="Times New Roman"/>
          <w:lang w:val="en-CA"/>
        </w:rPr>
      </w:pPr>
    </w:p>
    <w:p w:rsidR="000B6550" w:rsidRPr="00807C26" w:rsidRDefault="000B6550" w:rsidP="00473EC1">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473EC1">
      <w:pPr>
        <w:rPr>
          <w:rFonts w:ascii="Times New Roman" w:hAnsi="Times New Roman"/>
          <w:lang w:val="en-CA"/>
        </w:rPr>
      </w:pPr>
    </w:p>
    <w:p w:rsidR="000B6550" w:rsidRPr="00807C26" w:rsidRDefault="000B6550" w:rsidP="00473EC1">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473EC1">
      <w:pPr>
        <w:tabs>
          <w:tab w:val="right" w:leader="dot" w:pos="9360"/>
        </w:tabs>
        <w:rPr>
          <w:rFonts w:ascii="Times New Roman" w:hAnsi="Times New Roman"/>
          <w:lang w:val="en-CA"/>
        </w:rPr>
      </w:pPr>
    </w:p>
    <w:p w:rsidR="000B6550" w:rsidRPr="00807C26" w:rsidRDefault="000B6550" w:rsidP="00473EC1">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473EC1">
      <w:pPr>
        <w:tabs>
          <w:tab w:val="right" w:leader="dot" w:pos="9360"/>
        </w:tabs>
        <w:rPr>
          <w:rFonts w:ascii="Times New Roman" w:hAnsi="Times New Roman"/>
          <w:lang w:val="en-CA"/>
        </w:rPr>
      </w:pPr>
    </w:p>
    <w:p w:rsidR="000B6550" w:rsidRPr="00807C26" w:rsidRDefault="000B6550" w:rsidP="00473EC1">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473EC1">
      <w:pPr>
        <w:rPr>
          <w:rFonts w:ascii="Times New Roman" w:hAnsi="Times New Roman"/>
          <w:lang w:val="en-CA"/>
        </w:rPr>
      </w:pPr>
    </w:p>
    <w:p w:rsidR="000B6550" w:rsidRPr="00807C26" w:rsidRDefault="000B6550" w:rsidP="00473EC1">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473EC1">
      <w:pPr>
        <w:tabs>
          <w:tab w:val="right" w:leader="dot" w:pos="9360"/>
        </w:tabs>
        <w:rPr>
          <w:rFonts w:ascii="Times New Roman" w:hAnsi="Times New Roman"/>
          <w:lang w:val="en-CA"/>
        </w:rPr>
      </w:pPr>
    </w:p>
    <w:p w:rsidR="000B6550" w:rsidRPr="00807C26" w:rsidRDefault="000B6550" w:rsidP="00807C26">
      <w:pPr>
        <w:tabs>
          <w:tab w:val="left" w:pos="-1300"/>
          <w:tab w:val="left" w:pos="-720"/>
          <w:tab w:val="left" w:pos="60"/>
        </w:tabs>
        <w:jc w:val="left"/>
        <w:rPr>
          <w:rFonts w:ascii="Times New Roman" w:hAnsi="Times New Roman"/>
        </w:rPr>
      </w:pPr>
      <w:r w:rsidRPr="00F866C0">
        <w:rPr>
          <w:rFonts w:ascii="Times New Roman" w:hAnsi="Times New Roman"/>
          <w:b/>
          <w:sz w:val="28"/>
          <w:szCs w:val="28"/>
          <w:lang w:val="en-CA"/>
        </w:rPr>
        <w:t xml:space="preserve">Question </w:t>
      </w:r>
      <w:r>
        <w:rPr>
          <w:rFonts w:ascii="Times New Roman" w:hAnsi="Times New Roman"/>
          <w:b/>
          <w:sz w:val="28"/>
          <w:szCs w:val="28"/>
          <w:lang w:val="en-CA"/>
        </w:rPr>
        <w:t>3(15)</w:t>
      </w:r>
      <w:r w:rsidRPr="00F866C0">
        <w:rPr>
          <w:rFonts w:ascii="Times New Roman" w:hAnsi="Times New Roman"/>
          <w:b/>
          <w:sz w:val="28"/>
          <w:szCs w:val="28"/>
          <w:lang w:val="en-CA"/>
        </w:rPr>
        <w:t xml:space="preserve"> </w:t>
      </w:r>
      <w:r w:rsidRPr="00807C26">
        <w:rPr>
          <w:rFonts w:ascii="Times New Roman" w:hAnsi="Times New Roman"/>
        </w:rPr>
        <w:t>National Fabricators</w:t>
      </w:r>
      <w:r>
        <w:rPr>
          <w:rFonts w:ascii="Times New Roman" w:hAnsi="Times New Roman"/>
        </w:rPr>
        <w:t>(NF)</w:t>
      </w:r>
      <w:r w:rsidRPr="00807C26">
        <w:rPr>
          <w:rFonts w:ascii="Times New Roman" w:hAnsi="Times New Roman"/>
        </w:rPr>
        <w:t xml:space="preserve">uses a costing system that </w:t>
      </w:r>
      <w:r>
        <w:rPr>
          <w:rFonts w:ascii="Times New Roman" w:hAnsi="Times New Roman"/>
        </w:rPr>
        <w:t xml:space="preserve">currently </w:t>
      </w:r>
      <w:r w:rsidRPr="00807C26">
        <w:rPr>
          <w:rFonts w:ascii="Times New Roman" w:hAnsi="Times New Roman"/>
        </w:rPr>
        <w:t xml:space="preserve">charges its engineering change costs to products using direct </w:t>
      </w:r>
      <w:proofErr w:type="spellStart"/>
      <w:r w:rsidRPr="00807C26">
        <w:rPr>
          <w:rFonts w:ascii="Times New Roman" w:hAnsi="Times New Roman"/>
        </w:rPr>
        <w:t>labour</w:t>
      </w:r>
      <w:proofErr w:type="spellEnd"/>
      <w:r w:rsidRPr="00807C26">
        <w:rPr>
          <w:rFonts w:ascii="Times New Roman" w:hAnsi="Times New Roman"/>
        </w:rPr>
        <w:t xml:space="preserve"> hours as the application base.</w:t>
      </w:r>
      <w:r>
        <w:rPr>
          <w:rFonts w:ascii="Times New Roman" w:hAnsi="Times New Roman"/>
        </w:rPr>
        <w:t xml:space="preserve"> An engineering change requires that production be stopped temporarily; machines are reset incurring engineer time costs and costs for equipment. They are considering a change to their costing method.</w:t>
      </w:r>
      <w:r w:rsidRPr="00807C26">
        <w:rPr>
          <w:rFonts w:ascii="Times New Roman" w:hAnsi="Times New Roman"/>
        </w:rPr>
        <w:t xml:space="preserve">  The following data were collected during activity analysis:</w:t>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left" w:pos="-1300"/>
          <w:tab w:val="left" w:pos="-720"/>
          <w:tab w:val="left" w:pos="60"/>
        </w:tabs>
        <w:jc w:val="left"/>
        <w:rPr>
          <w:rFonts w:ascii="Times New Roman" w:hAnsi="Times New Roman"/>
        </w:rPr>
      </w:pPr>
      <w:r w:rsidRPr="00807C26">
        <w:rPr>
          <w:rFonts w:ascii="Times New Roman" w:hAnsi="Times New Roman"/>
        </w:rPr>
        <w:t>Engineering change costs</w:t>
      </w:r>
      <w:r>
        <w:rPr>
          <w:rFonts w:ascii="Times New Roman" w:hAnsi="Times New Roman"/>
        </w:rPr>
        <w:t>:</w:t>
      </w:r>
    </w:p>
    <w:p w:rsidR="000B6550" w:rsidRPr="00807C26" w:rsidRDefault="000B6550" w:rsidP="00807C26">
      <w:pPr>
        <w:tabs>
          <w:tab w:val="left" w:pos="-1300"/>
          <w:tab w:val="left" w:pos="-720"/>
          <w:tab w:val="left" w:pos="60"/>
        </w:tabs>
        <w:jc w:val="left"/>
        <w:rPr>
          <w:rFonts w:ascii="Times New Roman" w:hAnsi="Times New Roman"/>
        </w:rPr>
      </w:pPr>
      <w:r w:rsidRPr="00807C26">
        <w:rPr>
          <w:rFonts w:ascii="Times New Roman" w:hAnsi="Times New Roman"/>
        </w:rPr>
        <w:t xml:space="preserve">   Production based:  per direct </w:t>
      </w:r>
      <w:proofErr w:type="spellStart"/>
      <w:r w:rsidRPr="00807C26">
        <w:rPr>
          <w:rFonts w:ascii="Times New Roman" w:hAnsi="Times New Roman"/>
        </w:rPr>
        <w:t>labour</w:t>
      </w:r>
      <w:proofErr w:type="spellEnd"/>
      <w:r w:rsidRPr="00807C26">
        <w:rPr>
          <w:rFonts w:ascii="Times New Roman" w:hAnsi="Times New Roman"/>
        </w:rPr>
        <w:t xml:space="preserve"> hour</w:t>
      </w:r>
      <w:r>
        <w:rPr>
          <w:rFonts w:ascii="Times New Roman" w:hAnsi="Times New Roman"/>
        </w:rPr>
        <w:t>,</w:t>
      </w:r>
      <w:r w:rsidRPr="00807C26">
        <w:rPr>
          <w:rFonts w:ascii="Times New Roman" w:hAnsi="Times New Roman"/>
        </w:rPr>
        <w:t xml:space="preserve"> $3.00 per direct </w:t>
      </w:r>
      <w:proofErr w:type="spellStart"/>
      <w:r w:rsidRPr="00807C26">
        <w:rPr>
          <w:rFonts w:ascii="Times New Roman" w:hAnsi="Times New Roman"/>
        </w:rPr>
        <w:t>labour</w:t>
      </w:r>
      <w:proofErr w:type="spellEnd"/>
      <w:r w:rsidRPr="00807C26">
        <w:rPr>
          <w:rFonts w:ascii="Times New Roman" w:hAnsi="Times New Roman"/>
        </w:rPr>
        <w:t xml:space="preserve"> hour</w:t>
      </w:r>
    </w:p>
    <w:p w:rsidR="000B6550" w:rsidRPr="00807C26" w:rsidRDefault="000B6550" w:rsidP="00807C26">
      <w:pPr>
        <w:tabs>
          <w:tab w:val="left" w:pos="-1300"/>
          <w:tab w:val="left" w:pos="-720"/>
          <w:tab w:val="left" w:pos="60"/>
        </w:tabs>
        <w:jc w:val="left"/>
        <w:rPr>
          <w:rFonts w:ascii="Times New Roman" w:hAnsi="Times New Roman"/>
        </w:rPr>
      </w:pPr>
      <w:r w:rsidRPr="00807C26">
        <w:rPr>
          <w:rFonts w:ascii="Times New Roman" w:hAnsi="Times New Roman"/>
        </w:rPr>
        <w:t xml:space="preserve">   </w:t>
      </w:r>
      <w:proofErr w:type="spellStart"/>
      <w:r w:rsidRPr="00807C26">
        <w:rPr>
          <w:rFonts w:ascii="Times New Roman" w:hAnsi="Times New Roman"/>
        </w:rPr>
        <w:t>Acitivity</w:t>
      </w:r>
      <w:proofErr w:type="spellEnd"/>
      <w:r w:rsidRPr="00807C26">
        <w:rPr>
          <w:rFonts w:ascii="Times New Roman" w:hAnsi="Times New Roman"/>
        </w:rPr>
        <w:t xml:space="preserve"> based: Per engineering change</w:t>
      </w:r>
      <w:r>
        <w:rPr>
          <w:rFonts w:ascii="Times New Roman" w:hAnsi="Times New Roman"/>
        </w:rPr>
        <w:t>,</w:t>
      </w:r>
      <w:r w:rsidRPr="00807C26">
        <w:rPr>
          <w:rFonts w:ascii="Times New Roman" w:hAnsi="Times New Roman"/>
        </w:rPr>
        <w:t xml:space="preserve"> $1,000 per change</w:t>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left" w:pos="-1300"/>
          <w:tab w:val="left" w:pos="-720"/>
          <w:tab w:val="left" w:pos="60"/>
        </w:tabs>
        <w:jc w:val="left"/>
        <w:rPr>
          <w:rFonts w:ascii="Times New Roman" w:hAnsi="Times New Roman"/>
        </w:rPr>
      </w:pPr>
      <w:r>
        <w:rPr>
          <w:rFonts w:ascii="Times New Roman" w:hAnsi="Times New Roman"/>
        </w:rPr>
        <w:t>Production data for p</w:t>
      </w:r>
      <w:r w:rsidRPr="00807C26">
        <w:rPr>
          <w:rFonts w:ascii="Times New Roman" w:hAnsi="Times New Roman"/>
        </w:rPr>
        <w:t>roducts produced this period</w:t>
      </w:r>
    </w:p>
    <w:p w:rsidR="000B6550" w:rsidRPr="00807C26" w:rsidRDefault="000B6550" w:rsidP="00807C26">
      <w:pPr>
        <w:tabs>
          <w:tab w:val="left" w:pos="-1300"/>
          <w:tab w:val="left" w:pos="-720"/>
          <w:tab w:val="left" w:pos="60"/>
        </w:tabs>
        <w:ind w:left="5040" w:hanging="1440"/>
        <w:jc w:val="left"/>
        <w:rPr>
          <w:rFonts w:ascii="Times New Roman" w:hAnsi="Times New Roman"/>
          <w:lang w:val="fr-FR"/>
        </w:rPr>
      </w:pPr>
      <w:r w:rsidRPr="00807C26">
        <w:rPr>
          <w:rFonts w:ascii="Times New Roman" w:hAnsi="Times New Roman"/>
          <w:smallCaps/>
        </w:rPr>
        <w:tab/>
      </w:r>
      <w:proofErr w:type="spellStart"/>
      <w:r w:rsidRPr="00807C26">
        <w:rPr>
          <w:rFonts w:ascii="Times New Roman" w:hAnsi="Times New Roman"/>
          <w:smallCaps/>
          <w:lang w:val="fr-FR"/>
        </w:rPr>
        <w:t>Gees</w:t>
      </w:r>
      <w:proofErr w:type="spellEnd"/>
      <w:r w:rsidRPr="00807C26">
        <w:rPr>
          <w:rFonts w:ascii="Times New Roman" w:hAnsi="Times New Roman"/>
          <w:lang w:val="fr-FR"/>
        </w:rPr>
        <w:tab/>
      </w:r>
      <w:r w:rsidRPr="00807C26">
        <w:rPr>
          <w:rFonts w:ascii="Times New Roman" w:hAnsi="Times New Roman"/>
          <w:lang w:val="fr-FR"/>
        </w:rPr>
        <w:tab/>
      </w:r>
      <w:r w:rsidRPr="00807C26">
        <w:rPr>
          <w:rFonts w:ascii="Times New Roman" w:hAnsi="Times New Roman"/>
          <w:smallCaps/>
          <w:lang w:val="fr-FR"/>
        </w:rPr>
        <w:t>Aiches</w:t>
      </w:r>
    </w:p>
    <w:p w:rsidR="000B6550" w:rsidRPr="00807C26" w:rsidRDefault="00702508" w:rsidP="00807C26">
      <w:pPr>
        <w:tabs>
          <w:tab w:val="left" w:pos="-1300"/>
          <w:tab w:val="left" w:pos="-720"/>
          <w:tab w:val="left" w:pos="60"/>
        </w:tabs>
        <w:spacing w:line="19" w:lineRule="exact"/>
        <w:jc w:val="left"/>
        <w:rPr>
          <w:rFonts w:ascii="Times New Roman" w:hAnsi="Times New Roman"/>
          <w:lang w:val="fr-FR"/>
        </w:rPr>
      </w:pPr>
      <w:r>
        <w:rPr>
          <w:noProof/>
          <w:lang w:val="en-CA" w:eastAsia="en-CA"/>
        </w:rPr>
        <mc:AlternateContent>
          <mc:Choice Requires="wps">
            <w:drawing>
              <wp:anchor distT="0" distB="0" distL="114300" distR="114300" simplePos="0" relativeHeight="251656192"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in;margin-top:0;width:468pt;height:.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FxxcwIAAPcEAAAOAAAAZHJzL2Uyb0RvYy54bWysVG1v0zAQ/o7Ef7D8vc3L0q6Jlk7bShHS&#10;gInBD3BtJ7FwbGO7TQfiv3N22tLBlwnRD64vdz4/99xzvrre9xLtuHVCqxpn0xQjrqhmQrU1/vJ5&#10;PVlg5DxRjEiteI2fuMPXy9evrgZT8Vx3WjJuESRRrhpMjTvvTZUkjna8J26qDVfgbLTtiQfTtgmz&#10;ZIDsvUzyNJ0ng7bMWE25c/B1NTrxMuZvGk79x6Zx3CNZY8Dm42rjuglrsrwiVWuJ6QQ9wCD/gKIn&#10;QsGlp1Qr4gnaWvFXql5Qq51u/JTqPtFNIyiPNUA1WfpHNY8dMTzWAuQ4c6LJ/b+09MPuwSLBapxj&#10;pEgPLfoEpBHVSo4uAj2DcRVEPZoHGwp05l7Trw4pfddBFL+xVg8dJwxAZSE+eXYgGA6Oos3wXjPI&#10;TrZeR6b2je1DQuAA7WNDnk4N4XuPKHyclcXFPIW+UfBleTqfxRtIdTxsrPNvue5R2NTYAvSYnOzu&#10;nQ9gSHUMieC1FGwtpIyGbTd30qIdCdqIv0N2dx4mVQhWOhwbM45fACPcEXwBbez1jzLLi/Q2Lyfr&#10;+eJyUqyL2aS8TBeTNCtvy3lalMVq/TMAzIqqE4xxdS8UP+ouK17W18MEjIqJykNDoC4WdQ7dvazC&#10;XniYQSn6Gi9ONJAqNPWNYlAzqTwRctwnz7FHioGA43+kJEogdH1Uz0azJ1CA1dAh6CW8FrDptP2O&#10;0QCTV2P3bUssx0i+U6CiMiuKMKrRKGaXORj23LM59xBFIVWNPUbj9s6P4701VrQd3JRFYpS+AeU1&#10;IqoiqHJEddArTFes4PAShPE9t2PU7/dq+QsAAP//AwBQSwMEFAAGAAgAAAAhAN6QXaPZAAAABwEA&#10;AA8AAABkcnMvZG93bnJldi54bWxMj0FPwzAMhe9I/IfISNxYAitV6ZpOgMQVaR0Xbmlj2mqNE5ps&#10;K/8e7wQX61nPeu9ztV3cJE44x9GThvuVAoHUeTtSr+Fj/3ZXgIjJkDWTJ9TwgxG29fVVZUrrz7TD&#10;U5N6wSEUS6NhSCmUUsZuQGfiygck9r787Ezide6lnc2Zw90kH5TKpTMjccNgAr4O2B2ao+Pez3Wj&#10;QvH90pN7z3ZtHtZt/qj17c3yvAGRcEl/x3DBZ3Soman1R7JRTLxnGf+SNPC82KpQrFpWTyDrSv7n&#10;r38BAAD//wMAUEsBAi0AFAAGAAgAAAAhALaDOJL+AAAA4QEAABMAAAAAAAAAAAAAAAAAAAAAAFtD&#10;b250ZW50X1R5cGVzXS54bWxQSwECLQAUAAYACAAAACEAOP0h/9YAAACUAQAACwAAAAAAAAAAAAAA&#10;AAAvAQAAX3JlbHMvLnJlbHNQSwECLQAUAAYACAAAACEAr3BccXMCAAD3BAAADgAAAAAAAAAAAAAA&#10;AAAuAgAAZHJzL2Uyb0RvYy54bWxQSwECLQAUAAYACAAAACEA3pBdo9kAAAAHAQAADwAAAAAAAAAA&#10;AAAAAADNBAAAZHJzL2Rvd25yZXYueG1sUEsFBgAAAAAEAAQA8wAAANMFAAAAAA==&#10;" o:allowincell="f" fillcolor="black" stroked="f" strokeweight="0">
                <w10:wrap anchorx="page"/>
                <w10:anchorlock/>
              </v:rect>
            </w:pict>
          </mc:Fallback>
        </mc:AlternateContent>
      </w:r>
    </w:p>
    <w:p w:rsidR="000B6550" w:rsidRPr="00807C26" w:rsidRDefault="000B6550" w:rsidP="00807C26">
      <w:pPr>
        <w:tabs>
          <w:tab w:val="left" w:pos="-1300"/>
          <w:tab w:val="left" w:pos="-720"/>
          <w:tab w:val="left" w:pos="60"/>
        </w:tabs>
        <w:jc w:val="left"/>
        <w:rPr>
          <w:rFonts w:ascii="Times New Roman" w:hAnsi="Times New Roman"/>
          <w:lang w:val="fr-FR"/>
        </w:rPr>
      </w:pPr>
    </w:p>
    <w:p w:rsidR="000B6550" w:rsidRPr="00807C26" w:rsidRDefault="000B6550" w:rsidP="00807C26">
      <w:pPr>
        <w:tabs>
          <w:tab w:val="left" w:pos="-1300"/>
          <w:tab w:val="left" w:pos="-720"/>
          <w:tab w:val="left" w:pos="60"/>
        </w:tabs>
        <w:ind w:left="5040" w:hanging="4980"/>
        <w:jc w:val="left"/>
        <w:rPr>
          <w:rFonts w:ascii="Times New Roman" w:hAnsi="Times New Roman"/>
          <w:lang w:val="fr-FR"/>
        </w:rPr>
      </w:pPr>
      <w:r w:rsidRPr="00807C26">
        <w:rPr>
          <w:rFonts w:ascii="Times New Roman" w:hAnsi="Times New Roman"/>
          <w:lang w:val="fr-FR"/>
        </w:rPr>
        <w:t>Production Volume</w:t>
      </w:r>
      <w:r w:rsidRPr="00807C26">
        <w:rPr>
          <w:rFonts w:ascii="Times New Roman" w:hAnsi="Times New Roman"/>
          <w:lang w:val="fr-FR"/>
        </w:rPr>
        <w:tab/>
        <w:t xml:space="preserve">  1,000 </w:t>
      </w:r>
      <w:proofErr w:type="spellStart"/>
      <w:r w:rsidRPr="00807C26">
        <w:rPr>
          <w:rFonts w:ascii="Times New Roman" w:hAnsi="Times New Roman"/>
          <w:lang w:val="fr-FR"/>
        </w:rPr>
        <w:t>units</w:t>
      </w:r>
      <w:proofErr w:type="spellEnd"/>
      <w:r w:rsidRPr="00807C26">
        <w:rPr>
          <w:rFonts w:ascii="Times New Roman" w:hAnsi="Times New Roman"/>
          <w:lang w:val="fr-FR"/>
        </w:rPr>
        <w:tab/>
        <w:t xml:space="preserve">       500 </w:t>
      </w:r>
      <w:proofErr w:type="spellStart"/>
      <w:r w:rsidRPr="00807C26">
        <w:rPr>
          <w:rFonts w:ascii="Times New Roman" w:hAnsi="Times New Roman"/>
          <w:lang w:val="fr-FR"/>
        </w:rPr>
        <w:t>units</w:t>
      </w:r>
      <w:proofErr w:type="spellEnd"/>
    </w:p>
    <w:p w:rsidR="000B6550" w:rsidRPr="00807C26" w:rsidRDefault="000B6550" w:rsidP="00807C26">
      <w:pPr>
        <w:tabs>
          <w:tab w:val="left" w:pos="-1300"/>
          <w:tab w:val="left" w:pos="-720"/>
          <w:tab w:val="left" w:pos="60"/>
        </w:tabs>
        <w:ind w:left="5040" w:hanging="4980"/>
        <w:jc w:val="left"/>
        <w:rPr>
          <w:rFonts w:ascii="Times New Roman" w:hAnsi="Times New Roman"/>
        </w:rPr>
      </w:pPr>
      <w:r w:rsidRPr="00807C26">
        <w:rPr>
          <w:rFonts w:ascii="Times New Roman" w:hAnsi="Times New Roman"/>
        </w:rPr>
        <w:t>Number of engineering changes</w:t>
      </w:r>
      <w:r w:rsidRPr="00807C26">
        <w:rPr>
          <w:rFonts w:ascii="Times New Roman" w:hAnsi="Times New Roman"/>
        </w:rPr>
        <w:tab/>
        <w:t xml:space="preserve">         2</w:t>
      </w:r>
      <w:r w:rsidRPr="00807C26">
        <w:rPr>
          <w:rFonts w:ascii="Times New Roman" w:hAnsi="Times New Roman"/>
        </w:rPr>
        <w:tab/>
      </w:r>
      <w:r w:rsidRPr="00807C26">
        <w:rPr>
          <w:rFonts w:ascii="Times New Roman" w:hAnsi="Times New Roman"/>
        </w:rPr>
        <w:tab/>
        <w:t xml:space="preserve">         10</w:t>
      </w:r>
    </w:p>
    <w:p w:rsidR="000B6550" w:rsidRPr="00807C26" w:rsidRDefault="000B6550" w:rsidP="00807C26">
      <w:pPr>
        <w:tabs>
          <w:tab w:val="left" w:pos="-1300"/>
          <w:tab w:val="left" w:pos="-720"/>
          <w:tab w:val="left" w:pos="60"/>
        </w:tabs>
        <w:ind w:left="5040" w:hanging="4980"/>
        <w:jc w:val="left"/>
        <w:rPr>
          <w:rFonts w:ascii="Times New Roman" w:hAnsi="Times New Roman"/>
        </w:rPr>
      </w:pPr>
      <w:r w:rsidRPr="00807C26">
        <w:rPr>
          <w:rFonts w:ascii="Times New Roman" w:hAnsi="Times New Roman"/>
        </w:rPr>
        <w:t xml:space="preserve">Direct </w:t>
      </w:r>
      <w:proofErr w:type="spellStart"/>
      <w:r w:rsidRPr="00807C26">
        <w:rPr>
          <w:rFonts w:ascii="Times New Roman" w:hAnsi="Times New Roman"/>
        </w:rPr>
        <w:t>labour</w:t>
      </w:r>
      <w:proofErr w:type="spellEnd"/>
      <w:r w:rsidRPr="00807C26">
        <w:rPr>
          <w:rFonts w:ascii="Times New Roman" w:hAnsi="Times New Roman"/>
        </w:rPr>
        <w:t xml:space="preserve"> hours per unit</w:t>
      </w:r>
      <w:r w:rsidRPr="00807C26">
        <w:rPr>
          <w:rFonts w:ascii="Times New Roman" w:hAnsi="Times New Roman"/>
        </w:rPr>
        <w:tab/>
        <w:t xml:space="preserve">         3</w:t>
      </w:r>
      <w:r w:rsidRPr="00807C26">
        <w:rPr>
          <w:rFonts w:ascii="Times New Roman" w:hAnsi="Times New Roman"/>
        </w:rPr>
        <w:tab/>
      </w:r>
      <w:r w:rsidRPr="00807C26">
        <w:rPr>
          <w:rFonts w:ascii="Times New Roman" w:hAnsi="Times New Roman"/>
        </w:rPr>
        <w:tab/>
        <w:t xml:space="preserve">          2</w:t>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left" w:pos="-1300"/>
          <w:tab w:val="left" w:pos="-720"/>
          <w:tab w:val="left" w:pos="60"/>
        </w:tabs>
        <w:ind w:left="60"/>
        <w:jc w:val="left"/>
        <w:rPr>
          <w:rFonts w:ascii="Times New Roman" w:hAnsi="Times New Roman"/>
        </w:rPr>
      </w:pPr>
      <w:r w:rsidRPr="00807C26">
        <w:rPr>
          <w:rFonts w:ascii="Times New Roman" w:hAnsi="Times New Roman"/>
          <w:b/>
          <w:bCs/>
        </w:rPr>
        <w:t>Required:</w:t>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left" w:pos="-1300"/>
          <w:tab w:val="left" w:pos="-720"/>
          <w:tab w:val="left" w:pos="60"/>
        </w:tabs>
        <w:jc w:val="left"/>
        <w:rPr>
          <w:rFonts w:ascii="Times New Roman" w:hAnsi="Times New Roman"/>
        </w:rPr>
      </w:pPr>
      <w:r w:rsidRPr="00807C26">
        <w:rPr>
          <w:rFonts w:ascii="Times New Roman" w:hAnsi="Times New Roman"/>
        </w:rPr>
        <w:t xml:space="preserve">Calculate the overhead cost of engineering changes per unit of output of Gees and </w:t>
      </w:r>
      <w:proofErr w:type="spellStart"/>
      <w:r w:rsidRPr="00807C26">
        <w:rPr>
          <w:rFonts w:ascii="Times New Roman" w:hAnsi="Times New Roman"/>
        </w:rPr>
        <w:t>Aiches</w:t>
      </w:r>
      <w:proofErr w:type="spellEnd"/>
      <w:r w:rsidRPr="00807C26">
        <w:rPr>
          <w:rFonts w:ascii="Times New Roman" w:hAnsi="Times New Roman"/>
        </w:rPr>
        <w:t xml:space="preserve"> using </w:t>
      </w:r>
    </w:p>
    <w:p w:rsidR="000B6550" w:rsidRDefault="000B6550" w:rsidP="00807C26">
      <w:pPr>
        <w:tabs>
          <w:tab w:val="left" w:pos="-1300"/>
          <w:tab w:val="left" w:pos="-720"/>
          <w:tab w:val="left" w:pos="60"/>
        </w:tabs>
        <w:jc w:val="left"/>
        <w:rPr>
          <w:rFonts w:ascii="Times New Roman" w:hAnsi="Times New Roman"/>
        </w:rPr>
      </w:pPr>
      <w:r w:rsidRPr="00807C26">
        <w:rPr>
          <w:rFonts w:ascii="Times New Roman" w:hAnsi="Times New Roman"/>
        </w:rPr>
        <w:t xml:space="preserve">1) </w:t>
      </w:r>
      <w:r>
        <w:rPr>
          <w:rFonts w:ascii="Times New Roman" w:hAnsi="Times New Roman"/>
        </w:rPr>
        <w:t>T</w:t>
      </w:r>
      <w:r w:rsidRPr="00807C26">
        <w:rPr>
          <w:rFonts w:ascii="Times New Roman" w:hAnsi="Times New Roman"/>
        </w:rPr>
        <w:t xml:space="preserve">he volume based approach(direct </w:t>
      </w:r>
      <w:proofErr w:type="spellStart"/>
      <w:r w:rsidRPr="00807C26">
        <w:rPr>
          <w:rFonts w:ascii="Times New Roman" w:hAnsi="Times New Roman"/>
        </w:rPr>
        <w:t>labour</w:t>
      </w:r>
      <w:proofErr w:type="spellEnd"/>
      <w:r w:rsidRPr="00807C26">
        <w:rPr>
          <w:rFonts w:ascii="Times New Roman" w:hAnsi="Times New Roman"/>
        </w:rPr>
        <w:t xml:space="preserve"> hours) and </w:t>
      </w:r>
    </w:p>
    <w:p w:rsidR="000B6550" w:rsidRDefault="000B6550" w:rsidP="00807C26">
      <w:pPr>
        <w:tabs>
          <w:tab w:val="left" w:pos="-1300"/>
          <w:tab w:val="left" w:pos="-720"/>
          <w:tab w:val="left" w:pos="60"/>
        </w:tabs>
        <w:jc w:val="left"/>
        <w:rPr>
          <w:rFonts w:ascii="Times New Roman" w:hAnsi="Times New Roman"/>
        </w:rPr>
      </w:pPr>
      <w:r w:rsidRPr="00807C26">
        <w:rPr>
          <w:rFonts w:ascii="Times New Roman" w:hAnsi="Times New Roman"/>
        </w:rPr>
        <w:t xml:space="preserve">2) </w:t>
      </w:r>
      <w:r>
        <w:rPr>
          <w:rFonts w:ascii="Times New Roman" w:hAnsi="Times New Roman"/>
        </w:rPr>
        <w:t>T</w:t>
      </w:r>
      <w:r w:rsidRPr="00807C26">
        <w:rPr>
          <w:rFonts w:ascii="Times New Roman" w:hAnsi="Times New Roman"/>
        </w:rPr>
        <w:t>he activity based approach.</w:t>
      </w:r>
    </w:p>
    <w:p w:rsidR="000B6550" w:rsidRDefault="000B6550" w:rsidP="00807C26">
      <w:pPr>
        <w:tabs>
          <w:tab w:val="left" w:pos="-1300"/>
          <w:tab w:val="left" w:pos="-720"/>
          <w:tab w:val="left" w:pos="60"/>
        </w:tabs>
        <w:jc w:val="left"/>
        <w:rPr>
          <w:rFonts w:ascii="Times New Roman" w:hAnsi="Times New Roman"/>
        </w:rPr>
      </w:pPr>
      <w:r>
        <w:rPr>
          <w:rFonts w:ascii="Times New Roman" w:hAnsi="Times New Roman"/>
        </w:rPr>
        <w:t>3)</w:t>
      </w:r>
      <w:r w:rsidRPr="00807C26">
        <w:rPr>
          <w:rFonts w:ascii="Times New Roman" w:hAnsi="Times New Roman"/>
        </w:rPr>
        <w:t xml:space="preserve"> Briefly explain the reasons for the differences in the cost per unit of output. </w:t>
      </w:r>
      <w:r>
        <w:rPr>
          <w:rFonts w:ascii="Times New Roman" w:hAnsi="Times New Roman"/>
        </w:rPr>
        <w:t>Be specific.</w:t>
      </w:r>
    </w:p>
    <w:p w:rsidR="000B6550" w:rsidRPr="00807C26" w:rsidRDefault="000B6550" w:rsidP="00807C26">
      <w:pPr>
        <w:tabs>
          <w:tab w:val="left" w:pos="-1300"/>
          <w:tab w:val="left" w:pos="-720"/>
          <w:tab w:val="left" w:pos="60"/>
        </w:tabs>
        <w:jc w:val="left"/>
        <w:rPr>
          <w:rFonts w:ascii="Times New Roman" w:hAnsi="Times New Roman"/>
        </w:rPr>
      </w:pPr>
      <w:r>
        <w:rPr>
          <w:rFonts w:ascii="Times New Roman" w:hAnsi="Times New Roman"/>
        </w:rPr>
        <w:t xml:space="preserve">4) </w:t>
      </w:r>
      <w:r w:rsidRPr="00807C26">
        <w:rPr>
          <w:rFonts w:ascii="Times New Roman" w:hAnsi="Times New Roman"/>
        </w:rPr>
        <w:t xml:space="preserve">What might be the consequences of using the </w:t>
      </w:r>
      <w:proofErr w:type="spellStart"/>
      <w:r w:rsidRPr="00807C26">
        <w:rPr>
          <w:rFonts w:ascii="Times New Roman" w:hAnsi="Times New Roman"/>
        </w:rPr>
        <w:t>labour</w:t>
      </w:r>
      <w:proofErr w:type="spellEnd"/>
      <w:r w:rsidRPr="00807C26">
        <w:rPr>
          <w:rFonts w:ascii="Times New Roman" w:hAnsi="Times New Roman"/>
        </w:rPr>
        <w:t xml:space="preserve"> based approach – state </w:t>
      </w:r>
      <w:r w:rsidRPr="00807C26">
        <w:rPr>
          <w:rFonts w:ascii="Times New Roman" w:hAnsi="Times New Roman"/>
          <w:b/>
        </w:rPr>
        <w:t>two?</w:t>
      </w:r>
    </w:p>
    <w:p w:rsidR="000B6550" w:rsidRPr="00807C26" w:rsidRDefault="000B6550" w:rsidP="00807C26">
      <w:pPr>
        <w:tabs>
          <w:tab w:val="left" w:pos="-1300"/>
          <w:tab w:val="left" w:pos="-720"/>
          <w:tab w:val="left" w:pos="60"/>
        </w:tabs>
        <w:jc w:val="left"/>
        <w:rPr>
          <w:rFonts w:ascii="Times New Roman" w:hAnsi="Times New Roman"/>
        </w:rPr>
      </w:pPr>
    </w:p>
    <w:p w:rsidR="000B6550" w:rsidRPr="00D22D0A" w:rsidRDefault="000B6550" w:rsidP="00714682">
      <w:pPr>
        <w:tabs>
          <w:tab w:val="left" w:pos="-1300"/>
          <w:tab w:val="left" w:pos="-720"/>
          <w:tab w:val="left" w:pos="60"/>
        </w:tabs>
        <w:jc w:val="left"/>
        <w:rPr>
          <w:rFonts w:ascii="Times New Roman" w:hAnsi="Times New Roman"/>
          <w:i/>
          <w:iCs/>
        </w:rPr>
      </w:pPr>
      <w:r>
        <w:rPr>
          <w:i/>
          <w:iCs/>
        </w:rPr>
        <w:t>1</w:t>
      </w:r>
      <w:r w:rsidRPr="00D22D0A">
        <w:rPr>
          <w:rFonts w:ascii="Times New Roman" w:hAnsi="Times New Roman"/>
          <w:i/>
          <w:iCs/>
        </w:rPr>
        <w:t>. Overhead cost per unit based on DL hour (volume based approach):</w:t>
      </w:r>
    </w:p>
    <w:p w:rsidR="000B6550" w:rsidRPr="00D22D0A" w:rsidRDefault="000B6550" w:rsidP="00714682">
      <w:pPr>
        <w:tabs>
          <w:tab w:val="left" w:pos="-1300"/>
          <w:tab w:val="left" w:pos="-720"/>
          <w:tab w:val="left" w:pos="60"/>
        </w:tabs>
        <w:jc w:val="left"/>
        <w:rPr>
          <w:rFonts w:ascii="Times New Roman" w:hAnsi="Times New Roman"/>
          <w:i/>
          <w:iCs/>
        </w:rPr>
      </w:pPr>
    </w:p>
    <w:p w:rsidR="000B6550" w:rsidRPr="00D22D0A" w:rsidRDefault="000B6550" w:rsidP="00714682">
      <w:pPr>
        <w:tabs>
          <w:tab w:val="left" w:pos="-1300"/>
          <w:tab w:val="left" w:pos="-720"/>
          <w:tab w:val="left" w:pos="60"/>
        </w:tabs>
        <w:ind w:left="5760" w:hanging="5040"/>
        <w:jc w:val="left"/>
        <w:rPr>
          <w:rFonts w:ascii="Times New Roman" w:hAnsi="Times New Roman"/>
          <w:i/>
          <w:iCs/>
        </w:rPr>
      </w:pPr>
      <w:r w:rsidRPr="00D22D0A">
        <w:rPr>
          <w:rFonts w:ascii="Times New Roman" w:hAnsi="Times New Roman"/>
          <w:i/>
          <w:iCs/>
        </w:rPr>
        <w:t>Product Gee:</w:t>
      </w:r>
      <w:r>
        <w:rPr>
          <w:rFonts w:ascii="Times New Roman" w:hAnsi="Times New Roman"/>
          <w:i/>
          <w:iCs/>
        </w:rPr>
        <w:t xml:space="preserve"> </w:t>
      </w:r>
      <w:r w:rsidRPr="00A60BA1">
        <w:rPr>
          <w:rFonts w:ascii="BookAntiqua" w:hAnsi="BookAntiqua" w:cs="BookAntiqua"/>
          <w:i/>
          <w:sz w:val="24"/>
          <w:szCs w:val="24"/>
          <w:highlight w:val="red"/>
        </w:rPr>
        <w:t xml:space="preserve">2 </w:t>
      </w:r>
      <w:r w:rsidRPr="00D22D0A">
        <w:rPr>
          <w:rFonts w:ascii="Times New Roman" w:hAnsi="Times New Roman"/>
          <w:i/>
          <w:iCs/>
        </w:rPr>
        <w:tab/>
        <w:t>$3.00 per DL hour   x   3 DL hours</w:t>
      </w:r>
      <w:r w:rsidRPr="00D22D0A">
        <w:rPr>
          <w:rFonts w:ascii="Times New Roman" w:hAnsi="Times New Roman"/>
          <w:i/>
          <w:iCs/>
        </w:rPr>
        <w:tab/>
        <w:t xml:space="preserve">=   </w:t>
      </w:r>
      <w:r w:rsidRPr="00D22D0A">
        <w:rPr>
          <w:rFonts w:ascii="Times New Roman" w:hAnsi="Times New Roman"/>
          <w:b/>
          <w:bCs/>
          <w:i/>
          <w:iCs/>
        </w:rPr>
        <w:t>$</w:t>
      </w:r>
      <w:r w:rsidRPr="00D22D0A">
        <w:rPr>
          <w:rFonts w:ascii="Times New Roman" w:hAnsi="Times New Roman"/>
          <w:b/>
          <w:bCs/>
          <w:i/>
          <w:iCs/>
          <w:u w:val="double"/>
        </w:rPr>
        <w:t>9.00</w:t>
      </w:r>
      <w:r w:rsidRPr="00D22D0A">
        <w:rPr>
          <w:rFonts w:ascii="Times New Roman" w:hAnsi="Times New Roman"/>
          <w:i/>
          <w:iCs/>
        </w:rPr>
        <w:t xml:space="preserve"> per unit</w:t>
      </w:r>
    </w:p>
    <w:p w:rsidR="000B6550" w:rsidRPr="00D22D0A" w:rsidRDefault="000B6550" w:rsidP="00714682">
      <w:pPr>
        <w:tabs>
          <w:tab w:val="left" w:pos="-1300"/>
          <w:tab w:val="left" w:pos="-720"/>
          <w:tab w:val="left" w:pos="60"/>
        </w:tabs>
        <w:ind w:left="5760" w:hanging="5040"/>
        <w:jc w:val="left"/>
        <w:rPr>
          <w:rFonts w:ascii="Times New Roman" w:hAnsi="Times New Roman"/>
          <w:i/>
          <w:iCs/>
        </w:rPr>
      </w:pPr>
      <w:r w:rsidRPr="00D22D0A">
        <w:rPr>
          <w:rFonts w:ascii="Times New Roman" w:hAnsi="Times New Roman"/>
          <w:i/>
          <w:iCs/>
        </w:rPr>
        <w:t xml:space="preserve">Product </w:t>
      </w:r>
      <w:proofErr w:type="spellStart"/>
      <w:r w:rsidRPr="00D22D0A">
        <w:rPr>
          <w:rFonts w:ascii="Times New Roman" w:hAnsi="Times New Roman"/>
          <w:i/>
          <w:iCs/>
        </w:rPr>
        <w:t>Aich</w:t>
      </w:r>
      <w:proofErr w:type="spellEnd"/>
      <w:r w:rsidRPr="00D22D0A">
        <w:rPr>
          <w:rFonts w:ascii="Times New Roman" w:hAnsi="Times New Roman"/>
          <w:i/>
          <w:iCs/>
        </w:rPr>
        <w:t>:</w:t>
      </w:r>
      <w:r w:rsidRPr="00A60BA1">
        <w:rPr>
          <w:rFonts w:ascii="BookAntiqua" w:hAnsi="BookAntiqua" w:cs="BookAntiqua"/>
          <w:i/>
          <w:sz w:val="24"/>
          <w:szCs w:val="24"/>
          <w:highlight w:val="red"/>
        </w:rPr>
        <w:t xml:space="preserve"> 2 </w:t>
      </w:r>
      <w:r w:rsidRPr="00D22D0A">
        <w:rPr>
          <w:rFonts w:ascii="Times New Roman" w:hAnsi="Times New Roman"/>
          <w:i/>
          <w:iCs/>
        </w:rPr>
        <w:tab/>
        <w:t>$3.00 per DL hour   x   2 DL hours</w:t>
      </w:r>
      <w:r w:rsidRPr="00D22D0A">
        <w:rPr>
          <w:rFonts w:ascii="Times New Roman" w:hAnsi="Times New Roman"/>
          <w:i/>
          <w:iCs/>
        </w:rPr>
        <w:tab/>
        <w:t xml:space="preserve">=   </w:t>
      </w:r>
      <w:r w:rsidRPr="00D22D0A">
        <w:rPr>
          <w:rFonts w:ascii="Times New Roman" w:hAnsi="Times New Roman"/>
          <w:b/>
          <w:bCs/>
          <w:i/>
          <w:iCs/>
        </w:rPr>
        <w:t>$</w:t>
      </w:r>
      <w:r w:rsidRPr="00D22D0A">
        <w:rPr>
          <w:rFonts w:ascii="Times New Roman" w:hAnsi="Times New Roman"/>
          <w:b/>
          <w:bCs/>
          <w:i/>
          <w:iCs/>
          <w:u w:val="double"/>
        </w:rPr>
        <w:t>6.00</w:t>
      </w:r>
      <w:r w:rsidRPr="00D22D0A">
        <w:rPr>
          <w:rFonts w:ascii="Times New Roman" w:hAnsi="Times New Roman"/>
          <w:i/>
          <w:iCs/>
        </w:rPr>
        <w:t xml:space="preserve"> per unit</w:t>
      </w:r>
    </w:p>
    <w:p w:rsidR="000B6550" w:rsidRPr="00D22D0A" w:rsidRDefault="000B6550" w:rsidP="00714682">
      <w:pPr>
        <w:tabs>
          <w:tab w:val="left" w:pos="-1300"/>
          <w:tab w:val="left" w:pos="-720"/>
          <w:tab w:val="left" w:pos="60"/>
        </w:tabs>
        <w:jc w:val="left"/>
        <w:rPr>
          <w:rFonts w:ascii="Times New Roman" w:hAnsi="Times New Roman"/>
          <w:i/>
          <w:iCs/>
        </w:rPr>
      </w:pPr>
    </w:p>
    <w:p w:rsidR="000B6550" w:rsidRPr="00D22D0A" w:rsidRDefault="000B6550" w:rsidP="00714682">
      <w:pPr>
        <w:tabs>
          <w:tab w:val="left" w:pos="-1300"/>
          <w:tab w:val="left" w:pos="-720"/>
          <w:tab w:val="left" w:pos="60"/>
        </w:tabs>
        <w:jc w:val="left"/>
        <w:rPr>
          <w:rFonts w:ascii="Times New Roman" w:hAnsi="Times New Roman"/>
          <w:i/>
          <w:iCs/>
        </w:rPr>
      </w:pPr>
      <w:r w:rsidRPr="00D22D0A">
        <w:rPr>
          <w:rFonts w:ascii="Times New Roman" w:hAnsi="Times New Roman"/>
          <w:i/>
          <w:iCs/>
        </w:rPr>
        <w:t>2. Overhead cost per unit based on engineering change cost activity ( activity based approach):</w:t>
      </w:r>
    </w:p>
    <w:p w:rsidR="000B6550" w:rsidRPr="00D22D0A" w:rsidRDefault="000B6550" w:rsidP="00714682">
      <w:pPr>
        <w:tabs>
          <w:tab w:val="left" w:pos="-1300"/>
          <w:tab w:val="left" w:pos="-720"/>
          <w:tab w:val="left" w:pos="60"/>
        </w:tabs>
        <w:jc w:val="left"/>
        <w:rPr>
          <w:rFonts w:ascii="Times New Roman" w:hAnsi="Times New Roman"/>
          <w:i/>
          <w:iCs/>
        </w:rPr>
      </w:pPr>
    </w:p>
    <w:p w:rsidR="000B6550" w:rsidRPr="00D22D0A" w:rsidRDefault="000B6550" w:rsidP="00714682">
      <w:pPr>
        <w:tabs>
          <w:tab w:val="left" w:pos="-1300"/>
          <w:tab w:val="left" w:pos="-720"/>
          <w:tab w:val="left" w:pos="60"/>
        </w:tabs>
        <w:ind w:left="2160" w:hanging="1440"/>
        <w:jc w:val="left"/>
        <w:rPr>
          <w:rFonts w:ascii="Times New Roman" w:hAnsi="Times New Roman"/>
          <w:i/>
          <w:iCs/>
        </w:rPr>
      </w:pPr>
      <w:r w:rsidRPr="00D22D0A">
        <w:rPr>
          <w:rFonts w:ascii="Times New Roman" w:hAnsi="Times New Roman"/>
          <w:i/>
          <w:iCs/>
        </w:rPr>
        <w:t>Product Gee:</w:t>
      </w:r>
      <w:r w:rsidRPr="00D22D0A">
        <w:rPr>
          <w:rFonts w:ascii="Times New Roman" w:hAnsi="Times New Roman"/>
          <w:i/>
          <w:iCs/>
        </w:rPr>
        <w:tab/>
        <w:t xml:space="preserve">$2,000(2 *1,000)   </w:t>
      </w:r>
      <w:r w:rsidRPr="00D22D0A">
        <w:rPr>
          <w:rFonts w:ascii="Times New Roman" w:hAnsi="Times New Roman"/>
          <w:i/>
          <w:iCs/>
        </w:rPr>
        <w:sym w:font="Symbol" w:char="F0B8"/>
      </w:r>
      <w:r w:rsidRPr="00D22D0A">
        <w:rPr>
          <w:rFonts w:ascii="Times New Roman" w:hAnsi="Times New Roman"/>
          <w:i/>
          <w:iCs/>
        </w:rPr>
        <w:t xml:space="preserve">   1,000 units   =   </w:t>
      </w:r>
      <w:r w:rsidRPr="00D22D0A">
        <w:rPr>
          <w:rFonts w:ascii="Times New Roman" w:hAnsi="Times New Roman"/>
          <w:b/>
          <w:bCs/>
          <w:i/>
          <w:iCs/>
        </w:rPr>
        <w:t>$</w:t>
      </w:r>
      <w:r w:rsidRPr="00D22D0A">
        <w:rPr>
          <w:rFonts w:ascii="Times New Roman" w:hAnsi="Times New Roman"/>
          <w:b/>
          <w:bCs/>
          <w:i/>
          <w:iCs/>
          <w:u w:val="double"/>
        </w:rPr>
        <w:t>2.00</w:t>
      </w:r>
      <w:r w:rsidRPr="00D22D0A">
        <w:rPr>
          <w:rFonts w:ascii="Times New Roman" w:hAnsi="Times New Roman"/>
          <w:i/>
          <w:iCs/>
        </w:rPr>
        <w:t xml:space="preserve"> per unit</w:t>
      </w:r>
      <w:r>
        <w:rPr>
          <w:rFonts w:ascii="Times New Roman" w:hAnsi="Times New Roman"/>
          <w:i/>
          <w:iCs/>
        </w:rPr>
        <w:t xml:space="preserve"> </w:t>
      </w:r>
      <w:r>
        <w:rPr>
          <w:rFonts w:ascii="BookAntiqua" w:hAnsi="BookAntiqua" w:cs="BookAntiqua"/>
          <w:i/>
          <w:sz w:val="24"/>
          <w:szCs w:val="24"/>
          <w:highlight w:val="red"/>
        </w:rPr>
        <w:t>3</w:t>
      </w:r>
      <w:r w:rsidRPr="00A60BA1">
        <w:rPr>
          <w:rFonts w:ascii="BookAntiqua" w:hAnsi="BookAntiqua" w:cs="BookAntiqua"/>
          <w:i/>
          <w:sz w:val="24"/>
          <w:szCs w:val="24"/>
          <w:highlight w:val="red"/>
        </w:rPr>
        <w:t xml:space="preserve"> </w:t>
      </w:r>
    </w:p>
    <w:p w:rsidR="000B6550" w:rsidRPr="00D22D0A" w:rsidRDefault="000B6550" w:rsidP="00714682">
      <w:pPr>
        <w:tabs>
          <w:tab w:val="left" w:pos="-1300"/>
          <w:tab w:val="left" w:pos="-720"/>
          <w:tab w:val="left" w:pos="60"/>
        </w:tabs>
        <w:ind w:left="2160" w:hanging="1440"/>
        <w:jc w:val="left"/>
        <w:rPr>
          <w:rFonts w:ascii="Times New Roman" w:hAnsi="Times New Roman"/>
          <w:i/>
          <w:iCs/>
        </w:rPr>
      </w:pPr>
      <w:r w:rsidRPr="00D22D0A">
        <w:rPr>
          <w:rFonts w:ascii="Times New Roman" w:hAnsi="Times New Roman"/>
          <w:i/>
          <w:iCs/>
        </w:rPr>
        <w:t xml:space="preserve">Product </w:t>
      </w:r>
      <w:proofErr w:type="spellStart"/>
      <w:r w:rsidRPr="00D22D0A">
        <w:rPr>
          <w:rFonts w:ascii="Times New Roman" w:hAnsi="Times New Roman"/>
          <w:i/>
          <w:iCs/>
        </w:rPr>
        <w:t>Aich</w:t>
      </w:r>
      <w:proofErr w:type="spellEnd"/>
      <w:r w:rsidRPr="00D22D0A">
        <w:rPr>
          <w:rFonts w:ascii="Times New Roman" w:hAnsi="Times New Roman"/>
          <w:i/>
          <w:iCs/>
        </w:rPr>
        <w:tab/>
        <w:t xml:space="preserve">$10,000(10*1,000)   </w:t>
      </w:r>
      <w:r w:rsidRPr="00D22D0A">
        <w:rPr>
          <w:rFonts w:ascii="Times New Roman" w:hAnsi="Times New Roman"/>
          <w:i/>
          <w:iCs/>
        </w:rPr>
        <w:sym w:font="Symbol" w:char="F0B8"/>
      </w:r>
      <w:r w:rsidRPr="00D22D0A">
        <w:rPr>
          <w:rFonts w:ascii="Times New Roman" w:hAnsi="Times New Roman"/>
          <w:i/>
          <w:iCs/>
        </w:rPr>
        <w:t xml:space="preserve">    500 units   =   </w:t>
      </w:r>
      <w:r w:rsidRPr="00D22D0A">
        <w:rPr>
          <w:rFonts w:ascii="Times New Roman" w:hAnsi="Times New Roman"/>
          <w:b/>
          <w:bCs/>
          <w:i/>
          <w:iCs/>
        </w:rPr>
        <w:t>$</w:t>
      </w:r>
      <w:r w:rsidRPr="00D22D0A">
        <w:rPr>
          <w:rFonts w:ascii="Times New Roman" w:hAnsi="Times New Roman"/>
          <w:b/>
          <w:bCs/>
          <w:i/>
          <w:iCs/>
          <w:u w:val="double"/>
        </w:rPr>
        <w:t>20.00</w:t>
      </w:r>
      <w:r w:rsidRPr="00D22D0A">
        <w:rPr>
          <w:rFonts w:ascii="Times New Roman" w:hAnsi="Times New Roman"/>
          <w:i/>
          <w:iCs/>
        </w:rPr>
        <w:t xml:space="preserve"> per unit</w:t>
      </w:r>
      <w:r>
        <w:rPr>
          <w:rFonts w:ascii="Times New Roman" w:hAnsi="Times New Roman"/>
          <w:i/>
          <w:iCs/>
        </w:rPr>
        <w:t xml:space="preserve"> </w:t>
      </w:r>
      <w:r>
        <w:rPr>
          <w:rFonts w:ascii="BookAntiqua" w:hAnsi="BookAntiqua" w:cs="BookAntiqua"/>
          <w:i/>
          <w:sz w:val="24"/>
          <w:szCs w:val="24"/>
          <w:highlight w:val="red"/>
        </w:rPr>
        <w:t>3</w:t>
      </w:r>
      <w:r w:rsidRPr="00A60BA1">
        <w:rPr>
          <w:rFonts w:ascii="BookAntiqua" w:hAnsi="BookAntiqua" w:cs="BookAntiqua"/>
          <w:i/>
          <w:sz w:val="24"/>
          <w:szCs w:val="24"/>
          <w:highlight w:val="red"/>
        </w:rPr>
        <w:t xml:space="preserve"> </w:t>
      </w:r>
    </w:p>
    <w:p w:rsidR="000B6550" w:rsidRPr="00D22D0A" w:rsidRDefault="000B6550" w:rsidP="00714682">
      <w:pPr>
        <w:tabs>
          <w:tab w:val="left" w:pos="-1300"/>
          <w:tab w:val="left" w:pos="-720"/>
          <w:tab w:val="left" w:pos="60"/>
        </w:tabs>
        <w:jc w:val="left"/>
        <w:rPr>
          <w:rFonts w:ascii="Times New Roman" w:hAnsi="Times New Roman"/>
          <w:i/>
          <w:iCs/>
        </w:rPr>
      </w:pPr>
    </w:p>
    <w:p w:rsidR="000B6550" w:rsidRPr="00D22D0A" w:rsidRDefault="000B6550" w:rsidP="00714682">
      <w:pPr>
        <w:tabs>
          <w:tab w:val="left" w:pos="-1300"/>
          <w:tab w:val="left" w:pos="-720"/>
          <w:tab w:val="left" w:pos="60"/>
        </w:tabs>
        <w:jc w:val="left"/>
        <w:rPr>
          <w:rFonts w:ascii="Times New Roman" w:hAnsi="Times New Roman"/>
          <w:i/>
          <w:iCs/>
        </w:rPr>
      </w:pPr>
    </w:p>
    <w:p w:rsidR="000B6550" w:rsidRPr="00D22D0A" w:rsidRDefault="000B6550" w:rsidP="00714682">
      <w:pPr>
        <w:tabs>
          <w:tab w:val="left" w:pos="-1300"/>
          <w:tab w:val="left" w:pos="-720"/>
          <w:tab w:val="left" w:pos="60"/>
        </w:tabs>
        <w:jc w:val="left"/>
        <w:rPr>
          <w:rFonts w:ascii="Times New Roman" w:hAnsi="Times New Roman"/>
          <w:i/>
          <w:iCs/>
        </w:rPr>
      </w:pPr>
    </w:p>
    <w:p w:rsidR="000B6550" w:rsidRPr="00D22D0A" w:rsidRDefault="000B6550" w:rsidP="00714682">
      <w:pPr>
        <w:tabs>
          <w:tab w:val="left" w:pos="-1300"/>
          <w:tab w:val="left" w:pos="-720"/>
          <w:tab w:val="left" w:pos="60"/>
        </w:tabs>
        <w:jc w:val="left"/>
        <w:rPr>
          <w:rFonts w:ascii="Times New Roman" w:hAnsi="Times New Roman"/>
          <w:i/>
          <w:iCs/>
        </w:rPr>
      </w:pPr>
      <w:r w:rsidRPr="00D22D0A">
        <w:rPr>
          <w:rFonts w:ascii="Times New Roman" w:hAnsi="Times New Roman"/>
          <w:i/>
          <w:iCs/>
        </w:rPr>
        <w:t xml:space="preserve">3. </w:t>
      </w:r>
      <w:proofErr w:type="spellStart"/>
      <w:r w:rsidRPr="00D22D0A">
        <w:rPr>
          <w:rFonts w:ascii="Times New Roman" w:hAnsi="Times New Roman"/>
          <w:i/>
          <w:iCs/>
        </w:rPr>
        <w:t>Aiches</w:t>
      </w:r>
      <w:proofErr w:type="spellEnd"/>
      <w:r w:rsidRPr="00D22D0A">
        <w:rPr>
          <w:rFonts w:ascii="Times New Roman" w:hAnsi="Times New Roman"/>
          <w:i/>
          <w:iCs/>
        </w:rPr>
        <w:t xml:space="preserve"> are a much heavier user of engineering orders requiring an order for every 50 units on average compared to Gees that require one order for every 500 units on average. </w:t>
      </w:r>
      <w:proofErr w:type="spellStart"/>
      <w:r w:rsidRPr="00D22D0A">
        <w:rPr>
          <w:rFonts w:ascii="Times New Roman" w:hAnsi="Times New Roman"/>
          <w:i/>
          <w:iCs/>
        </w:rPr>
        <w:t>Aiches</w:t>
      </w:r>
      <w:proofErr w:type="spellEnd"/>
      <w:r w:rsidRPr="00D22D0A">
        <w:rPr>
          <w:rFonts w:ascii="Times New Roman" w:hAnsi="Times New Roman"/>
          <w:i/>
          <w:iCs/>
        </w:rPr>
        <w:t xml:space="preserve"> use 10 times, or 1000% more orders as Gees.</w:t>
      </w:r>
    </w:p>
    <w:p w:rsidR="000B6550" w:rsidRPr="00D22D0A" w:rsidRDefault="000B6550" w:rsidP="00714682">
      <w:pPr>
        <w:tabs>
          <w:tab w:val="right" w:leader="dot" w:pos="9360"/>
        </w:tabs>
        <w:jc w:val="left"/>
        <w:rPr>
          <w:rFonts w:ascii="Times New Roman" w:hAnsi="Times New Roman"/>
        </w:rPr>
      </w:pPr>
      <w:r w:rsidRPr="00D22D0A">
        <w:rPr>
          <w:rFonts w:ascii="Times New Roman" w:hAnsi="Times New Roman"/>
          <w:i/>
          <w:iCs/>
        </w:rPr>
        <w:t xml:space="preserve">Comparatively, </w:t>
      </w:r>
      <w:proofErr w:type="spellStart"/>
      <w:r w:rsidRPr="00D22D0A">
        <w:rPr>
          <w:rFonts w:ascii="Times New Roman" w:hAnsi="Times New Roman"/>
          <w:i/>
          <w:iCs/>
        </w:rPr>
        <w:t>Aiches</w:t>
      </w:r>
      <w:proofErr w:type="spellEnd"/>
      <w:r w:rsidRPr="00D22D0A">
        <w:rPr>
          <w:rFonts w:ascii="Times New Roman" w:hAnsi="Times New Roman"/>
          <w:i/>
          <w:iCs/>
        </w:rPr>
        <w:t xml:space="preserve"> require 2 direct </w:t>
      </w:r>
      <w:proofErr w:type="spellStart"/>
      <w:r w:rsidRPr="00D22D0A">
        <w:rPr>
          <w:rFonts w:ascii="Times New Roman" w:hAnsi="Times New Roman"/>
          <w:i/>
          <w:iCs/>
        </w:rPr>
        <w:t>labour</w:t>
      </w:r>
      <w:proofErr w:type="spellEnd"/>
      <w:r w:rsidRPr="00D22D0A">
        <w:rPr>
          <w:rFonts w:ascii="Times New Roman" w:hAnsi="Times New Roman"/>
          <w:i/>
          <w:iCs/>
        </w:rPr>
        <w:t xml:space="preserve"> hours for every unit while Gees require 3 direct </w:t>
      </w:r>
      <w:proofErr w:type="spellStart"/>
      <w:r w:rsidRPr="00D22D0A">
        <w:rPr>
          <w:rFonts w:ascii="Times New Roman" w:hAnsi="Times New Roman"/>
          <w:i/>
          <w:iCs/>
        </w:rPr>
        <w:t>labour</w:t>
      </w:r>
      <w:proofErr w:type="spellEnd"/>
      <w:r w:rsidRPr="00D22D0A">
        <w:rPr>
          <w:rFonts w:ascii="Times New Roman" w:hAnsi="Times New Roman"/>
          <w:i/>
          <w:iCs/>
        </w:rPr>
        <w:t xml:space="preserve"> hour for every unit.   </w:t>
      </w:r>
      <w:proofErr w:type="spellStart"/>
      <w:r w:rsidRPr="00D22D0A">
        <w:rPr>
          <w:rFonts w:ascii="Times New Roman" w:hAnsi="Times New Roman"/>
          <w:i/>
          <w:iCs/>
        </w:rPr>
        <w:t>Aiches</w:t>
      </w:r>
      <w:proofErr w:type="spellEnd"/>
      <w:r w:rsidRPr="00D22D0A">
        <w:rPr>
          <w:rFonts w:ascii="Times New Roman" w:hAnsi="Times New Roman"/>
          <w:i/>
          <w:iCs/>
        </w:rPr>
        <w:t xml:space="preserve"> use 33% </w:t>
      </w:r>
      <w:r w:rsidRPr="00D22D0A">
        <w:rPr>
          <w:rFonts w:ascii="Times New Roman" w:hAnsi="Times New Roman"/>
          <w:b/>
          <w:bCs/>
          <w:i/>
          <w:iCs/>
        </w:rPr>
        <w:t>fewer</w:t>
      </w:r>
      <w:r w:rsidRPr="00D22D0A">
        <w:rPr>
          <w:rFonts w:ascii="Times New Roman" w:hAnsi="Times New Roman"/>
          <w:i/>
          <w:iCs/>
        </w:rPr>
        <w:t xml:space="preserve"> </w:t>
      </w:r>
      <w:proofErr w:type="spellStart"/>
      <w:r w:rsidRPr="00D22D0A">
        <w:rPr>
          <w:rFonts w:ascii="Times New Roman" w:hAnsi="Times New Roman"/>
          <w:i/>
          <w:iCs/>
        </w:rPr>
        <w:t>labour</w:t>
      </w:r>
      <w:proofErr w:type="spellEnd"/>
      <w:r w:rsidRPr="00D22D0A">
        <w:rPr>
          <w:rFonts w:ascii="Times New Roman" w:hAnsi="Times New Roman"/>
          <w:i/>
          <w:iCs/>
        </w:rPr>
        <w:t xml:space="preserve"> hours than Gees.</w:t>
      </w:r>
      <w:r>
        <w:rPr>
          <w:rFonts w:ascii="Times New Roman" w:hAnsi="Times New Roman"/>
          <w:i/>
          <w:iCs/>
        </w:rPr>
        <w:t xml:space="preserve">  </w:t>
      </w:r>
      <w:r>
        <w:rPr>
          <w:rFonts w:ascii="Times New Roman" w:hAnsi="Times New Roman"/>
          <w:i/>
          <w:iCs/>
          <w:highlight w:val="red"/>
        </w:rPr>
        <w:t xml:space="preserve"> 3</w:t>
      </w:r>
      <w:r w:rsidRPr="00A60BA1">
        <w:rPr>
          <w:rFonts w:ascii="BookAntiqua" w:hAnsi="BookAntiqua" w:cs="BookAntiqua"/>
          <w:i/>
          <w:sz w:val="24"/>
          <w:szCs w:val="24"/>
          <w:highlight w:val="red"/>
        </w:rPr>
        <w:t xml:space="preserve"> </w:t>
      </w:r>
      <w:r w:rsidRPr="00D22D0A">
        <w:rPr>
          <w:rFonts w:ascii="Times New Roman" w:hAnsi="Times New Roman"/>
        </w:rPr>
        <w:tab/>
      </w:r>
    </w:p>
    <w:p w:rsidR="000B6550" w:rsidRPr="00D22D0A" w:rsidRDefault="000B6550" w:rsidP="00714682">
      <w:pPr>
        <w:tabs>
          <w:tab w:val="left" w:pos="-1300"/>
          <w:tab w:val="left" w:pos="-720"/>
          <w:tab w:val="left" w:pos="60"/>
        </w:tabs>
        <w:jc w:val="left"/>
        <w:rPr>
          <w:rFonts w:ascii="Times New Roman" w:hAnsi="Times New Roman"/>
        </w:rPr>
      </w:pPr>
    </w:p>
    <w:p w:rsidR="000B6550" w:rsidRPr="00D22D0A" w:rsidRDefault="000B6550" w:rsidP="00807C26">
      <w:pPr>
        <w:tabs>
          <w:tab w:val="right" w:leader="dot" w:pos="9360"/>
        </w:tabs>
        <w:jc w:val="left"/>
        <w:rPr>
          <w:rFonts w:ascii="Times New Roman" w:hAnsi="Times New Roman"/>
        </w:rPr>
      </w:pPr>
    </w:p>
    <w:p w:rsidR="000B6550" w:rsidRPr="00807C26" w:rsidRDefault="000B6550" w:rsidP="00807C26">
      <w:pPr>
        <w:tabs>
          <w:tab w:val="right" w:leader="dot" w:pos="9360"/>
        </w:tabs>
        <w:jc w:val="left"/>
        <w:rPr>
          <w:rFonts w:ascii="Times New Roman" w:hAnsi="Times New Roman"/>
        </w:rPr>
      </w:pPr>
      <w:r w:rsidRPr="00D22D0A">
        <w:rPr>
          <w:rFonts w:ascii="Times New Roman" w:hAnsi="Times New Roman"/>
        </w:rPr>
        <w:t xml:space="preserve">4. If the DL based cost approached is used the </w:t>
      </w:r>
      <w:proofErr w:type="spellStart"/>
      <w:r w:rsidRPr="00D22D0A">
        <w:rPr>
          <w:rFonts w:ascii="Times New Roman" w:hAnsi="Times New Roman"/>
        </w:rPr>
        <w:t>Aich</w:t>
      </w:r>
      <w:proofErr w:type="spellEnd"/>
      <w:r w:rsidRPr="00D22D0A">
        <w:rPr>
          <w:rFonts w:ascii="Times New Roman" w:hAnsi="Times New Roman"/>
        </w:rPr>
        <w:t xml:space="preserve"> product may be underpriced, if cost plus is used, or profit per unit appears too high based on market prices. Competitors may concede sales to NF, consumers will like the low price and buy more of AICH. The reverse is true for Gee. Costs may climb.   .</w:t>
      </w:r>
      <w:r w:rsidRPr="00A60BA1">
        <w:rPr>
          <w:rFonts w:ascii="BookAntiqua" w:hAnsi="BookAntiqua" w:cs="BookAntiqua"/>
          <w:i/>
          <w:sz w:val="24"/>
          <w:szCs w:val="24"/>
          <w:highlight w:val="red"/>
        </w:rPr>
        <w:t xml:space="preserve"> </w:t>
      </w:r>
      <w:r>
        <w:rPr>
          <w:rFonts w:ascii="BookAntiqua" w:hAnsi="BookAntiqua" w:cs="BookAntiqua"/>
          <w:i/>
          <w:sz w:val="24"/>
          <w:szCs w:val="24"/>
          <w:highlight w:val="red"/>
        </w:rPr>
        <w:t xml:space="preserve">2 </w:t>
      </w:r>
      <w:r w:rsidRPr="00A60BA1">
        <w:rPr>
          <w:rFonts w:ascii="BookAntiqua" w:hAnsi="BookAntiqua" w:cs="BookAntiqua"/>
          <w:i/>
          <w:sz w:val="24"/>
          <w:szCs w:val="24"/>
          <w:highlight w:val="red"/>
        </w:rPr>
        <w:t xml:space="preserve"> </w:t>
      </w:r>
      <w:r w:rsidRPr="00807C26">
        <w:rPr>
          <w:rFonts w:ascii="Times New Roman" w:hAnsi="Times New Roman"/>
        </w:rPr>
        <w:tab/>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right" w:leader="dot" w:pos="9360"/>
        </w:tabs>
        <w:jc w:val="left"/>
        <w:rPr>
          <w:rFonts w:ascii="Times New Roman" w:hAnsi="Times New Roman"/>
        </w:rPr>
      </w:pPr>
      <w:r w:rsidRPr="00807C26">
        <w:rPr>
          <w:rFonts w:ascii="Times New Roman" w:hAnsi="Times New Roman"/>
        </w:rPr>
        <w:tab/>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right" w:leader="dot" w:pos="9360"/>
        </w:tabs>
        <w:jc w:val="left"/>
        <w:rPr>
          <w:rFonts w:ascii="Times New Roman" w:hAnsi="Times New Roman"/>
        </w:rPr>
      </w:pPr>
      <w:r w:rsidRPr="00807C26">
        <w:rPr>
          <w:rFonts w:ascii="Times New Roman" w:hAnsi="Times New Roman"/>
        </w:rPr>
        <w:tab/>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right" w:leader="dot" w:pos="9360"/>
        </w:tabs>
        <w:jc w:val="left"/>
        <w:rPr>
          <w:rFonts w:ascii="Times New Roman" w:hAnsi="Times New Roman"/>
        </w:rPr>
      </w:pPr>
      <w:r w:rsidRPr="00807C26">
        <w:rPr>
          <w:rFonts w:ascii="Times New Roman" w:hAnsi="Times New Roman"/>
        </w:rPr>
        <w:tab/>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right" w:leader="dot" w:pos="9360"/>
        </w:tabs>
        <w:jc w:val="left"/>
        <w:rPr>
          <w:rFonts w:ascii="Times New Roman" w:hAnsi="Times New Roman"/>
        </w:rPr>
      </w:pPr>
      <w:r w:rsidRPr="00807C26">
        <w:rPr>
          <w:rFonts w:ascii="Times New Roman" w:hAnsi="Times New Roman"/>
        </w:rPr>
        <w:tab/>
      </w:r>
    </w:p>
    <w:p w:rsidR="000B6550" w:rsidRPr="00807C26" w:rsidRDefault="000B6550" w:rsidP="00807C26">
      <w:pPr>
        <w:tabs>
          <w:tab w:val="left" w:pos="-1300"/>
          <w:tab w:val="left" w:pos="-720"/>
          <w:tab w:val="left" w:pos="60"/>
        </w:tabs>
        <w:jc w:val="left"/>
        <w:rPr>
          <w:rFonts w:ascii="Times New Roman" w:hAnsi="Times New Roman"/>
        </w:rPr>
      </w:pPr>
    </w:p>
    <w:p w:rsidR="000B6550" w:rsidRPr="00807C26" w:rsidRDefault="000B6550" w:rsidP="00807C26">
      <w:pPr>
        <w:tabs>
          <w:tab w:val="right" w:leader="dot" w:pos="9360"/>
        </w:tabs>
        <w:jc w:val="left"/>
        <w:rPr>
          <w:rFonts w:ascii="Times New Roman" w:hAnsi="Times New Roman"/>
        </w:rPr>
      </w:pPr>
      <w:r w:rsidRPr="00807C26">
        <w:rPr>
          <w:rFonts w:ascii="Times New Roman" w:hAnsi="Times New Roman"/>
        </w:rPr>
        <w:tab/>
      </w:r>
    </w:p>
    <w:p w:rsidR="000B6550" w:rsidRDefault="000B6550" w:rsidP="00807C26">
      <w:pPr>
        <w:tabs>
          <w:tab w:val="right" w:leader="dot" w:pos="9360"/>
        </w:tabs>
        <w:jc w:val="left"/>
        <w:rPr>
          <w:rFonts w:ascii="Times New Roman" w:hAnsi="Times New Roman"/>
        </w:rPr>
      </w:pPr>
    </w:p>
    <w:p w:rsidR="000B6550" w:rsidRPr="00807C26" w:rsidRDefault="000B6550" w:rsidP="00807C26">
      <w:pPr>
        <w:tabs>
          <w:tab w:val="right" w:leader="dot" w:pos="9360"/>
        </w:tabs>
        <w:jc w:val="left"/>
        <w:rPr>
          <w:rFonts w:ascii="Times New Roman" w:hAnsi="Times New Roman"/>
        </w:rPr>
      </w:pPr>
      <w:r w:rsidRPr="00807C26">
        <w:rPr>
          <w:rFonts w:ascii="Times New Roman" w:hAnsi="Times New Roman"/>
        </w:rPr>
        <w:tab/>
      </w:r>
    </w:p>
    <w:p w:rsidR="000B6550" w:rsidRDefault="000B6550" w:rsidP="000508BC">
      <w:pPr>
        <w:tabs>
          <w:tab w:val="right" w:leader="dot" w:pos="9360"/>
        </w:tabs>
        <w:jc w:val="left"/>
        <w:rPr>
          <w:rFonts w:ascii="Times New Roman" w:hAnsi="Times New Roman"/>
        </w:rPr>
      </w:pPr>
    </w:p>
    <w:p w:rsidR="000B6550" w:rsidRPr="00807C26" w:rsidRDefault="000B6550" w:rsidP="000508BC">
      <w:pPr>
        <w:tabs>
          <w:tab w:val="right" w:leader="dot" w:pos="9360"/>
        </w:tabs>
        <w:jc w:val="left"/>
        <w:rPr>
          <w:rFonts w:ascii="Times New Roman" w:hAnsi="Times New Roman"/>
        </w:rPr>
      </w:pPr>
      <w:r w:rsidRPr="00807C26">
        <w:rPr>
          <w:rFonts w:ascii="Times New Roman" w:hAnsi="Times New Roman"/>
        </w:rPr>
        <w:tab/>
      </w:r>
    </w:p>
    <w:p w:rsidR="000B6550" w:rsidRPr="00807C26" w:rsidRDefault="000B6550" w:rsidP="000508BC">
      <w:pPr>
        <w:tabs>
          <w:tab w:val="left" w:pos="-1300"/>
          <w:tab w:val="left" w:pos="-720"/>
          <w:tab w:val="left" w:pos="60"/>
        </w:tabs>
        <w:jc w:val="left"/>
        <w:rPr>
          <w:rFonts w:ascii="Times New Roman" w:hAnsi="Times New Roman"/>
        </w:rPr>
      </w:pPr>
    </w:p>
    <w:p w:rsidR="000B6550" w:rsidRPr="00807C26" w:rsidRDefault="000B6550" w:rsidP="000508BC">
      <w:pPr>
        <w:tabs>
          <w:tab w:val="right" w:leader="dot" w:pos="9360"/>
        </w:tabs>
        <w:jc w:val="left"/>
        <w:rPr>
          <w:rFonts w:ascii="Times New Roman" w:hAnsi="Times New Roman"/>
        </w:rPr>
      </w:pPr>
      <w:r w:rsidRPr="00807C26">
        <w:rPr>
          <w:rFonts w:ascii="Times New Roman" w:hAnsi="Times New Roman"/>
        </w:rPr>
        <w:tab/>
      </w:r>
    </w:p>
    <w:p w:rsidR="000B6550" w:rsidRPr="00807C26" w:rsidRDefault="000B6550" w:rsidP="000508BC">
      <w:pPr>
        <w:tabs>
          <w:tab w:val="left" w:pos="-1300"/>
          <w:tab w:val="left" w:pos="-720"/>
          <w:tab w:val="left" w:pos="60"/>
        </w:tabs>
        <w:jc w:val="left"/>
        <w:rPr>
          <w:rFonts w:ascii="Times New Roman" w:hAnsi="Times New Roman"/>
        </w:rPr>
      </w:pPr>
    </w:p>
    <w:p w:rsidR="000B6550" w:rsidRPr="00807C26" w:rsidRDefault="000B6550" w:rsidP="000508BC">
      <w:pPr>
        <w:tabs>
          <w:tab w:val="right" w:leader="dot" w:pos="9360"/>
        </w:tabs>
        <w:jc w:val="left"/>
        <w:rPr>
          <w:rFonts w:ascii="Times New Roman" w:hAnsi="Times New Roman"/>
        </w:rPr>
      </w:pPr>
      <w:r w:rsidRPr="00807C26">
        <w:rPr>
          <w:rFonts w:ascii="Times New Roman" w:hAnsi="Times New Roman"/>
        </w:rPr>
        <w:tab/>
      </w:r>
    </w:p>
    <w:p w:rsidR="000B6550" w:rsidRPr="00807C26" w:rsidRDefault="000B6550" w:rsidP="000508BC">
      <w:pPr>
        <w:tabs>
          <w:tab w:val="left" w:pos="-1300"/>
          <w:tab w:val="left" w:pos="-720"/>
          <w:tab w:val="left" w:pos="60"/>
        </w:tabs>
        <w:jc w:val="left"/>
        <w:rPr>
          <w:rFonts w:ascii="Times New Roman" w:hAnsi="Times New Roman"/>
        </w:rPr>
      </w:pPr>
    </w:p>
    <w:p w:rsidR="000B6550" w:rsidRPr="00807C26" w:rsidRDefault="000B6550" w:rsidP="000508BC">
      <w:pPr>
        <w:tabs>
          <w:tab w:val="right" w:leader="dot" w:pos="9360"/>
        </w:tabs>
        <w:jc w:val="left"/>
        <w:rPr>
          <w:rFonts w:ascii="Times New Roman" w:hAnsi="Times New Roman"/>
        </w:rPr>
      </w:pPr>
      <w:r w:rsidRPr="00807C26">
        <w:rPr>
          <w:rFonts w:ascii="Times New Roman" w:hAnsi="Times New Roman"/>
        </w:rPr>
        <w:tab/>
      </w:r>
    </w:p>
    <w:p w:rsidR="000B6550" w:rsidRPr="00807C26" w:rsidRDefault="000B6550" w:rsidP="000508BC">
      <w:pPr>
        <w:tabs>
          <w:tab w:val="left" w:pos="-1300"/>
          <w:tab w:val="left" w:pos="-720"/>
          <w:tab w:val="left" w:pos="60"/>
        </w:tabs>
        <w:jc w:val="left"/>
        <w:rPr>
          <w:rFonts w:ascii="Times New Roman" w:hAnsi="Times New Roman"/>
        </w:rPr>
      </w:pPr>
    </w:p>
    <w:p w:rsidR="000B6550" w:rsidRPr="00807C26" w:rsidRDefault="000B6550" w:rsidP="00807C26">
      <w:pPr>
        <w:jc w:val="left"/>
        <w:rPr>
          <w:rFonts w:ascii="Times New Roman" w:hAnsi="Times New Roman"/>
          <w:lang w:val="en-CA"/>
        </w:rPr>
      </w:pPr>
      <w:r w:rsidRPr="00807C26">
        <w:rPr>
          <w:rFonts w:ascii="Times New Roman" w:hAnsi="Times New Roman"/>
          <w:lang w:val="en-CA"/>
        </w:rPr>
        <w:br w:type="page"/>
      </w:r>
    </w:p>
    <w:p w:rsidR="000B6550" w:rsidRPr="00807C26" w:rsidRDefault="000B6550" w:rsidP="0028632D">
      <w:pPr>
        <w:jc w:val="left"/>
        <w:rPr>
          <w:rFonts w:ascii="Times New Roman" w:hAnsi="Times New Roman"/>
          <w:b/>
          <w:sz w:val="28"/>
          <w:szCs w:val="28"/>
        </w:rPr>
      </w:pPr>
      <w:r w:rsidRPr="00807C26">
        <w:rPr>
          <w:rFonts w:ascii="Times New Roman" w:hAnsi="Times New Roman"/>
          <w:b/>
          <w:sz w:val="28"/>
          <w:szCs w:val="28"/>
        </w:rPr>
        <w:lastRenderedPageBreak/>
        <w:t>Question</w:t>
      </w:r>
      <w:r>
        <w:rPr>
          <w:rFonts w:ascii="Times New Roman" w:hAnsi="Times New Roman"/>
          <w:b/>
          <w:sz w:val="28"/>
          <w:szCs w:val="28"/>
        </w:rPr>
        <w:t xml:space="preserve"> 4(10)</w:t>
      </w:r>
      <w:r w:rsidRPr="00807C26">
        <w:rPr>
          <w:rFonts w:ascii="Times New Roman" w:hAnsi="Times New Roman"/>
          <w:b/>
          <w:sz w:val="28"/>
          <w:szCs w:val="28"/>
        </w:rPr>
        <w:t xml:space="preserve"> </w:t>
      </w:r>
      <w:r w:rsidRPr="00807C26">
        <w:rPr>
          <w:rFonts w:ascii="Times New Roman" w:hAnsi="Times New Roman"/>
          <w:b/>
        </w:rPr>
        <w:t>Spoilage and job costing</w:t>
      </w:r>
    </w:p>
    <w:p w:rsidR="000B6550" w:rsidRPr="00807C26" w:rsidRDefault="000B6550" w:rsidP="0028632D">
      <w:pPr>
        <w:jc w:val="left"/>
        <w:rPr>
          <w:rFonts w:ascii="Times New Roman" w:hAnsi="Times New Roman"/>
          <w:b/>
          <w:sz w:val="28"/>
          <w:szCs w:val="28"/>
        </w:rPr>
      </w:pPr>
    </w:p>
    <w:p w:rsidR="000B6550" w:rsidRPr="00807C26" w:rsidRDefault="000B6550" w:rsidP="0028632D">
      <w:pPr>
        <w:jc w:val="left"/>
        <w:rPr>
          <w:rFonts w:ascii="Times New Roman" w:hAnsi="Times New Roman"/>
        </w:rPr>
      </w:pPr>
      <w:r w:rsidRPr="00807C26">
        <w:rPr>
          <w:rFonts w:ascii="Times New Roman" w:hAnsi="Times New Roman"/>
        </w:rPr>
        <w:t xml:space="preserve">COOP Foods produces a variety of items in accordance with special job orders from hospitals, plant cafeterias, and university dormitories. A </w:t>
      </w:r>
      <w:r>
        <w:rPr>
          <w:rFonts w:ascii="Times New Roman" w:hAnsi="Times New Roman"/>
        </w:rPr>
        <w:t xml:space="preserve">job </w:t>
      </w:r>
      <w:r w:rsidRPr="00807C26">
        <w:rPr>
          <w:rFonts w:ascii="Times New Roman" w:hAnsi="Times New Roman"/>
        </w:rPr>
        <w:t xml:space="preserve">order for 5,000 cases of peas cost $12.00 per case: direct materials, $7.00; direct manufacturing </w:t>
      </w:r>
      <w:proofErr w:type="spellStart"/>
      <w:r w:rsidRPr="00807C26">
        <w:rPr>
          <w:rFonts w:ascii="Times New Roman" w:hAnsi="Times New Roman"/>
        </w:rPr>
        <w:t>labour</w:t>
      </w:r>
      <w:proofErr w:type="spellEnd"/>
      <w:r w:rsidRPr="00807C26">
        <w:rPr>
          <w:rFonts w:ascii="Times New Roman" w:hAnsi="Times New Roman"/>
        </w:rPr>
        <w:t>, $3.00; and manufacturing overhead allocated, $2.00. The manufacturing overhead rate includes a provision for normal spoilage. Consider each requirement independently.</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b/>
        </w:rPr>
      </w:pPr>
      <w:r w:rsidRPr="00807C26">
        <w:rPr>
          <w:rFonts w:ascii="Times New Roman" w:hAnsi="Times New Roman"/>
          <w:b/>
        </w:rPr>
        <w:t>REQUIRED</w:t>
      </w:r>
    </w:p>
    <w:p w:rsidR="000B6550" w:rsidRPr="00807C26" w:rsidRDefault="000B6550" w:rsidP="001378B4">
      <w:pPr>
        <w:pStyle w:val="ListParagraph"/>
        <w:numPr>
          <w:ilvl w:val="0"/>
          <w:numId w:val="8"/>
        </w:numPr>
        <w:jc w:val="left"/>
        <w:rPr>
          <w:rFonts w:ascii="Times New Roman" w:hAnsi="Times New Roman"/>
          <w:b/>
        </w:rPr>
      </w:pPr>
      <w:r w:rsidRPr="00807C26">
        <w:rPr>
          <w:rFonts w:ascii="Times New Roman" w:hAnsi="Times New Roman"/>
        </w:rPr>
        <w:t>Tasters at the company reject 200 of the 5,000 cases</w:t>
      </w:r>
      <w:r>
        <w:rPr>
          <w:rFonts w:ascii="Times New Roman" w:hAnsi="Times New Roman"/>
        </w:rPr>
        <w:t xml:space="preserve"> from Job 666 </w:t>
      </w:r>
      <w:r w:rsidRPr="00807C26">
        <w:rPr>
          <w:rFonts w:ascii="Times New Roman" w:hAnsi="Times New Roman"/>
        </w:rPr>
        <w:t xml:space="preserve">. Assume that this rejection rate is considered normal. Prepare a journal entry(if required) to record this event, and calculate the </w:t>
      </w:r>
      <w:r>
        <w:rPr>
          <w:rFonts w:ascii="Times New Roman" w:hAnsi="Times New Roman"/>
        </w:rPr>
        <w:t>per case</w:t>
      </w:r>
      <w:r w:rsidRPr="00807C26">
        <w:rPr>
          <w:rFonts w:ascii="Times New Roman" w:hAnsi="Times New Roman"/>
        </w:rPr>
        <w:t xml:space="preserve"> cost if</w:t>
      </w:r>
    </w:p>
    <w:p w:rsidR="000B6550" w:rsidRPr="00807C26" w:rsidRDefault="000B6550" w:rsidP="0028632D">
      <w:pPr>
        <w:pStyle w:val="ListParagraph"/>
        <w:numPr>
          <w:ilvl w:val="0"/>
          <w:numId w:val="9"/>
        </w:numPr>
        <w:jc w:val="left"/>
        <w:rPr>
          <w:rFonts w:ascii="Times New Roman" w:hAnsi="Times New Roman"/>
          <w:b/>
        </w:rPr>
      </w:pPr>
      <w:r w:rsidRPr="00807C26">
        <w:rPr>
          <w:rFonts w:ascii="Times New Roman" w:hAnsi="Times New Roman"/>
        </w:rPr>
        <w:t xml:space="preserve">The rejection is attributable to exacting specifications of this particular job. Explain briefly – </w:t>
      </w:r>
      <w:r>
        <w:rPr>
          <w:rFonts w:ascii="Times New Roman" w:hAnsi="Times New Roman"/>
        </w:rPr>
        <w:t>in one line.</w:t>
      </w:r>
    </w:p>
    <w:p w:rsidR="000B6550" w:rsidRPr="00807C26" w:rsidRDefault="000B6550" w:rsidP="0028632D">
      <w:pPr>
        <w:pStyle w:val="ListParagraph"/>
        <w:numPr>
          <w:ilvl w:val="0"/>
          <w:numId w:val="9"/>
        </w:numPr>
        <w:jc w:val="left"/>
        <w:rPr>
          <w:rFonts w:ascii="Times New Roman" w:hAnsi="Times New Roman"/>
          <w:b/>
        </w:rPr>
      </w:pPr>
      <w:r w:rsidRPr="00807C26">
        <w:rPr>
          <w:rFonts w:ascii="Times New Roman" w:hAnsi="Times New Roman"/>
        </w:rPr>
        <w:t xml:space="preserve"> The rejection is characteristic of the production process and is not attributable to this specific job. Explain briefly – </w:t>
      </w:r>
      <w:r>
        <w:rPr>
          <w:rFonts w:ascii="Times New Roman" w:hAnsi="Times New Roman"/>
        </w:rPr>
        <w:t>in one line</w:t>
      </w:r>
      <w:r w:rsidRPr="00807C26">
        <w:rPr>
          <w:rFonts w:ascii="Times New Roman" w:hAnsi="Times New Roman"/>
        </w:rPr>
        <w:t>.</w:t>
      </w:r>
    </w:p>
    <w:p w:rsidR="000B6550" w:rsidRPr="00807C26" w:rsidRDefault="000B6550" w:rsidP="001378B4">
      <w:pPr>
        <w:rPr>
          <w:rFonts w:ascii="Times New Roman" w:hAnsi="Times New Roman"/>
          <w:lang w:val="en-CA"/>
        </w:rPr>
      </w:pPr>
    </w:p>
    <w:p w:rsidR="000B6550" w:rsidRDefault="000B6550" w:rsidP="00D22D0A">
      <w:pPr>
        <w:tabs>
          <w:tab w:val="right" w:leader="dot" w:pos="9360"/>
        </w:tabs>
        <w:jc w:val="both"/>
        <w:rPr>
          <w:rFonts w:ascii="Times New Roman" w:hAnsi="Times New Roman"/>
          <w:lang w:val="en-CA"/>
        </w:rPr>
      </w:pPr>
      <w:r>
        <w:rPr>
          <w:rFonts w:ascii="Times New Roman" w:hAnsi="Times New Roman"/>
          <w:lang w:val="en-CA"/>
        </w:rPr>
        <w:t xml:space="preserve">1. a.  No entry, </w:t>
      </w:r>
      <w:r w:rsidRPr="00A60BA1">
        <w:rPr>
          <w:rFonts w:ascii="BookAntiqua" w:hAnsi="BookAntiqua" w:cs="BookAntiqua"/>
          <w:i/>
          <w:sz w:val="24"/>
          <w:szCs w:val="24"/>
          <w:highlight w:val="red"/>
        </w:rPr>
        <w:t xml:space="preserve">2 </w:t>
      </w:r>
      <w:r>
        <w:rPr>
          <w:rFonts w:ascii="Times New Roman" w:hAnsi="Times New Roman"/>
          <w:lang w:val="en-CA"/>
        </w:rPr>
        <w:t xml:space="preserve"> </w:t>
      </w:r>
    </w:p>
    <w:p w:rsidR="000B6550" w:rsidRDefault="000B6550" w:rsidP="00D22D0A">
      <w:pPr>
        <w:tabs>
          <w:tab w:val="right" w:leader="dot" w:pos="9360"/>
        </w:tabs>
        <w:jc w:val="both"/>
        <w:rPr>
          <w:rFonts w:ascii="Times New Roman" w:hAnsi="Times New Roman"/>
          <w:lang w:val="en-CA"/>
        </w:rPr>
      </w:pPr>
      <w:r>
        <w:rPr>
          <w:rFonts w:ascii="Times New Roman" w:hAnsi="Times New Roman"/>
          <w:lang w:val="en-CA"/>
        </w:rPr>
        <w:t xml:space="preserve">          Cost per unit = (5000*$12)/(2,500 - 200) = 60,000/4,800= $12.50 per unit. </w:t>
      </w:r>
      <w:r w:rsidRPr="00A60BA1">
        <w:rPr>
          <w:rFonts w:ascii="BookAntiqua" w:hAnsi="BookAntiqua" w:cs="BookAntiqua"/>
          <w:i/>
          <w:sz w:val="24"/>
          <w:szCs w:val="24"/>
          <w:highlight w:val="red"/>
        </w:rPr>
        <w:t xml:space="preserve">2 </w:t>
      </w:r>
    </w:p>
    <w:p w:rsidR="000B6550" w:rsidRDefault="000B6550" w:rsidP="00D22D0A">
      <w:pPr>
        <w:tabs>
          <w:tab w:val="right" w:leader="dot" w:pos="9360"/>
        </w:tabs>
        <w:jc w:val="both"/>
        <w:rPr>
          <w:rFonts w:ascii="Times New Roman" w:hAnsi="Times New Roman"/>
          <w:lang w:val="en-CA"/>
        </w:rPr>
      </w:pPr>
    </w:p>
    <w:p w:rsidR="000B6550" w:rsidRDefault="000B6550" w:rsidP="00D22D0A">
      <w:pPr>
        <w:tabs>
          <w:tab w:val="right" w:leader="dot" w:pos="9360"/>
        </w:tabs>
        <w:jc w:val="both"/>
        <w:rPr>
          <w:rFonts w:ascii="Times New Roman" w:hAnsi="Times New Roman"/>
          <w:lang w:val="en-CA"/>
        </w:rPr>
      </w:pPr>
      <w:r>
        <w:rPr>
          <w:rFonts w:ascii="Times New Roman" w:hAnsi="Times New Roman"/>
          <w:lang w:val="en-CA"/>
        </w:rPr>
        <w:t xml:space="preserve">   The cost of the spoiled units is a normal part of this type of job so the cost stays with the job. </w:t>
      </w:r>
      <w:r>
        <w:rPr>
          <w:rFonts w:ascii="BookAntiqua" w:hAnsi="BookAntiqua" w:cs="BookAntiqua"/>
          <w:i/>
          <w:sz w:val="24"/>
          <w:szCs w:val="24"/>
          <w:highlight w:val="red"/>
        </w:rPr>
        <w:t xml:space="preserve">1 </w:t>
      </w:r>
      <w:r w:rsidRPr="00A60BA1">
        <w:rPr>
          <w:rFonts w:ascii="BookAntiqua" w:hAnsi="BookAntiqua" w:cs="BookAntiqua"/>
          <w:i/>
          <w:sz w:val="24"/>
          <w:szCs w:val="24"/>
          <w:highlight w:val="red"/>
        </w:rPr>
        <w:t xml:space="preserve"> </w:t>
      </w: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tabs>
          <w:tab w:val="right" w:leader="dot" w:pos="9360"/>
        </w:tabs>
        <w:rPr>
          <w:rFonts w:ascii="Times New Roman" w:hAnsi="Times New Roman"/>
          <w:lang w:val="en-CA"/>
        </w:rPr>
      </w:pPr>
    </w:p>
    <w:p w:rsidR="001F78D7" w:rsidRDefault="000B6550" w:rsidP="00D22D0A">
      <w:pPr>
        <w:tabs>
          <w:tab w:val="right" w:leader="dot" w:pos="9360"/>
        </w:tabs>
        <w:jc w:val="both"/>
        <w:rPr>
          <w:rFonts w:ascii="BookAntiqua" w:hAnsi="BookAntiqua" w:cs="BookAntiqua"/>
          <w:i/>
          <w:sz w:val="24"/>
          <w:szCs w:val="24"/>
        </w:rPr>
      </w:pPr>
      <w:r>
        <w:rPr>
          <w:rFonts w:ascii="Times New Roman" w:hAnsi="Times New Roman"/>
          <w:lang w:val="en-CA"/>
        </w:rPr>
        <w:t xml:space="preserve">1.b.  Entry:   </w:t>
      </w:r>
      <w:proofErr w:type="spellStart"/>
      <w:r w:rsidR="001F78D7">
        <w:rPr>
          <w:rFonts w:ascii="Times New Roman" w:hAnsi="Times New Roman"/>
          <w:lang w:val="en-CA"/>
        </w:rPr>
        <w:t>Dr</w:t>
      </w:r>
      <w:proofErr w:type="spellEnd"/>
      <w:r w:rsidR="001F78D7">
        <w:rPr>
          <w:rFonts w:ascii="Times New Roman" w:hAnsi="Times New Roman"/>
          <w:lang w:val="en-CA"/>
        </w:rPr>
        <w:t xml:space="preserve">        FOH- Control $2,400                              </w:t>
      </w:r>
      <w:r w:rsidR="001F78D7">
        <w:rPr>
          <w:rFonts w:ascii="BookAntiqua" w:hAnsi="BookAntiqua" w:cs="BookAntiqua"/>
          <w:i/>
          <w:sz w:val="24"/>
          <w:szCs w:val="24"/>
          <w:highlight w:val="red"/>
        </w:rPr>
        <w:t>1</w:t>
      </w:r>
      <w:r w:rsidR="001F78D7" w:rsidRPr="00A60BA1">
        <w:rPr>
          <w:rFonts w:ascii="BookAntiqua" w:hAnsi="BookAntiqua" w:cs="BookAntiqua"/>
          <w:i/>
          <w:sz w:val="24"/>
          <w:szCs w:val="24"/>
          <w:highlight w:val="red"/>
        </w:rPr>
        <w:t xml:space="preserve"> </w:t>
      </w:r>
    </w:p>
    <w:p w:rsidR="000B6550" w:rsidRDefault="001F78D7" w:rsidP="00D22D0A">
      <w:pPr>
        <w:tabs>
          <w:tab w:val="right" w:leader="dot" w:pos="9360"/>
        </w:tabs>
        <w:jc w:val="both"/>
        <w:rPr>
          <w:rFonts w:ascii="Times New Roman" w:hAnsi="Times New Roman"/>
          <w:lang w:val="en-CA"/>
        </w:rPr>
      </w:pPr>
      <w:r>
        <w:rPr>
          <w:rFonts w:ascii="BookAntiqua" w:hAnsi="BookAntiqua" w:cs="BookAntiqua"/>
          <w:i/>
          <w:sz w:val="24"/>
          <w:szCs w:val="24"/>
        </w:rPr>
        <w:t xml:space="preserve">                      </w:t>
      </w:r>
      <w:r w:rsidR="000B6550">
        <w:rPr>
          <w:rFonts w:ascii="Times New Roman" w:hAnsi="Times New Roman"/>
          <w:lang w:val="en-CA"/>
        </w:rPr>
        <w:t>Cr        WIP</w:t>
      </w:r>
      <w:r>
        <w:rPr>
          <w:rFonts w:ascii="Times New Roman" w:hAnsi="Times New Roman"/>
          <w:lang w:val="en-CA"/>
        </w:rPr>
        <w:t xml:space="preserve"> (Job666) </w:t>
      </w:r>
      <w:r w:rsidR="000B6550">
        <w:rPr>
          <w:rFonts w:ascii="Times New Roman" w:hAnsi="Times New Roman"/>
          <w:lang w:val="en-CA"/>
        </w:rPr>
        <w:t xml:space="preserve">$2,400 (200 * $12) </w:t>
      </w:r>
      <w:r>
        <w:rPr>
          <w:rFonts w:ascii="Times New Roman" w:hAnsi="Times New Roman"/>
          <w:lang w:val="en-CA"/>
        </w:rPr>
        <w:t xml:space="preserve">      </w:t>
      </w:r>
      <w:r w:rsidR="000B6550">
        <w:rPr>
          <w:rFonts w:ascii="BookAntiqua" w:hAnsi="BookAntiqua" w:cs="BookAntiqua"/>
          <w:i/>
          <w:sz w:val="24"/>
          <w:szCs w:val="24"/>
          <w:highlight w:val="red"/>
        </w:rPr>
        <w:t xml:space="preserve">1 </w:t>
      </w:r>
      <w:r w:rsidR="000B6550" w:rsidRPr="00A60BA1">
        <w:rPr>
          <w:rFonts w:ascii="BookAntiqua" w:hAnsi="BookAntiqua" w:cs="BookAntiqua"/>
          <w:i/>
          <w:sz w:val="24"/>
          <w:szCs w:val="24"/>
          <w:highlight w:val="red"/>
        </w:rPr>
        <w:t xml:space="preserve"> </w:t>
      </w:r>
    </w:p>
    <w:p w:rsidR="000B6550" w:rsidRDefault="000B6550" w:rsidP="00D22D0A">
      <w:pPr>
        <w:tabs>
          <w:tab w:val="right" w:leader="dot" w:pos="9360"/>
        </w:tabs>
        <w:jc w:val="both"/>
        <w:rPr>
          <w:rFonts w:ascii="Times New Roman" w:hAnsi="Times New Roman"/>
          <w:lang w:val="en-CA"/>
        </w:rPr>
      </w:pPr>
      <w:r>
        <w:rPr>
          <w:rFonts w:ascii="Times New Roman" w:hAnsi="Times New Roman"/>
          <w:lang w:val="en-CA"/>
        </w:rPr>
        <w:t xml:space="preserve">                     </w:t>
      </w:r>
    </w:p>
    <w:p w:rsidR="000B6550" w:rsidRDefault="000B6550" w:rsidP="00D22D0A">
      <w:pPr>
        <w:tabs>
          <w:tab w:val="right" w:leader="dot" w:pos="9360"/>
        </w:tabs>
        <w:jc w:val="both"/>
        <w:rPr>
          <w:rFonts w:ascii="Times New Roman" w:hAnsi="Times New Roman"/>
          <w:lang w:val="en-CA"/>
        </w:rPr>
      </w:pPr>
    </w:p>
    <w:p w:rsidR="000B6550" w:rsidRDefault="000B6550" w:rsidP="00D22D0A">
      <w:pPr>
        <w:tabs>
          <w:tab w:val="right" w:leader="dot" w:pos="9360"/>
        </w:tabs>
        <w:jc w:val="both"/>
        <w:rPr>
          <w:rFonts w:ascii="Times New Roman" w:hAnsi="Times New Roman"/>
          <w:lang w:val="en-CA"/>
        </w:rPr>
      </w:pPr>
      <w:r>
        <w:rPr>
          <w:rFonts w:ascii="Times New Roman" w:hAnsi="Times New Roman"/>
          <w:lang w:val="en-CA"/>
        </w:rPr>
        <w:t xml:space="preserve">Cost per unit = (5000*$12 - $2,400)/(2,500 - 200) = 57,600/4,800= $12.00 per unit. </w:t>
      </w:r>
      <w:r w:rsidRPr="00A60BA1">
        <w:rPr>
          <w:rFonts w:ascii="BookAntiqua" w:hAnsi="BookAntiqua" w:cs="BookAntiqua"/>
          <w:i/>
          <w:sz w:val="24"/>
          <w:szCs w:val="24"/>
          <w:highlight w:val="red"/>
        </w:rPr>
        <w:t xml:space="preserve">2 </w:t>
      </w:r>
    </w:p>
    <w:p w:rsidR="000B6550" w:rsidRDefault="000B6550" w:rsidP="00D22D0A">
      <w:pPr>
        <w:tabs>
          <w:tab w:val="right" w:leader="dot" w:pos="9360"/>
        </w:tabs>
        <w:jc w:val="both"/>
        <w:rPr>
          <w:rFonts w:ascii="Times New Roman" w:hAnsi="Times New Roman"/>
          <w:lang w:val="en-CA"/>
        </w:rPr>
      </w:pPr>
    </w:p>
    <w:p w:rsidR="000B6550" w:rsidRDefault="000B6550" w:rsidP="00303F32">
      <w:pPr>
        <w:tabs>
          <w:tab w:val="right" w:leader="dot" w:pos="9360"/>
        </w:tabs>
        <w:jc w:val="both"/>
        <w:rPr>
          <w:rFonts w:ascii="Times New Roman" w:hAnsi="Times New Roman"/>
          <w:lang w:val="en-CA"/>
        </w:rPr>
      </w:pPr>
      <w:r>
        <w:rPr>
          <w:rFonts w:ascii="Times New Roman" w:hAnsi="Times New Roman"/>
          <w:lang w:val="en-CA"/>
        </w:rPr>
        <w:t>Cost is allocated to all jobs via FOH Applied, so a</w:t>
      </w:r>
      <w:r w:rsidRPr="005377D9">
        <w:rPr>
          <w:rFonts w:ascii="Times New Roman" w:hAnsi="Times New Roman"/>
          <w:b/>
          <w:lang w:val="en-CA"/>
        </w:rPr>
        <w:t>ctual</w:t>
      </w:r>
      <w:r>
        <w:rPr>
          <w:rFonts w:ascii="Times New Roman" w:hAnsi="Times New Roman"/>
          <w:lang w:val="en-CA"/>
        </w:rPr>
        <w:t xml:space="preserve"> cost of spoiled units</w:t>
      </w:r>
      <w:r w:rsidR="001F78D7">
        <w:rPr>
          <w:rFonts w:ascii="Times New Roman" w:hAnsi="Times New Roman"/>
          <w:lang w:val="en-CA"/>
        </w:rPr>
        <w:t xml:space="preserve"> </w:t>
      </w:r>
      <w:r>
        <w:rPr>
          <w:rFonts w:ascii="Times New Roman" w:hAnsi="Times New Roman"/>
          <w:lang w:val="en-CA"/>
        </w:rPr>
        <w:t xml:space="preserve">comes out of the job. </w:t>
      </w:r>
    </w:p>
    <w:p w:rsidR="000B6550" w:rsidRPr="00807C26" w:rsidRDefault="000B6550" w:rsidP="00303F32">
      <w:pPr>
        <w:tabs>
          <w:tab w:val="right" w:leader="dot" w:pos="9360"/>
        </w:tabs>
        <w:jc w:val="both"/>
        <w:rPr>
          <w:rFonts w:ascii="Times New Roman" w:hAnsi="Times New Roman"/>
          <w:lang w:val="en-CA"/>
        </w:rPr>
      </w:pPr>
      <w:r>
        <w:rPr>
          <w:rFonts w:ascii="Times New Roman" w:hAnsi="Times New Roman"/>
          <w:lang w:val="en-CA"/>
        </w:rPr>
        <w:t xml:space="preserve"> </w:t>
      </w:r>
      <w:r>
        <w:rPr>
          <w:rFonts w:ascii="BookAntiqua" w:hAnsi="BookAntiqua" w:cs="BookAntiqua"/>
          <w:i/>
          <w:sz w:val="24"/>
          <w:szCs w:val="24"/>
          <w:highlight w:val="red"/>
        </w:rPr>
        <w:t xml:space="preserve">1 </w:t>
      </w:r>
      <w:r w:rsidRPr="00A60BA1">
        <w:rPr>
          <w:rFonts w:ascii="BookAntiqua" w:hAnsi="BookAntiqua" w:cs="BookAntiqua"/>
          <w:i/>
          <w:sz w:val="24"/>
          <w:szCs w:val="24"/>
          <w:highlight w:val="red"/>
        </w:rPr>
        <w:t xml:space="preserve"> </w:t>
      </w:r>
      <w:r>
        <w:rPr>
          <w:rFonts w:ascii="Times New Roman" w:hAnsi="Times New Roman"/>
          <w:lang w:val="en-CA"/>
        </w:rPr>
        <w:t xml:space="preserve"> </w:t>
      </w:r>
    </w:p>
    <w:p w:rsidR="000B6550" w:rsidRPr="00807C26" w:rsidRDefault="000B6550" w:rsidP="001378B4">
      <w:pPr>
        <w:tabs>
          <w:tab w:val="right" w:leader="dot" w:pos="9360"/>
        </w:tabs>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Default="000B6550" w:rsidP="00AD3432">
      <w:pPr>
        <w:tabs>
          <w:tab w:val="right" w:leader="dot" w:pos="9360"/>
        </w:tabs>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tabs>
          <w:tab w:val="right" w:leader="dot" w:pos="9360"/>
        </w:tabs>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r w:rsidRPr="00807C26">
        <w:rPr>
          <w:rFonts w:ascii="Times New Roman" w:hAnsi="Times New Roman"/>
          <w:lang w:val="en-CA"/>
        </w:rPr>
        <w:tab/>
      </w:r>
    </w:p>
    <w:p w:rsidR="000B6550" w:rsidRPr="00807C26" w:rsidRDefault="000B6550" w:rsidP="00AD3432">
      <w:pPr>
        <w:tabs>
          <w:tab w:val="right" w:leader="dot" w:pos="9360"/>
        </w:tabs>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tabs>
          <w:tab w:val="right" w:leader="dot" w:pos="9360"/>
        </w:tabs>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tabs>
          <w:tab w:val="right" w:leader="dot" w:pos="9360"/>
        </w:tabs>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tabs>
          <w:tab w:val="right" w:leader="dot" w:pos="9360"/>
        </w:tabs>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tabs>
          <w:tab w:val="right" w:leader="dot" w:pos="9360"/>
        </w:tabs>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tabs>
          <w:tab w:val="right" w:leader="dot" w:pos="9360"/>
        </w:tabs>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tabs>
          <w:tab w:val="right" w:leader="dot" w:pos="9360"/>
        </w:tabs>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r w:rsidRPr="00807C26">
        <w:rPr>
          <w:rFonts w:ascii="Times New Roman" w:hAnsi="Times New Roman"/>
          <w:lang w:val="en-CA"/>
        </w:rPr>
        <w:tab/>
      </w:r>
    </w:p>
    <w:p w:rsidR="000B6550" w:rsidRPr="00807C26" w:rsidRDefault="000B6550" w:rsidP="00AD3432">
      <w:pPr>
        <w:tabs>
          <w:tab w:val="right" w:leader="dot" w:pos="9360"/>
        </w:tabs>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rPr>
          <w:rFonts w:ascii="Times New Roman" w:hAnsi="Times New Roman"/>
          <w:lang w:val="en-CA"/>
        </w:rPr>
      </w:pPr>
    </w:p>
    <w:p w:rsidR="000B6550" w:rsidRPr="00807C26" w:rsidRDefault="000B6550" w:rsidP="00AD3432">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AD3432">
      <w:pPr>
        <w:tabs>
          <w:tab w:val="right" w:leader="dot" w:pos="9360"/>
        </w:tabs>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p>
    <w:p w:rsidR="000B6550" w:rsidRPr="00807C26" w:rsidRDefault="000B6550" w:rsidP="001378B4">
      <w:pPr>
        <w:rPr>
          <w:rFonts w:ascii="Times New Roman" w:hAnsi="Times New Roman"/>
          <w:lang w:val="en-CA"/>
        </w:rPr>
      </w:pPr>
    </w:p>
    <w:p w:rsidR="000B6550" w:rsidRPr="00807C26" w:rsidRDefault="000B6550" w:rsidP="001378B4">
      <w:pPr>
        <w:rPr>
          <w:rFonts w:ascii="Times New Roman" w:hAnsi="Times New Roman"/>
          <w:szCs w:val="72"/>
        </w:rPr>
      </w:pPr>
    </w:p>
    <w:p w:rsidR="000B6550" w:rsidRPr="00807C26" w:rsidRDefault="000B6550" w:rsidP="001378B4">
      <w:pPr>
        <w:rPr>
          <w:rFonts w:ascii="Times New Roman" w:hAnsi="Times New Roman"/>
          <w:lang w:val="en-CA"/>
        </w:rPr>
      </w:pPr>
    </w:p>
    <w:p w:rsidR="000B6550" w:rsidRPr="00807C26" w:rsidRDefault="000B6550" w:rsidP="0028632D">
      <w:pPr>
        <w:jc w:val="left"/>
        <w:rPr>
          <w:rFonts w:ascii="Times New Roman" w:hAnsi="Times New Roman"/>
          <w:b/>
          <w:sz w:val="28"/>
          <w:szCs w:val="28"/>
        </w:rPr>
      </w:pPr>
      <w:r w:rsidRPr="00807C26">
        <w:rPr>
          <w:rFonts w:ascii="Times New Roman" w:hAnsi="Times New Roman"/>
          <w:b/>
          <w:sz w:val="28"/>
          <w:szCs w:val="28"/>
        </w:rPr>
        <w:t xml:space="preserve">Question </w:t>
      </w:r>
      <w:r>
        <w:rPr>
          <w:rFonts w:ascii="Times New Roman" w:hAnsi="Times New Roman"/>
          <w:b/>
          <w:sz w:val="28"/>
          <w:szCs w:val="28"/>
        </w:rPr>
        <w:t>5(20)</w:t>
      </w:r>
      <w:r w:rsidRPr="00807C26">
        <w:rPr>
          <w:rFonts w:ascii="Times New Roman" w:hAnsi="Times New Roman"/>
          <w:b/>
          <w:sz w:val="28"/>
          <w:szCs w:val="28"/>
        </w:rPr>
        <w:t xml:space="preserve"> Process Costing</w:t>
      </w:r>
    </w:p>
    <w:p w:rsidR="000B6550" w:rsidRPr="00807C26" w:rsidRDefault="000B6550" w:rsidP="0028632D">
      <w:pPr>
        <w:jc w:val="left"/>
        <w:rPr>
          <w:rFonts w:ascii="Times New Roman" w:hAnsi="Times New Roman"/>
          <w:b/>
          <w:sz w:val="28"/>
          <w:szCs w:val="28"/>
        </w:rPr>
      </w:pPr>
    </w:p>
    <w:p w:rsidR="000B6550" w:rsidRPr="00807C26" w:rsidRDefault="000B6550" w:rsidP="0028632D">
      <w:pPr>
        <w:jc w:val="left"/>
        <w:rPr>
          <w:rFonts w:ascii="Times New Roman" w:hAnsi="Times New Roman"/>
        </w:rPr>
      </w:pPr>
      <w:r w:rsidRPr="00807C26">
        <w:rPr>
          <w:rFonts w:ascii="Times New Roman" w:hAnsi="Times New Roman"/>
        </w:rPr>
        <w:t>Windsor Company is a food-processing company. It has two departments, Cleaning and Packaging. For the Cleaning Department, conversion costs are added uniformly throughout the processes, and direct materials are added at the beginning of the process. Spoiled units are detected upon inspection at the end of the process and are disposed of at zero net disposal value. All completed work is transferred to the Packaging Department. Summary data for May follow:</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b/>
        </w:rPr>
      </w:pP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b/>
        </w:rPr>
        <w:t>Physical</w:t>
      </w:r>
      <w:r w:rsidRPr="00807C26">
        <w:rPr>
          <w:rFonts w:ascii="Times New Roman" w:hAnsi="Times New Roman"/>
          <w:b/>
        </w:rPr>
        <w:tab/>
        <w:t xml:space="preserve">  Direct</w:t>
      </w:r>
      <w:r w:rsidRPr="00807C26">
        <w:rPr>
          <w:rFonts w:ascii="Times New Roman" w:hAnsi="Times New Roman"/>
          <w:b/>
        </w:rPr>
        <w:tab/>
      </w:r>
      <w:r w:rsidRPr="00807C26">
        <w:rPr>
          <w:rFonts w:ascii="Times New Roman" w:hAnsi="Times New Roman"/>
          <w:b/>
        </w:rPr>
        <w:tab/>
        <w:t>Conversion</w:t>
      </w:r>
    </w:p>
    <w:p w:rsidR="000B6550" w:rsidRPr="00807C26" w:rsidRDefault="000B6550" w:rsidP="0028632D">
      <w:pPr>
        <w:jc w:val="left"/>
        <w:rPr>
          <w:rFonts w:ascii="Times New Roman" w:hAnsi="Times New Roman"/>
          <w:b/>
          <w:u w:val="single"/>
        </w:rPr>
      </w:pP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r>
      <w:r w:rsidRPr="00807C26">
        <w:rPr>
          <w:rFonts w:ascii="Times New Roman" w:hAnsi="Times New Roman"/>
          <w:b/>
          <w:u w:val="single"/>
        </w:rPr>
        <w:tab/>
        <w:t xml:space="preserve">  Units</w:t>
      </w:r>
      <w:r w:rsidRPr="00807C26">
        <w:rPr>
          <w:rFonts w:ascii="Times New Roman" w:hAnsi="Times New Roman"/>
          <w:b/>
          <w:u w:val="single"/>
        </w:rPr>
        <w:tab/>
      </w:r>
      <w:r w:rsidRPr="00807C26">
        <w:rPr>
          <w:rFonts w:ascii="Times New Roman" w:hAnsi="Times New Roman"/>
          <w:b/>
          <w:u w:val="single"/>
        </w:rPr>
        <w:tab/>
        <w:t>Materials</w:t>
      </w:r>
      <w:r w:rsidRPr="00807C26">
        <w:rPr>
          <w:rFonts w:ascii="Times New Roman" w:hAnsi="Times New Roman"/>
          <w:b/>
          <w:u w:val="single"/>
        </w:rPr>
        <w:tab/>
        <w:t xml:space="preserve">     Costs_____     </w:t>
      </w:r>
    </w:p>
    <w:p w:rsidR="000B6550" w:rsidRPr="00807C26" w:rsidRDefault="000B6550" w:rsidP="0028632D">
      <w:pPr>
        <w:jc w:val="left"/>
        <w:rPr>
          <w:rFonts w:ascii="Times New Roman" w:hAnsi="Times New Roman"/>
        </w:rPr>
      </w:pPr>
      <w:r w:rsidRPr="00807C26">
        <w:rPr>
          <w:rFonts w:ascii="Times New Roman" w:hAnsi="Times New Roman"/>
        </w:rPr>
        <w:t>Work in process, beginning inventory(80%)*</w:t>
      </w:r>
      <w:r w:rsidRPr="00807C26">
        <w:rPr>
          <w:rFonts w:ascii="Times New Roman" w:hAnsi="Times New Roman"/>
        </w:rPr>
        <w:tab/>
        <w:t xml:space="preserve"> </w:t>
      </w:r>
      <w:r w:rsidRPr="00807C26">
        <w:rPr>
          <w:rFonts w:ascii="Times New Roman" w:hAnsi="Times New Roman"/>
        </w:rPr>
        <w:tab/>
        <w:t xml:space="preserve">  2,500</w:t>
      </w:r>
      <w:r w:rsidRPr="00807C26">
        <w:rPr>
          <w:rFonts w:ascii="Times New Roman" w:hAnsi="Times New Roman"/>
        </w:rPr>
        <w:tab/>
      </w:r>
      <w:r w:rsidRPr="00807C26">
        <w:rPr>
          <w:rFonts w:ascii="Times New Roman" w:hAnsi="Times New Roman"/>
        </w:rPr>
        <w:tab/>
        <w:t xml:space="preserve">$   </w:t>
      </w:r>
      <w:r>
        <w:rPr>
          <w:rFonts w:ascii="Times New Roman" w:hAnsi="Times New Roman"/>
        </w:rPr>
        <w:t>5</w:t>
      </w:r>
      <w:r w:rsidRPr="00807C26">
        <w:rPr>
          <w:rFonts w:ascii="Times New Roman" w:hAnsi="Times New Roman"/>
        </w:rPr>
        <w:t>,</w:t>
      </w:r>
      <w:r>
        <w:rPr>
          <w:rFonts w:ascii="Times New Roman" w:hAnsi="Times New Roman"/>
        </w:rPr>
        <w:t>0</w:t>
      </w:r>
      <w:r w:rsidRPr="00807C26">
        <w:rPr>
          <w:rFonts w:ascii="Times New Roman" w:hAnsi="Times New Roman"/>
        </w:rPr>
        <w:t>00</w:t>
      </w:r>
      <w:r w:rsidRPr="00807C26">
        <w:rPr>
          <w:rFonts w:ascii="Times New Roman" w:hAnsi="Times New Roman"/>
        </w:rPr>
        <w:tab/>
        <w:t>$</w:t>
      </w:r>
      <w:r>
        <w:rPr>
          <w:rFonts w:ascii="Times New Roman" w:hAnsi="Times New Roman"/>
        </w:rPr>
        <w:t>4</w:t>
      </w:r>
      <w:r w:rsidRPr="00807C26">
        <w:rPr>
          <w:rFonts w:ascii="Times New Roman" w:hAnsi="Times New Roman"/>
        </w:rPr>
        <w:t>,000</w:t>
      </w:r>
    </w:p>
    <w:p w:rsidR="000B6550" w:rsidRPr="00807C26" w:rsidRDefault="000B6550" w:rsidP="0028632D">
      <w:pPr>
        <w:jc w:val="left"/>
        <w:rPr>
          <w:rFonts w:ascii="Times New Roman" w:hAnsi="Times New Roman"/>
        </w:rPr>
      </w:pPr>
      <w:r w:rsidRPr="00807C26">
        <w:rPr>
          <w:rFonts w:ascii="Times New Roman" w:hAnsi="Times New Roman"/>
        </w:rPr>
        <w:t>Started during May</w:t>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t>22,500</w:t>
      </w:r>
      <w:r w:rsidRPr="00807C26">
        <w:rPr>
          <w:rFonts w:ascii="Times New Roman" w:hAnsi="Times New Roman"/>
        </w:rPr>
        <w:tab/>
      </w:r>
      <w:r w:rsidRPr="00807C26">
        <w:rPr>
          <w:rFonts w:ascii="Times New Roman" w:hAnsi="Times New Roman"/>
        </w:rPr>
        <w:tab/>
      </w:r>
    </w:p>
    <w:p w:rsidR="000B6550" w:rsidRPr="00807C26" w:rsidRDefault="000B6550" w:rsidP="0028632D">
      <w:pPr>
        <w:jc w:val="left"/>
        <w:rPr>
          <w:rFonts w:ascii="Times New Roman" w:hAnsi="Times New Roman"/>
        </w:rPr>
      </w:pPr>
      <w:r w:rsidRPr="00807C26">
        <w:rPr>
          <w:rFonts w:ascii="Times New Roman" w:hAnsi="Times New Roman"/>
        </w:rPr>
        <w:t>Good units completed and transferred out in May</w:t>
      </w:r>
      <w:r w:rsidRPr="00807C26">
        <w:rPr>
          <w:rFonts w:ascii="Times New Roman" w:hAnsi="Times New Roman"/>
        </w:rPr>
        <w:tab/>
        <w:t>18,500</w:t>
      </w:r>
    </w:p>
    <w:p w:rsidR="000B6550" w:rsidRPr="00807C26" w:rsidRDefault="000B6550" w:rsidP="0028632D">
      <w:pPr>
        <w:jc w:val="left"/>
        <w:rPr>
          <w:rFonts w:ascii="Times New Roman" w:hAnsi="Times New Roman"/>
        </w:rPr>
      </w:pPr>
      <w:r w:rsidRPr="00807C26">
        <w:rPr>
          <w:rFonts w:ascii="Times New Roman" w:hAnsi="Times New Roman"/>
        </w:rPr>
        <w:t>Work in process, ending inventory (25%)*</w:t>
      </w:r>
      <w:r w:rsidRPr="00807C26">
        <w:rPr>
          <w:rFonts w:ascii="Times New Roman" w:hAnsi="Times New Roman"/>
        </w:rPr>
        <w:tab/>
      </w:r>
      <w:r w:rsidRPr="00807C26">
        <w:rPr>
          <w:rFonts w:ascii="Times New Roman" w:hAnsi="Times New Roman"/>
        </w:rPr>
        <w:tab/>
        <w:t xml:space="preserve">  4,000</w:t>
      </w:r>
    </w:p>
    <w:p w:rsidR="000B6550" w:rsidRPr="00807C26" w:rsidRDefault="000B6550" w:rsidP="0028632D">
      <w:pPr>
        <w:jc w:val="left"/>
        <w:rPr>
          <w:rFonts w:ascii="Times New Roman" w:hAnsi="Times New Roman"/>
        </w:rPr>
      </w:pPr>
      <w:r w:rsidRPr="00807C26">
        <w:rPr>
          <w:rFonts w:ascii="Times New Roman" w:hAnsi="Times New Roman"/>
        </w:rPr>
        <w:t>Total costs added during May</w:t>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r>
      <w:r w:rsidRPr="00807C26">
        <w:rPr>
          <w:rFonts w:ascii="Times New Roman" w:hAnsi="Times New Roman"/>
        </w:rPr>
        <w:tab/>
        <w:t>$22,500</w:t>
      </w:r>
      <w:r w:rsidRPr="00807C26">
        <w:rPr>
          <w:rFonts w:ascii="Times New Roman" w:hAnsi="Times New Roman"/>
        </w:rPr>
        <w:tab/>
      </w:r>
      <w:r w:rsidRPr="00807C26">
        <w:rPr>
          <w:rFonts w:ascii="Times New Roman" w:hAnsi="Times New Roman"/>
        </w:rPr>
        <w:tab/>
        <w:t>$20,000</w:t>
      </w:r>
    </w:p>
    <w:p w:rsidR="000B6550" w:rsidRPr="00807C26" w:rsidRDefault="000B6550" w:rsidP="0028632D">
      <w:pPr>
        <w:jc w:val="left"/>
        <w:rPr>
          <w:rFonts w:ascii="Times New Roman" w:hAnsi="Times New Roman"/>
        </w:rPr>
      </w:pPr>
      <w:r w:rsidRPr="00807C26">
        <w:rPr>
          <w:rFonts w:ascii="Times New Roman" w:hAnsi="Times New Roman"/>
        </w:rPr>
        <w:t>Normal spoilage</w:t>
      </w:r>
      <w:r w:rsidRPr="00807C26">
        <w:rPr>
          <w:rFonts w:ascii="Times New Roman" w:hAnsi="Times New Roman"/>
        </w:rPr>
        <w:tab/>
      </w:r>
      <w:r w:rsidRPr="00807C26">
        <w:rPr>
          <w:rFonts w:ascii="Times New Roman" w:hAnsi="Times New Roman"/>
        </w:rPr>
        <w:tab/>
        <w:t xml:space="preserve">    </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1,800  </w:t>
      </w:r>
    </w:p>
    <w:p w:rsidR="00550827" w:rsidRDefault="00550827" w:rsidP="0028632D">
      <w:pPr>
        <w:jc w:val="left"/>
        <w:rPr>
          <w:rFonts w:ascii="Times New Roman" w:hAnsi="Times New Roman"/>
        </w:rPr>
      </w:pPr>
      <w:proofErr w:type="gramStart"/>
      <w:r>
        <w:rPr>
          <w:rFonts w:ascii="Times New Roman" w:hAnsi="Times New Roman"/>
        </w:rPr>
        <w:t>Abnormal spoilage                                                                     ?</w:t>
      </w:r>
      <w:proofErr w:type="gramEnd"/>
    </w:p>
    <w:p w:rsidR="000B6550" w:rsidRPr="00807C26" w:rsidRDefault="000B6550" w:rsidP="0028632D">
      <w:pPr>
        <w:jc w:val="left"/>
        <w:rPr>
          <w:rFonts w:ascii="Times New Roman" w:hAnsi="Times New Roman"/>
        </w:rPr>
      </w:pPr>
      <w:r w:rsidRPr="00807C26">
        <w:rPr>
          <w:rFonts w:ascii="Times New Roman" w:hAnsi="Times New Roman"/>
        </w:rPr>
        <w:t>* Degree of conversion cost completion</w:t>
      </w:r>
    </w:p>
    <w:p w:rsidR="000B6550" w:rsidRPr="00807C26" w:rsidRDefault="000B6550" w:rsidP="0028632D">
      <w:pPr>
        <w:jc w:val="left"/>
        <w:rPr>
          <w:rFonts w:ascii="Times New Roman" w:hAnsi="Times New Roman"/>
          <w:b/>
        </w:rPr>
      </w:pPr>
    </w:p>
    <w:p w:rsidR="000B6550" w:rsidRPr="00807C26" w:rsidRDefault="000B6550" w:rsidP="0028632D">
      <w:pPr>
        <w:jc w:val="left"/>
        <w:rPr>
          <w:rFonts w:ascii="Times New Roman" w:hAnsi="Times New Roman"/>
        </w:rPr>
      </w:pPr>
      <w:r w:rsidRPr="00807C26">
        <w:rPr>
          <w:rFonts w:ascii="Times New Roman" w:hAnsi="Times New Roman"/>
          <w:b/>
        </w:rPr>
        <w:t>REQUIRED</w:t>
      </w:r>
    </w:p>
    <w:p w:rsidR="000B6550" w:rsidRPr="00807C26" w:rsidRDefault="000B6550" w:rsidP="0028632D">
      <w:pPr>
        <w:jc w:val="left"/>
        <w:rPr>
          <w:rFonts w:ascii="Times New Roman" w:hAnsi="Times New Roman"/>
        </w:rPr>
      </w:pPr>
      <w:r w:rsidRPr="00807C26">
        <w:rPr>
          <w:rFonts w:ascii="Times New Roman" w:hAnsi="Times New Roman"/>
          <w:b/>
        </w:rPr>
        <w:t>1</w:t>
      </w:r>
      <w:r w:rsidRPr="00807C26">
        <w:rPr>
          <w:rFonts w:ascii="Times New Roman" w:hAnsi="Times New Roman"/>
        </w:rPr>
        <w:t>. Cost per equivalent unit using weighted average costing</w:t>
      </w:r>
    </w:p>
    <w:p w:rsidR="000B6550" w:rsidRDefault="000B6550" w:rsidP="0028632D">
      <w:pPr>
        <w:jc w:val="left"/>
        <w:rPr>
          <w:rFonts w:ascii="Times New Roman" w:hAnsi="Times New Roman"/>
        </w:rPr>
      </w:pPr>
      <w:r w:rsidRPr="00807C26">
        <w:rPr>
          <w:rFonts w:ascii="Times New Roman" w:hAnsi="Times New Roman"/>
          <w:b/>
        </w:rPr>
        <w:t>2</w:t>
      </w:r>
      <w:r w:rsidRPr="00807C26">
        <w:rPr>
          <w:rFonts w:ascii="Times New Roman" w:hAnsi="Times New Roman"/>
        </w:rPr>
        <w:t>. Cost per equivalent unit using FIFO costing</w:t>
      </w:r>
    </w:p>
    <w:p w:rsidR="000B6550" w:rsidRDefault="000B6550" w:rsidP="0028632D">
      <w:pPr>
        <w:jc w:val="left"/>
        <w:rPr>
          <w:rFonts w:ascii="Times New Roman" w:hAnsi="Times New Roman"/>
        </w:rPr>
      </w:pPr>
      <w:r w:rsidRPr="001E49C3">
        <w:rPr>
          <w:rFonts w:ascii="Times New Roman" w:hAnsi="Times New Roman"/>
          <w:b/>
        </w:rPr>
        <w:t>3</w:t>
      </w:r>
      <w:r>
        <w:rPr>
          <w:rFonts w:ascii="Times New Roman" w:hAnsi="Times New Roman"/>
        </w:rPr>
        <w:t>. Give one pro and one con for each method in part 1 and part 2</w:t>
      </w:r>
    </w:p>
    <w:p w:rsidR="000B6550" w:rsidRPr="00807C26" w:rsidRDefault="000B6550" w:rsidP="0028632D">
      <w:pPr>
        <w:jc w:val="left"/>
        <w:rPr>
          <w:rFonts w:ascii="Times New Roman" w:hAnsi="Times New Roman"/>
          <w:b/>
        </w:rPr>
      </w:pPr>
      <w:r w:rsidRPr="00807C26">
        <w:rPr>
          <w:rFonts w:ascii="Times New Roman" w:hAnsi="Times New Roman"/>
        </w:rPr>
        <w:t xml:space="preserve">Cost </w:t>
      </w:r>
      <w:r w:rsidR="00550827">
        <w:rPr>
          <w:rFonts w:ascii="Times New Roman" w:hAnsi="Times New Roman"/>
          <w:b/>
        </w:rPr>
        <w:t>assignment</w:t>
      </w:r>
      <w:r w:rsidRPr="00807C26">
        <w:rPr>
          <w:rFonts w:ascii="Times New Roman" w:hAnsi="Times New Roman"/>
        </w:rPr>
        <w:t xml:space="preserve"> is </w:t>
      </w:r>
      <w:r w:rsidRPr="00807C26">
        <w:rPr>
          <w:rFonts w:ascii="Times New Roman" w:hAnsi="Times New Roman"/>
          <w:b/>
        </w:rPr>
        <w:t>not</w:t>
      </w:r>
      <w:r w:rsidRPr="00807C26">
        <w:rPr>
          <w:rFonts w:ascii="Times New Roman" w:hAnsi="Times New Roman"/>
        </w:rPr>
        <w:t xml:space="preserve"> required and will not be graded.</w:t>
      </w:r>
    </w:p>
    <w:p w:rsidR="000B6550" w:rsidRPr="00807C26" w:rsidRDefault="000B6550" w:rsidP="0028632D">
      <w:pPr>
        <w:jc w:val="left"/>
        <w:rPr>
          <w:rFonts w:ascii="Times New Roman" w:hAnsi="Times New Roman"/>
        </w:rPr>
      </w:pPr>
    </w:p>
    <w:p w:rsidR="000B6550" w:rsidRPr="005377D9" w:rsidRDefault="000B6550" w:rsidP="005377D9">
      <w:pPr>
        <w:rPr>
          <w:rFonts w:ascii="Times New Roman" w:hAnsi="Times New Roman"/>
        </w:rPr>
      </w:pPr>
    </w:p>
    <w:p w:rsidR="000B6550" w:rsidRPr="005377D9" w:rsidRDefault="000B6550" w:rsidP="00550827">
      <w:pPr>
        <w:tabs>
          <w:tab w:val="right" w:leader="dot" w:pos="9360"/>
        </w:tabs>
        <w:jc w:val="left"/>
        <w:rPr>
          <w:rFonts w:ascii="Times New Roman" w:hAnsi="Times New Roman"/>
          <w:lang w:val="en-CA"/>
        </w:rPr>
      </w:pPr>
      <w:r w:rsidRPr="005377D9">
        <w:rPr>
          <w:rFonts w:ascii="Times New Roman" w:hAnsi="Times New Roman"/>
          <w:lang w:val="en-CA"/>
        </w:rPr>
        <w:t>a.</w:t>
      </w:r>
    </w:p>
    <w:tbl>
      <w:tblPr>
        <w:tblW w:w="0" w:type="auto"/>
        <w:tblInd w:w="1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4066"/>
      </w:tblGrid>
      <w:tr w:rsidR="000B6550" w:rsidRPr="005377D9" w:rsidTr="00550827">
        <w:tc>
          <w:tcPr>
            <w:tcW w:w="346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BB 2,500 (100%, 80%)</w:t>
            </w:r>
          </w:p>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Started 22,500</w:t>
            </w:r>
          </w:p>
        </w:tc>
        <w:tc>
          <w:tcPr>
            <w:tcW w:w="4066" w:type="dxa"/>
          </w:tcPr>
          <w:p w:rsidR="000B6550" w:rsidRPr="00B00CFF" w:rsidRDefault="00550827" w:rsidP="00B00CFF">
            <w:pPr>
              <w:tabs>
                <w:tab w:val="right" w:leader="dot" w:pos="9360"/>
              </w:tabs>
              <w:jc w:val="left"/>
              <w:rPr>
                <w:rFonts w:ascii="Times New Roman" w:hAnsi="Times New Roman"/>
                <w:i/>
                <w:lang w:val="en-CA"/>
              </w:rPr>
            </w:pPr>
            <w:r>
              <w:rPr>
                <w:rFonts w:ascii="Times New Roman" w:hAnsi="Times New Roman"/>
                <w:i/>
                <w:lang w:val="en-CA"/>
              </w:rPr>
              <w:t>Transferred-Out</w:t>
            </w:r>
          </w:p>
          <w:p w:rsidR="000B6550" w:rsidRPr="00B00CFF" w:rsidRDefault="000B6550" w:rsidP="00B00CFF">
            <w:pPr>
              <w:tabs>
                <w:tab w:val="right" w:leader="dot" w:pos="9360"/>
              </w:tabs>
              <w:jc w:val="left"/>
              <w:rPr>
                <w:rFonts w:ascii="Times New Roman" w:hAnsi="Times New Roman"/>
                <w:i/>
                <w:lang w:val="en-CA"/>
              </w:rPr>
            </w:pPr>
            <w:r w:rsidRPr="00B00CFF">
              <w:rPr>
                <w:rFonts w:ascii="Times New Roman" w:hAnsi="Times New Roman"/>
                <w:i/>
                <w:lang w:val="en-CA"/>
              </w:rPr>
              <w:t>18,500: 2,500 from BB</w:t>
            </w:r>
          </w:p>
          <w:p w:rsidR="000B6550" w:rsidRPr="00B00CFF" w:rsidRDefault="000B6550" w:rsidP="00B00CFF">
            <w:pPr>
              <w:tabs>
                <w:tab w:val="right" w:leader="dot" w:pos="9360"/>
              </w:tabs>
              <w:jc w:val="left"/>
              <w:rPr>
                <w:rFonts w:ascii="Times New Roman" w:hAnsi="Times New Roman"/>
                <w:i/>
                <w:lang w:val="en-CA"/>
              </w:rPr>
            </w:pPr>
            <w:r w:rsidRPr="00B00CFF">
              <w:rPr>
                <w:rFonts w:ascii="Times New Roman" w:hAnsi="Times New Roman"/>
                <w:i/>
                <w:lang w:val="en-CA"/>
              </w:rPr>
              <w:t xml:space="preserve">              16,000 from started</w:t>
            </w:r>
          </w:p>
          <w:p w:rsidR="000B6550" w:rsidRPr="00B00CFF" w:rsidRDefault="00550827" w:rsidP="00550827">
            <w:pPr>
              <w:tabs>
                <w:tab w:val="right" w:leader="dot" w:pos="9360"/>
              </w:tabs>
              <w:jc w:val="left"/>
              <w:rPr>
                <w:rFonts w:ascii="Times New Roman" w:hAnsi="Times New Roman"/>
                <w:i/>
                <w:lang w:val="en-CA"/>
              </w:rPr>
            </w:pPr>
            <w:r>
              <w:rPr>
                <w:rFonts w:ascii="Times New Roman" w:hAnsi="Times New Roman"/>
                <w:i/>
                <w:lang w:val="en-CA"/>
              </w:rPr>
              <w:t>Besides, s</w:t>
            </w:r>
            <w:r w:rsidR="000B6550" w:rsidRPr="00B00CFF">
              <w:rPr>
                <w:rFonts w:ascii="Times New Roman" w:hAnsi="Times New Roman"/>
                <w:i/>
                <w:lang w:val="en-CA"/>
              </w:rPr>
              <w:t xml:space="preserve">poiled   2,500( NS: 1,800, AS: 700*) </w:t>
            </w:r>
          </w:p>
        </w:tc>
      </w:tr>
      <w:tr w:rsidR="000B6550" w:rsidRPr="005377D9" w:rsidTr="00550827">
        <w:tc>
          <w:tcPr>
            <w:tcW w:w="3468" w:type="dxa"/>
            <w:tcBorders>
              <w:bottom w:val="nil"/>
            </w:tcBorders>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 xml:space="preserve">EB 4,000(100%, 25%) </w:t>
            </w:r>
          </w:p>
        </w:tc>
        <w:tc>
          <w:tcPr>
            <w:tcW w:w="4066" w:type="dxa"/>
            <w:tcBorders>
              <w:bottom w:val="nil"/>
            </w:tcBorders>
          </w:tcPr>
          <w:p w:rsidR="00550827" w:rsidRDefault="00550827" w:rsidP="00B00CFF">
            <w:pPr>
              <w:tabs>
                <w:tab w:val="right" w:leader="dot" w:pos="9360"/>
              </w:tabs>
              <w:jc w:val="left"/>
              <w:rPr>
                <w:rFonts w:ascii="Times New Roman" w:hAnsi="Times New Roman"/>
                <w:i/>
                <w:sz w:val="20"/>
                <w:szCs w:val="20"/>
                <w:lang w:val="en-CA"/>
              </w:rPr>
            </w:pPr>
            <w:r>
              <w:rPr>
                <w:rFonts w:ascii="Times New Roman" w:hAnsi="Times New Roman"/>
                <w:i/>
                <w:sz w:val="20"/>
                <w:szCs w:val="20"/>
                <w:lang w:val="en-CA"/>
              </w:rPr>
              <w:t>*S&amp;C=</w:t>
            </w:r>
          </w:p>
          <w:p w:rsidR="00550827" w:rsidRDefault="00550827" w:rsidP="00B00CFF">
            <w:pPr>
              <w:tabs>
                <w:tab w:val="right" w:leader="dot" w:pos="9360"/>
              </w:tabs>
              <w:jc w:val="left"/>
              <w:rPr>
                <w:rFonts w:ascii="Times New Roman" w:hAnsi="Times New Roman"/>
                <w:i/>
                <w:sz w:val="20"/>
                <w:szCs w:val="20"/>
                <w:lang w:val="en-CA"/>
              </w:rPr>
            </w:pPr>
            <w:r>
              <w:rPr>
                <w:rFonts w:ascii="Times New Roman" w:hAnsi="Times New Roman"/>
                <w:i/>
                <w:sz w:val="20"/>
                <w:szCs w:val="20"/>
                <w:lang w:val="en-CA"/>
              </w:rPr>
              <w:t>(Transferred-out)16,000+(Spoiled)2500</w:t>
            </w:r>
          </w:p>
          <w:p w:rsidR="000B6550" w:rsidRPr="00B00CFF" w:rsidRDefault="00550827" w:rsidP="00B00CFF">
            <w:pPr>
              <w:tabs>
                <w:tab w:val="right" w:leader="dot" w:pos="9360"/>
              </w:tabs>
              <w:jc w:val="left"/>
              <w:rPr>
                <w:rFonts w:ascii="Times New Roman" w:hAnsi="Times New Roman"/>
                <w:i/>
                <w:sz w:val="20"/>
                <w:szCs w:val="20"/>
                <w:lang w:val="en-CA"/>
              </w:rPr>
            </w:pPr>
            <w:r>
              <w:rPr>
                <w:rFonts w:ascii="Times New Roman" w:hAnsi="Times New Roman"/>
                <w:i/>
                <w:sz w:val="20"/>
                <w:szCs w:val="20"/>
                <w:lang w:val="en-CA"/>
              </w:rPr>
              <w:t>=18,500</w:t>
            </w:r>
          </w:p>
        </w:tc>
      </w:tr>
    </w:tbl>
    <w:p w:rsidR="000B6550" w:rsidRPr="005377D9" w:rsidRDefault="000B6550" w:rsidP="005377D9">
      <w:pPr>
        <w:tabs>
          <w:tab w:val="right" w:leader="dot" w:pos="9360"/>
        </w:tabs>
        <w:rPr>
          <w:rFonts w:ascii="Times New Roman" w:hAnsi="Times New Roman"/>
          <w:lang w:val="en-CA"/>
        </w:rPr>
      </w:pPr>
    </w:p>
    <w:p w:rsidR="000B6550" w:rsidRPr="005377D9" w:rsidRDefault="000B6550" w:rsidP="005377D9">
      <w:pPr>
        <w:tabs>
          <w:tab w:val="right" w:leader="dot" w:pos="9360"/>
        </w:tabs>
        <w:rPr>
          <w:rFonts w:ascii="Times New Roman" w:hAnsi="Times New Roman"/>
          <w:lang w:val="en-CA"/>
        </w:rPr>
      </w:pPr>
    </w:p>
    <w:tbl>
      <w:tblPr>
        <w:tblpPr w:leftFromText="180" w:rightFromText="180" w:vertAnchor="text" w:horzAnchor="margin" w:tblpXSpec="center" w:tblpY="135"/>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8"/>
        <w:gridCol w:w="2658"/>
        <w:gridCol w:w="2988"/>
      </w:tblGrid>
      <w:tr w:rsidR="000B6550" w:rsidRPr="005377D9" w:rsidTr="00F45CF3">
        <w:tc>
          <w:tcPr>
            <w:tcW w:w="3498" w:type="dxa"/>
          </w:tcPr>
          <w:p w:rsidR="000B6550" w:rsidRPr="00B00CFF" w:rsidRDefault="000B6550" w:rsidP="00B00CFF">
            <w:pPr>
              <w:tabs>
                <w:tab w:val="right" w:leader="dot" w:pos="9360"/>
              </w:tabs>
              <w:jc w:val="left"/>
              <w:rPr>
                <w:rFonts w:ascii="Times New Roman" w:hAnsi="Times New Roman"/>
                <w:b/>
                <w:i/>
                <w:lang w:val="en-CA"/>
              </w:rPr>
            </w:pPr>
            <w:r w:rsidRPr="00B00CFF">
              <w:rPr>
                <w:rFonts w:ascii="Times New Roman" w:hAnsi="Times New Roman"/>
                <w:b/>
                <w:i/>
                <w:lang w:val="en-CA"/>
              </w:rPr>
              <w:t>1 WA</w:t>
            </w:r>
          </w:p>
        </w:tc>
        <w:tc>
          <w:tcPr>
            <w:tcW w:w="2658" w:type="dxa"/>
          </w:tcPr>
          <w:p w:rsidR="000B6550" w:rsidRPr="00B00CFF" w:rsidRDefault="000B6550" w:rsidP="00B00CFF">
            <w:pPr>
              <w:tabs>
                <w:tab w:val="right" w:leader="dot" w:pos="9360"/>
              </w:tabs>
              <w:rPr>
                <w:rFonts w:ascii="Times New Roman" w:hAnsi="Times New Roman"/>
                <w:b/>
                <w:i/>
                <w:lang w:val="en-CA"/>
              </w:rPr>
            </w:pPr>
            <w:r w:rsidRPr="00B00CFF">
              <w:rPr>
                <w:rFonts w:ascii="Times New Roman" w:hAnsi="Times New Roman"/>
                <w:b/>
                <w:i/>
                <w:lang w:val="en-CA"/>
              </w:rPr>
              <w:t xml:space="preserve">DM </w:t>
            </w:r>
          </w:p>
        </w:tc>
        <w:tc>
          <w:tcPr>
            <w:tcW w:w="2988" w:type="dxa"/>
          </w:tcPr>
          <w:p w:rsidR="000B6550" w:rsidRPr="00B00CFF" w:rsidRDefault="000B6550" w:rsidP="00B00CFF">
            <w:pPr>
              <w:tabs>
                <w:tab w:val="right" w:leader="dot" w:pos="9360"/>
              </w:tabs>
              <w:rPr>
                <w:rFonts w:ascii="Times New Roman" w:hAnsi="Times New Roman"/>
                <w:b/>
                <w:i/>
                <w:lang w:val="en-CA"/>
              </w:rPr>
            </w:pPr>
            <w:r w:rsidRPr="00B00CFF">
              <w:rPr>
                <w:rFonts w:ascii="Times New Roman" w:hAnsi="Times New Roman"/>
                <w:b/>
                <w:i/>
                <w:lang w:val="en-CA"/>
              </w:rPr>
              <w:t>CC</w:t>
            </w:r>
          </w:p>
        </w:tc>
      </w:tr>
      <w:tr w:rsidR="000B6550" w:rsidRPr="005377D9" w:rsidTr="00F45CF3">
        <w:tc>
          <w:tcPr>
            <w:tcW w:w="3498" w:type="dxa"/>
          </w:tcPr>
          <w:p w:rsidR="000B6550" w:rsidRPr="001E24EB" w:rsidRDefault="001E24EB" w:rsidP="00550827">
            <w:pPr>
              <w:tabs>
                <w:tab w:val="right" w:leader="dot" w:pos="9360"/>
              </w:tabs>
              <w:jc w:val="left"/>
              <w:rPr>
                <w:rFonts w:ascii="Times New Roman" w:hAnsi="Times New Roman"/>
                <w:i/>
                <w:lang w:val="en-CA"/>
              </w:rPr>
            </w:pPr>
            <w:r w:rsidRPr="001E24EB">
              <w:rPr>
                <w:rFonts w:ascii="Times New Roman" w:hAnsi="Times New Roman"/>
                <w:i/>
                <w:lang w:val="en-CA"/>
              </w:rPr>
              <w:t xml:space="preserve">BI </w:t>
            </w:r>
            <w:r w:rsidR="00F73317" w:rsidRPr="00F45CF3">
              <w:rPr>
                <w:rFonts w:ascii="Times New Roman" w:hAnsi="Times New Roman"/>
                <w:i/>
                <w:highlight w:val="red"/>
                <w:lang w:val="en-CA"/>
              </w:rPr>
              <w:t>(</w:t>
            </w:r>
            <w:r w:rsidR="00F73317">
              <w:rPr>
                <w:rFonts w:ascii="Times New Roman" w:hAnsi="Times New Roman"/>
                <w:i/>
                <w:highlight w:val="red"/>
                <w:lang w:val="en-CA"/>
              </w:rPr>
              <w:t>1</w:t>
            </w:r>
            <w:r w:rsidR="00F73317" w:rsidRPr="00F45CF3">
              <w:rPr>
                <w:rFonts w:ascii="Times New Roman" w:hAnsi="Times New Roman"/>
                <w:i/>
                <w:highlight w:val="red"/>
                <w:lang w:val="en-CA"/>
              </w:rPr>
              <w:t>)</w:t>
            </w:r>
            <w:r w:rsidR="000B6550" w:rsidRPr="001E24EB">
              <w:rPr>
                <w:rFonts w:ascii="Times New Roman" w:hAnsi="Times New Roman"/>
                <w:i/>
                <w:lang w:val="en-CA"/>
              </w:rPr>
              <w:t xml:space="preserve">   </w:t>
            </w:r>
          </w:p>
        </w:tc>
        <w:tc>
          <w:tcPr>
            <w:tcW w:w="2658" w:type="dxa"/>
          </w:tcPr>
          <w:p w:rsidR="000B6550" w:rsidRPr="001E24EB" w:rsidRDefault="001E24EB" w:rsidP="00B00CFF">
            <w:pPr>
              <w:tabs>
                <w:tab w:val="right" w:leader="dot" w:pos="9360"/>
              </w:tabs>
              <w:rPr>
                <w:rFonts w:ascii="Times New Roman" w:hAnsi="Times New Roman"/>
                <w:i/>
                <w:lang w:val="en-CA"/>
              </w:rPr>
            </w:pPr>
            <w:r w:rsidRPr="001E24EB">
              <w:rPr>
                <w:rFonts w:ascii="Times New Roman" w:hAnsi="Times New Roman"/>
                <w:i/>
                <w:lang w:val="en-CA"/>
              </w:rPr>
              <w:t>(100%)2,500</w:t>
            </w:r>
          </w:p>
        </w:tc>
        <w:tc>
          <w:tcPr>
            <w:tcW w:w="2988" w:type="dxa"/>
          </w:tcPr>
          <w:p w:rsidR="000B6550" w:rsidRPr="001E24EB" w:rsidRDefault="001E24EB" w:rsidP="00B00CFF">
            <w:pPr>
              <w:tabs>
                <w:tab w:val="right" w:leader="dot" w:pos="9360"/>
              </w:tabs>
              <w:rPr>
                <w:rFonts w:ascii="Times New Roman" w:hAnsi="Times New Roman"/>
                <w:i/>
                <w:lang w:val="en-CA"/>
              </w:rPr>
            </w:pPr>
            <w:r w:rsidRPr="001E24EB">
              <w:rPr>
                <w:rFonts w:ascii="Times New Roman" w:hAnsi="Times New Roman"/>
                <w:i/>
                <w:lang w:val="en-CA"/>
              </w:rPr>
              <w:t>(80%)2000</w:t>
            </w:r>
          </w:p>
        </w:tc>
      </w:tr>
      <w:tr w:rsidR="000B6550" w:rsidRPr="005377D9" w:rsidTr="00F45CF3">
        <w:tc>
          <w:tcPr>
            <w:tcW w:w="3498" w:type="dxa"/>
          </w:tcPr>
          <w:p w:rsidR="000B6550" w:rsidRPr="00B00CFF" w:rsidRDefault="001E24EB" w:rsidP="00B00CFF">
            <w:pPr>
              <w:tabs>
                <w:tab w:val="right" w:leader="dot" w:pos="9360"/>
              </w:tabs>
              <w:jc w:val="left"/>
              <w:rPr>
                <w:rFonts w:ascii="Times New Roman" w:hAnsi="Times New Roman"/>
                <w:i/>
                <w:lang w:val="en-CA"/>
              </w:rPr>
            </w:pPr>
            <w:r>
              <w:rPr>
                <w:rFonts w:ascii="Times New Roman" w:hAnsi="Times New Roman"/>
                <w:i/>
                <w:lang w:val="en-CA"/>
              </w:rPr>
              <w:t>Complete BI</w:t>
            </w:r>
            <w:r w:rsidR="000B6550">
              <w:rPr>
                <w:rFonts w:ascii="Times New Roman" w:hAnsi="Times New Roman"/>
                <w:i/>
                <w:lang w:val="en-CA"/>
              </w:rPr>
              <w:t xml:space="preserve"> </w:t>
            </w:r>
            <w:r w:rsidR="000B6550" w:rsidRPr="00F45CF3">
              <w:rPr>
                <w:rFonts w:ascii="Times New Roman" w:hAnsi="Times New Roman"/>
                <w:i/>
                <w:highlight w:val="red"/>
                <w:lang w:val="en-CA"/>
              </w:rPr>
              <w:t>(1)</w:t>
            </w:r>
          </w:p>
        </w:tc>
        <w:tc>
          <w:tcPr>
            <w:tcW w:w="2658" w:type="dxa"/>
          </w:tcPr>
          <w:p w:rsidR="000B6550" w:rsidRPr="00B00CFF" w:rsidRDefault="001E24EB" w:rsidP="00B00CFF">
            <w:pPr>
              <w:tabs>
                <w:tab w:val="right" w:leader="dot" w:pos="9360"/>
              </w:tabs>
              <w:rPr>
                <w:rFonts w:ascii="Times New Roman" w:hAnsi="Times New Roman"/>
                <w:i/>
                <w:lang w:val="en-CA"/>
              </w:rPr>
            </w:pPr>
            <w:r>
              <w:rPr>
                <w:rFonts w:ascii="Times New Roman" w:hAnsi="Times New Roman"/>
                <w:i/>
                <w:lang w:val="en-CA"/>
              </w:rPr>
              <w:t>0</w:t>
            </w:r>
          </w:p>
        </w:tc>
        <w:tc>
          <w:tcPr>
            <w:tcW w:w="2988" w:type="dxa"/>
          </w:tcPr>
          <w:p w:rsidR="000B6550" w:rsidRPr="00B00CFF" w:rsidRDefault="001E24EB" w:rsidP="00B00CFF">
            <w:pPr>
              <w:tabs>
                <w:tab w:val="right" w:leader="dot" w:pos="9360"/>
              </w:tabs>
              <w:rPr>
                <w:rFonts w:ascii="Times New Roman" w:hAnsi="Times New Roman"/>
                <w:i/>
                <w:lang w:val="en-CA"/>
              </w:rPr>
            </w:pPr>
            <w:r>
              <w:rPr>
                <w:rFonts w:ascii="Times New Roman" w:hAnsi="Times New Roman"/>
                <w:i/>
                <w:lang w:val="en-CA"/>
              </w:rPr>
              <w:t>500</w:t>
            </w:r>
          </w:p>
        </w:tc>
      </w:tr>
      <w:tr w:rsidR="000B6550" w:rsidRPr="005377D9" w:rsidTr="00F45CF3">
        <w:tc>
          <w:tcPr>
            <w:tcW w:w="3498" w:type="dxa"/>
          </w:tcPr>
          <w:p w:rsidR="000B6550" w:rsidRPr="00B00CFF" w:rsidRDefault="000B6550" w:rsidP="00550827">
            <w:pPr>
              <w:tabs>
                <w:tab w:val="right" w:leader="dot" w:pos="9360"/>
              </w:tabs>
              <w:jc w:val="left"/>
              <w:rPr>
                <w:rFonts w:ascii="Times New Roman" w:hAnsi="Times New Roman"/>
                <w:i/>
                <w:lang w:val="en-CA"/>
              </w:rPr>
            </w:pPr>
            <w:r w:rsidRPr="00B00CFF">
              <w:rPr>
                <w:rFonts w:ascii="Times New Roman" w:hAnsi="Times New Roman"/>
                <w:i/>
                <w:lang w:val="en-CA"/>
              </w:rPr>
              <w:t>S</w:t>
            </w:r>
            <w:r w:rsidR="001E24EB">
              <w:rPr>
                <w:rFonts w:ascii="Times New Roman" w:hAnsi="Times New Roman"/>
                <w:i/>
                <w:lang w:val="en-CA"/>
              </w:rPr>
              <w:t>&amp;C</w:t>
            </w:r>
            <w:r w:rsidRPr="00B00CFF">
              <w:rPr>
                <w:rFonts w:ascii="Times New Roman" w:hAnsi="Times New Roman"/>
                <w:i/>
                <w:lang w:val="en-CA"/>
              </w:rPr>
              <w:t xml:space="preserve"> </w:t>
            </w:r>
            <w:r w:rsidRPr="00F45CF3">
              <w:rPr>
                <w:rFonts w:ascii="Times New Roman" w:hAnsi="Times New Roman"/>
                <w:i/>
                <w:highlight w:val="red"/>
                <w:lang w:val="en-CA"/>
              </w:rPr>
              <w:t>(1)</w:t>
            </w:r>
          </w:p>
        </w:tc>
        <w:tc>
          <w:tcPr>
            <w:tcW w:w="2658" w:type="dxa"/>
          </w:tcPr>
          <w:p w:rsidR="000B6550" w:rsidRPr="00B00CFF" w:rsidRDefault="000B6550" w:rsidP="002617D3">
            <w:pPr>
              <w:tabs>
                <w:tab w:val="right" w:leader="dot" w:pos="9360"/>
              </w:tabs>
              <w:rPr>
                <w:rFonts w:ascii="Times New Roman" w:hAnsi="Times New Roman"/>
                <w:i/>
                <w:lang w:val="en-CA"/>
              </w:rPr>
            </w:pPr>
            <w:r w:rsidRPr="00B00CFF">
              <w:rPr>
                <w:rFonts w:ascii="Times New Roman" w:hAnsi="Times New Roman"/>
                <w:i/>
                <w:lang w:val="en-CA"/>
              </w:rPr>
              <w:t>1</w:t>
            </w:r>
            <w:r w:rsidR="002617D3">
              <w:rPr>
                <w:rFonts w:ascii="Times New Roman" w:hAnsi="Times New Roman"/>
                <w:i/>
                <w:lang w:val="en-CA"/>
              </w:rPr>
              <w:t>8</w:t>
            </w:r>
            <w:r w:rsidR="00F73317">
              <w:rPr>
                <w:rFonts w:ascii="Times New Roman" w:hAnsi="Times New Roman"/>
                <w:i/>
                <w:lang w:val="en-CA"/>
              </w:rPr>
              <w:t>,</w:t>
            </w:r>
            <w:r w:rsidR="002617D3">
              <w:rPr>
                <w:rFonts w:ascii="Times New Roman" w:hAnsi="Times New Roman"/>
                <w:i/>
                <w:lang w:val="en-CA"/>
              </w:rPr>
              <w:t>5</w:t>
            </w:r>
            <w:r w:rsidRPr="00B00CFF">
              <w:rPr>
                <w:rFonts w:ascii="Times New Roman" w:hAnsi="Times New Roman"/>
                <w:i/>
                <w:lang w:val="en-CA"/>
              </w:rPr>
              <w:t>00</w:t>
            </w:r>
          </w:p>
        </w:tc>
        <w:tc>
          <w:tcPr>
            <w:tcW w:w="2988" w:type="dxa"/>
          </w:tcPr>
          <w:p w:rsidR="000B6550" w:rsidRPr="00B00CFF" w:rsidRDefault="000B6550" w:rsidP="003B4F1F">
            <w:pPr>
              <w:tabs>
                <w:tab w:val="right" w:leader="dot" w:pos="9360"/>
              </w:tabs>
              <w:rPr>
                <w:rFonts w:ascii="Times New Roman" w:hAnsi="Times New Roman"/>
                <w:i/>
                <w:lang w:val="en-CA"/>
              </w:rPr>
            </w:pPr>
            <w:r w:rsidRPr="00B00CFF">
              <w:rPr>
                <w:rFonts w:ascii="Times New Roman" w:hAnsi="Times New Roman"/>
                <w:i/>
                <w:lang w:val="en-CA"/>
              </w:rPr>
              <w:t>1</w:t>
            </w:r>
            <w:r w:rsidR="003B4F1F">
              <w:rPr>
                <w:rFonts w:ascii="Times New Roman" w:hAnsi="Times New Roman"/>
                <w:i/>
                <w:lang w:val="en-CA"/>
              </w:rPr>
              <w:t>8</w:t>
            </w:r>
            <w:r w:rsidR="00F73317">
              <w:rPr>
                <w:rFonts w:ascii="Times New Roman" w:hAnsi="Times New Roman"/>
                <w:i/>
                <w:lang w:val="en-CA"/>
              </w:rPr>
              <w:t>,</w:t>
            </w:r>
            <w:r w:rsidR="003B4F1F">
              <w:rPr>
                <w:rFonts w:ascii="Times New Roman" w:hAnsi="Times New Roman"/>
                <w:i/>
                <w:lang w:val="en-CA"/>
              </w:rPr>
              <w:t>5</w:t>
            </w:r>
            <w:r w:rsidRPr="00B00CFF">
              <w:rPr>
                <w:rFonts w:ascii="Times New Roman" w:hAnsi="Times New Roman"/>
                <w:i/>
                <w:lang w:val="en-CA"/>
              </w:rPr>
              <w:t>00</w:t>
            </w:r>
          </w:p>
        </w:tc>
      </w:tr>
      <w:tr w:rsidR="000B6550" w:rsidRPr="005377D9" w:rsidTr="00F45CF3">
        <w:tc>
          <w:tcPr>
            <w:tcW w:w="3498" w:type="dxa"/>
          </w:tcPr>
          <w:p w:rsidR="000B6550" w:rsidRPr="00B00CFF" w:rsidRDefault="000B6550" w:rsidP="00550827">
            <w:pPr>
              <w:tabs>
                <w:tab w:val="right" w:leader="dot" w:pos="9360"/>
              </w:tabs>
              <w:jc w:val="left"/>
              <w:rPr>
                <w:rFonts w:ascii="Times New Roman" w:hAnsi="Times New Roman"/>
                <w:i/>
                <w:lang w:val="en-CA"/>
              </w:rPr>
            </w:pPr>
            <w:r w:rsidRPr="00B00CFF">
              <w:rPr>
                <w:rFonts w:ascii="Times New Roman" w:hAnsi="Times New Roman"/>
                <w:i/>
                <w:lang w:val="en-CA"/>
              </w:rPr>
              <w:t xml:space="preserve">EB  </w:t>
            </w:r>
            <w:r w:rsidRPr="00F45CF3">
              <w:rPr>
                <w:rFonts w:ascii="Times New Roman" w:hAnsi="Times New Roman"/>
                <w:i/>
                <w:highlight w:val="red"/>
                <w:lang w:val="en-CA"/>
              </w:rPr>
              <w:t>(1)</w:t>
            </w:r>
          </w:p>
        </w:tc>
        <w:tc>
          <w:tcPr>
            <w:tcW w:w="2658" w:type="dxa"/>
          </w:tcPr>
          <w:p w:rsidR="000B6550" w:rsidRPr="00B00CFF" w:rsidRDefault="00F73317" w:rsidP="00B00CFF">
            <w:pPr>
              <w:tabs>
                <w:tab w:val="right" w:leader="dot" w:pos="9360"/>
              </w:tabs>
              <w:rPr>
                <w:rFonts w:ascii="Times New Roman" w:hAnsi="Times New Roman"/>
                <w:i/>
                <w:lang w:val="en-CA"/>
              </w:rPr>
            </w:pPr>
            <w:r>
              <w:rPr>
                <w:rFonts w:ascii="Times New Roman" w:hAnsi="Times New Roman"/>
                <w:i/>
                <w:lang w:val="en-CA"/>
              </w:rPr>
              <w:t>4,000</w:t>
            </w:r>
          </w:p>
        </w:tc>
        <w:tc>
          <w:tcPr>
            <w:tcW w:w="298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1,000</w:t>
            </w:r>
            <w:r w:rsidR="00550827">
              <w:rPr>
                <w:rFonts w:ascii="Times New Roman" w:hAnsi="Times New Roman"/>
                <w:i/>
                <w:lang w:val="en-CA"/>
              </w:rPr>
              <w:t>=4000*25%</w:t>
            </w:r>
          </w:p>
        </w:tc>
      </w:tr>
      <w:tr w:rsidR="000B6550" w:rsidRPr="005377D9" w:rsidTr="00F45CF3">
        <w:tc>
          <w:tcPr>
            <w:tcW w:w="3498" w:type="dxa"/>
          </w:tcPr>
          <w:p w:rsidR="00F73317" w:rsidRDefault="00F73317" w:rsidP="00B00CFF">
            <w:pPr>
              <w:tabs>
                <w:tab w:val="right" w:leader="dot" w:pos="9360"/>
              </w:tabs>
              <w:jc w:val="left"/>
              <w:rPr>
                <w:rFonts w:ascii="Times New Roman" w:hAnsi="Times New Roman"/>
                <w:i/>
                <w:lang w:val="en-CA"/>
              </w:rPr>
            </w:pPr>
            <w:r>
              <w:rPr>
                <w:rFonts w:ascii="Times New Roman" w:hAnsi="Times New Roman"/>
                <w:i/>
                <w:lang w:val="en-CA"/>
              </w:rPr>
              <w:t>NS</w:t>
            </w:r>
            <w:r w:rsidRPr="00F45CF3">
              <w:rPr>
                <w:rFonts w:ascii="Times New Roman" w:hAnsi="Times New Roman"/>
                <w:i/>
                <w:highlight w:val="red"/>
                <w:lang w:val="en-CA"/>
              </w:rPr>
              <w:t>(</w:t>
            </w:r>
            <w:r>
              <w:rPr>
                <w:rFonts w:ascii="Times New Roman" w:hAnsi="Times New Roman"/>
                <w:i/>
                <w:highlight w:val="red"/>
                <w:lang w:val="en-CA"/>
              </w:rPr>
              <w:t>1</w:t>
            </w:r>
            <w:r w:rsidRPr="00F45CF3">
              <w:rPr>
                <w:rFonts w:ascii="Times New Roman" w:hAnsi="Times New Roman"/>
                <w:i/>
                <w:highlight w:val="red"/>
                <w:lang w:val="en-CA"/>
              </w:rPr>
              <w:t>)</w:t>
            </w:r>
          </w:p>
          <w:p w:rsidR="000B6550" w:rsidRPr="00B00CFF" w:rsidRDefault="00550827" w:rsidP="00F73317">
            <w:pPr>
              <w:tabs>
                <w:tab w:val="right" w:leader="dot" w:pos="9360"/>
              </w:tabs>
              <w:jc w:val="left"/>
              <w:rPr>
                <w:rFonts w:ascii="Times New Roman" w:hAnsi="Times New Roman"/>
                <w:i/>
                <w:lang w:val="en-CA"/>
              </w:rPr>
            </w:pPr>
            <w:r>
              <w:rPr>
                <w:rFonts w:ascii="Times New Roman" w:hAnsi="Times New Roman"/>
                <w:i/>
                <w:lang w:val="en-CA"/>
              </w:rPr>
              <w:t xml:space="preserve">AS </w:t>
            </w:r>
            <w:r w:rsidR="000B6550">
              <w:rPr>
                <w:rFonts w:ascii="Times New Roman" w:hAnsi="Times New Roman"/>
                <w:i/>
                <w:lang w:val="en-CA"/>
              </w:rPr>
              <w:t xml:space="preserve"> </w:t>
            </w:r>
            <w:r w:rsidR="000B6550" w:rsidRPr="00F45CF3">
              <w:rPr>
                <w:rFonts w:ascii="Times New Roman" w:hAnsi="Times New Roman"/>
                <w:i/>
                <w:highlight w:val="red"/>
                <w:lang w:val="en-CA"/>
              </w:rPr>
              <w:t>(</w:t>
            </w:r>
            <w:r w:rsidR="00F73317">
              <w:rPr>
                <w:rFonts w:ascii="Times New Roman" w:hAnsi="Times New Roman"/>
                <w:i/>
                <w:highlight w:val="red"/>
                <w:lang w:val="en-CA"/>
              </w:rPr>
              <w:t>1</w:t>
            </w:r>
            <w:r w:rsidR="000B6550" w:rsidRPr="00F45CF3">
              <w:rPr>
                <w:rFonts w:ascii="Times New Roman" w:hAnsi="Times New Roman"/>
                <w:i/>
                <w:highlight w:val="red"/>
                <w:lang w:val="en-CA"/>
              </w:rPr>
              <w:t>)</w:t>
            </w:r>
          </w:p>
        </w:tc>
        <w:tc>
          <w:tcPr>
            <w:tcW w:w="2658" w:type="dxa"/>
          </w:tcPr>
          <w:p w:rsidR="00F73317" w:rsidRDefault="00F73317" w:rsidP="00B00CFF">
            <w:pPr>
              <w:tabs>
                <w:tab w:val="right" w:leader="dot" w:pos="9360"/>
              </w:tabs>
              <w:rPr>
                <w:rFonts w:ascii="Times New Roman" w:hAnsi="Times New Roman"/>
                <w:i/>
                <w:lang w:val="en-CA"/>
              </w:rPr>
            </w:pPr>
            <w:r>
              <w:rPr>
                <w:rFonts w:ascii="Times New Roman" w:hAnsi="Times New Roman"/>
                <w:i/>
                <w:lang w:val="en-CA"/>
              </w:rPr>
              <w:t>(1,800)</w:t>
            </w:r>
          </w:p>
          <w:p w:rsidR="000B6550" w:rsidRPr="00B00CFF" w:rsidRDefault="001E24EB" w:rsidP="00B00CFF">
            <w:pPr>
              <w:tabs>
                <w:tab w:val="right" w:leader="dot" w:pos="9360"/>
              </w:tabs>
              <w:rPr>
                <w:rFonts w:ascii="Times New Roman" w:hAnsi="Times New Roman"/>
                <w:i/>
                <w:lang w:val="en-CA"/>
              </w:rPr>
            </w:pPr>
            <w:r>
              <w:rPr>
                <w:rFonts w:ascii="Times New Roman" w:hAnsi="Times New Roman"/>
                <w:i/>
                <w:lang w:val="en-CA"/>
              </w:rPr>
              <w:t>(</w:t>
            </w:r>
            <w:r w:rsidR="000B6550" w:rsidRPr="00B00CFF">
              <w:rPr>
                <w:rFonts w:ascii="Times New Roman" w:hAnsi="Times New Roman"/>
                <w:i/>
                <w:lang w:val="en-CA"/>
              </w:rPr>
              <w:t>700</w:t>
            </w:r>
            <w:r>
              <w:rPr>
                <w:rFonts w:ascii="Times New Roman" w:hAnsi="Times New Roman"/>
                <w:i/>
                <w:lang w:val="en-CA"/>
              </w:rPr>
              <w:t>)</w:t>
            </w:r>
          </w:p>
        </w:tc>
        <w:tc>
          <w:tcPr>
            <w:tcW w:w="2988" w:type="dxa"/>
          </w:tcPr>
          <w:p w:rsidR="00F73317" w:rsidRDefault="00F73317" w:rsidP="00B00CFF">
            <w:pPr>
              <w:tabs>
                <w:tab w:val="right" w:leader="dot" w:pos="9360"/>
              </w:tabs>
              <w:rPr>
                <w:rFonts w:ascii="Times New Roman" w:hAnsi="Times New Roman"/>
                <w:i/>
                <w:lang w:val="en-CA"/>
              </w:rPr>
            </w:pPr>
            <w:r>
              <w:rPr>
                <w:rFonts w:ascii="Times New Roman" w:hAnsi="Times New Roman"/>
                <w:i/>
                <w:lang w:val="en-CA"/>
              </w:rPr>
              <w:t>(1,800)</w:t>
            </w:r>
          </w:p>
          <w:p w:rsidR="000B6550" w:rsidRPr="00B00CFF" w:rsidRDefault="001E24EB" w:rsidP="00B00CFF">
            <w:pPr>
              <w:tabs>
                <w:tab w:val="right" w:leader="dot" w:pos="9360"/>
              </w:tabs>
              <w:rPr>
                <w:rFonts w:ascii="Times New Roman" w:hAnsi="Times New Roman"/>
                <w:i/>
                <w:lang w:val="en-CA"/>
              </w:rPr>
            </w:pPr>
            <w:r>
              <w:rPr>
                <w:rFonts w:ascii="Times New Roman" w:hAnsi="Times New Roman"/>
                <w:i/>
                <w:lang w:val="en-CA"/>
              </w:rPr>
              <w:t>(</w:t>
            </w:r>
            <w:r w:rsidR="000B6550" w:rsidRPr="00B00CFF">
              <w:rPr>
                <w:rFonts w:ascii="Times New Roman" w:hAnsi="Times New Roman"/>
                <w:i/>
                <w:lang w:val="en-CA"/>
              </w:rPr>
              <w:t>700</w:t>
            </w:r>
            <w:r>
              <w:rPr>
                <w:rFonts w:ascii="Times New Roman" w:hAnsi="Times New Roman"/>
                <w:i/>
                <w:lang w:val="en-CA"/>
              </w:rPr>
              <w:t>)</w:t>
            </w:r>
          </w:p>
        </w:tc>
      </w:tr>
      <w:tr w:rsidR="000B6550" w:rsidRPr="005377D9" w:rsidTr="00F45CF3">
        <w:tc>
          <w:tcPr>
            <w:tcW w:w="3498" w:type="dxa"/>
          </w:tcPr>
          <w:p w:rsidR="000B6550" w:rsidRPr="00B00CFF" w:rsidRDefault="000B6550" w:rsidP="00B00CFF">
            <w:pPr>
              <w:tabs>
                <w:tab w:val="right" w:leader="dot" w:pos="9360"/>
              </w:tabs>
              <w:jc w:val="left"/>
              <w:rPr>
                <w:rFonts w:ascii="Times New Roman" w:hAnsi="Times New Roman"/>
                <w:i/>
                <w:lang w:val="en-CA"/>
              </w:rPr>
            </w:pPr>
            <w:r w:rsidRPr="00B00CFF">
              <w:rPr>
                <w:rFonts w:ascii="Times New Roman" w:hAnsi="Times New Roman"/>
                <w:i/>
                <w:lang w:val="en-CA"/>
              </w:rPr>
              <w:t>Total 25,000</w:t>
            </w:r>
          </w:p>
        </w:tc>
        <w:tc>
          <w:tcPr>
            <w:tcW w:w="265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25,000</w:t>
            </w:r>
          </w:p>
        </w:tc>
        <w:tc>
          <w:tcPr>
            <w:tcW w:w="298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22,000</w:t>
            </w:r>
          </w:p>
        </w:tc>
      </w:tr>
      <w:tr w:rsidR="000B6550" w:rsidRPr="005377D9" w:rsidTr="00F45CF3">
        <w:tc>
          <w:tcPr>
            <w:tcW w:w="3498" w:type="dxa"/>
          </w:tcPr>
          <w:p w:rsidR="000B6550" w:rsidRPr="00B00CFF" w:rsidRDefault="000B6550" w:rsidP="00B00CFF">
            <w:pPr>
              <w:tabs>
                <w:tab w:val="right" w:leader="dot" w:pos="9360"/>
              </w:tabs>
              <w:jc w:val="left"/>
              <w:rPr>
                <w:rFonts w:ascii="Times New Roman" w:hAnsi="Times New Roman"/>
                <w:i/>
                <w:lang w:val="en-CA"/>
              </w:rPr>
            </w:pPr>
            <w:r w:rsidRPr="00B00CFF">
              <w:rPr>
                <w:rFonts w:ascii="Times New Roman" w:hAnsi="Times New Roman"/>
                <w:i/>
                <w:lang w:val="en-CA"/>
              </w:rPr>
              <w:t>Costs  BB + this period</w:t>
            </w:r>
            <w:r>
              <w:rPr>
                <w:rFonts w:ascii="Times New Roman" w:hAnsi="Times New Roman"/>
                <w:i/>
                <w:lang w:val="en-CA"/>
              </w:rPr>
              <w:t xml:space="preserve"> </w:t>
            </w:r>
            <w:r w:rsidRPr="00F45CF3">
              <w:rPr>
                <w:rFonts w:ascii="Times New Roman" w:hAnsi="Times New Roman"/>
                <w:i/>
                <w:highlight w:val="red"/>
                <w:lang w:val="en-CA"/>
              </w:rPr>
              <w:t>(</w:t>
            </w:r>
            <w:r w:rsidR="00F73317">
              <w:rPr>
                <w:rFonts w:ascii="Times New Roman" w:hAnsi="Times New Roman"/>
                <w:i/>
                <w:highlight w:val="red"/>
                <w:lang w:val="en-CA"/>
              </w:rPr>
              <w:t>1</w:t>
            </w:r>
            <w:r w:rsidRPr="00F45CF3">
              <w:rPr>
                <w:rFonts w:ascii="Times New Roman" w:hAnsi="Times New Roman"/>
                <w:i/>
                <w:highlight w:val="red"/>
                <w:lang w:val="en-CA"/>
              </w:rPr>
              <w:t>)</w:t>
            </w:r>
          </w:p>
        </w:tc>
        <w:tc>
          <w:tcPr>
            <w:tcW w:w="265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$5,000 + 22,500 = $27,500</w:t>
            </w:r>
          </w:p>
        </w:tc>
        <w:tc>
          <w:tcPr>
            <w:tcW w:w="298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$4,000+ 20,000= $24,000</w:t>
            </w:r>
          </w:p>
        </w:tc>
      </w:tr>
      <w:tr w:rsidR="000B6550" w:rsidRPr="005377D9" w:rsidTr="00F45CF3">
        <w:tc>
          <w:tcPr>
            <w:tcW w:w="3498" w:type="dxa"/>
          </w:tcPr>
          <w:p w:rsidR="000B6550" w:rsidRPr="00B00CFF" w:rsidRDefault="000B6550" w:rsidP="00B00CFF">
            <w:pPr>
              <w:tabs>
                <w:tab w:val="right" w:leader="dot" w:pos="9360"/>
              </w:tabs>
              <w:jc w:val="left"/>
              <w:rPr>
                <w:rFonts w:ascii="Times New Roman" w:hAnsi="Times New Roman"/>
                <w:i/>
                <w:lang w:val="en-CA"/>
              </w:rPr>
            </w:pPr>
            <w:r w:rsidRPr="00B00CFF">
              <w:rPr>
                <w:rFonts w:ascii="Times New Roman" w:hAnsi="Times New Roman"/>
                <w:i/>
                <w:lang w:val="en-CA"/>
              </w:rPr>
              <w:t>Cost per EU</w:t>
            </w:r>
            <w:r>
              <w:rPr>
                <w:rFonts w:ascii="Times New Roman" w:hAnsi="Times New Roman"/>
                <w:i/>
                <w:lang w:val="en-CA"/>
              </w:rPr>
              <w:t xml:space="preserve"> </w:t>
            </w:r>
            <w:r w:rsidRPr="00F45CF3">
              <w:rPr>
                <w:rFonts w:ascii="Times New Roman" w:hAnsi="Times New Roman"/>
                <w:i/>
                <w:highlight w:val="red"/>
                <w:lang w:val="en-CA"/>
              </w:rPr>
              <w:t>(1)</w:t>
            </w:r>
          </w:p>
        </w:tc>
        <w:tc>
          <w:tcPr>
            <w:tcW w:w="265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$1.10</w:t>
            </w:r>
          </w:p>
        </w:tc>
        <w:tc>
          <w:tcPr>
            <w:tcW w:w="2988" w:type="dxa"/>
          </w:tcPr>
          <w:p w:rsidR="000B6550" w:rsidRPr="00B00CFF" w:rsidRDefault="000B6550" w:rsidP="00603638">
            <w:pPr>
              <w:tabs>
                <w:tab w:val="right" w:leader="dot" w:pos="9360"/>
              </w:tabs>
              <w:rPr>
                <w:rFonts w:ascii="Times New Roman" w:hAnsi="Times New Roman"/>
                <w:i/>
                <w:lang w:val="en-CA"/>
              </w:rPr>
            </w:pPr>
            <w:r w:rsidRPr="00B00CFF">
              <w:rPr>
                <w:rFonts w:ascii="Times New Roman" w:hAnsi="Times New Roman"/>
                <w:i/>
                <w:lang w:val="en-CA"/>
              </w:rPr>
              <w:t>$1</w:t>
            </w:r>
            <w:r w:rsidR="00603638">
              <w:rPr>
                <w:rFonts w:ascii="Times New Roman" w:hAnsi="Times New Roman"/>
                <w:i/>
                <w:lang w:val="en-CA"/>
              </w:rPr>
              <w:t>.</w:t>
            </w:r>
            <w:r w:rsidRPr="00B00CFF">
              <w:rPr>
                <w:rFonts w:ascii="Times New Roman" w:hAnsi="Times New Roman"/>
                <w:i/>
                <w:lang w:val="en-CA"/>
              </w:rPr>
              <w:t>09</w:t>
            </w:r>
          </w:p>
        </w:tc>
      </w:tr>
      <w:tr w:rsidR="000B6550" w:rsidRPr="005377D9" w:rsidTr="00F45CF3">
        <w:tc>
          <w:tcPr>
            <w:tcW w:w="3498" w:type="dxa"/>
          </w:tcPr>
          <w:p w:rsidR="000B6550" w:rsidRPr="00B00CFF" w:rsidRDefault="000B6550" w:rsidP="00B00CFF">
            <w:pPr>
              <w:tabs>
                <w:tab w:val="right" w:leader="dot" w:pos="9360"/>
              </w:tabs>
              <w:jc w:val="left"/>
              <w:rPr>
                <w:rFonts w:ascii="Times New Roman" w:hAnsi="Times New Roman"/>
                <w:i/>
                <w:lang w:val="en-CA"/>
              </w:rPr>
            </w:pPr>
          </w:p>
        </w:tc>
        <w:tc>
          <w:tcPr>
            <w:tcW w:w="2658" w:type="dxa"/>
          </w:tcPr>
          <w:p w:rsidR="000B6550" w:rsidRPr="00B00CFF" w:rsidRDefault="000B6550" w:rsidP="00B00CFF">
            <w:pPr>
              <w:tabs>
                <w:tab w:val="right" w:leader="dot" w:pos="9360"/>
              </w:tabs>
              <w:rPr>
                <w:rFonts w:ascii="Times New Roman" w:hAnsi="Times New Roman"/>
                <w:i/>
                <w:lang w:val="en-CA"/>
              </w:rPr>
            </w:pPr>
          </w:p>
        </w:tc>
        <w:tc>
          <w:tcPr>
            <w:tcW w:w="2988" w:type="dxa"/>
          </w:tcPr>
          <w:p w:rsidR="000B6550" w:rsidRPr="00B00CFF" w:rsidRDefault="000B6550" w:rsidP="00B00CFF">
            <w:pPr>
              <w:tabs>
                <w:tab w:val="right" w:leader="dot" w:pos="9360"/>
              </w:tabs>
              <w:rPr>
                <w:rFonts w:ascii="Times New Roman" w:hAnsi="Times New Roman"/>
                <w:i/>
                <w:lang w:val="en-CA"/>
              </w:rPr>
            </w:pPr>
          </w:p>
        </w:tc>
      </w:tr>
      <w:tr w:rsidR="000B6550" w:rsidRPr="005377D9" w:rsidTr="00F45CF3">
        <w:tc>
          <w:tcPr>
            <w:tcW w:w="3498" w:type="dxa"/>
          </w:tcPr>
          <w:p w:rsidR="000B6550" w:rsidRPr="00B00CFF" w:rsidRDefault="000B6550" w:rsidP="00B00CFF">
            <w:pPr>
              <w:tabs>
                <w:tab w:val="right" w:leader="dot" w:pos="9360"/>
              </w:tabs>
              <w:jc w:val="left"/>
              <w:rPr>
                <w:rFonts w:ascii="Times New Roman" w:hAnsi="Times New Roman"/>
                <w:b/>
                <w:i/>
                <w:lang w:val="en-CA"/>
              </w:rPr>
            </w:pPr>
            <w:r w:rsidRPr="00B00CFF">
              <w:rPr>
                <w:rFonts w:ascii="Times New Roman" w:hAnsi="Times New Roman"/>
                <w:b/>
                <w:i/>
                <w:lang w:val="en-CA"/>
              </w:rPr>
              <w:t xml:space="preserve">2 FIFO   </w:t>
            </w:r>
          </w:p>
        </w:tc>
        <w:tc>
          <w:tcPr>
            <w:tcW w:w="2658" w:type="dxa"/>
          </w:tcPr>
          <w:p w:rsidR="000B6550" w:rsidRPr="00B00CFF" w:rsidRDefault="000B6550" w:rsidP="00B00CFF">
            <w:pPr>
              <w:tabs>
                <w:tab w:val="right" w:leader="dot" w:pos="9360"/>
              </w:tabs>
              <w:rPr>
                <w:rFonts w:ascii="Times New Roman" w:hAnsi="Times New Roman"/>
                <w:i/>
                <w:lang w:val="en-CA"/>
              </w:rPr>
            </w:pPr>
          </w:p>
        </w:tc>
        <w:tc>
          <w:tcPr>
            <w:tcW w:w="2988" w:type="dxa"/>
          </w:tcPr>
          <w:p w:rsidR="000B6550" w:rsidRPr="00B00CFF" w:rsidRDefault="000B6550" w:rsidP="00B00CFF">
            <w:pPr>
              <w:tabs>
                <w:tab w:val="right" w:leader="dot" w:pos="9360"/>
              </w:tabs>
              <w:rPr>
                <w:rFonts w:ascii="Times New Roman" w:hAnsi="Times New Roman"/>
                <w:i/>
                <w:lang w:val="en-CA"/>
              </w:rPr>
            </w:pPr>
          </w:p>
        </w:tc>
      </w:tr>
      <w:tr w:rsidR="002617D3" w:rsidRPr="005377D9" w:rsidTr="00F45CF3">
        <w:tc>
          <w:tcPr>
            <w:tcW w:w="3498" w:type="dxa"/>
          </w:tcPr>
          <w:p w:rsidR="002617D3" w:rsidRPr="001E24EB" w:rsidRDefault="002617D3" w:rsidP="003B4F1F">
            <w:pPr>
              <w:tabs>
                <w:tab w:val="right" w:leader="dot" w:pos="9360"/>
              </w:tabs>
              <w:jc w:val="left"/>
              <w:rPr>
                <w:rFonts w:ascii="Times New Roman" w:hAnsi="Times New Roman"/>
                <w:i/>
                <w:lang w:val="en-CA"/>
              </w:rPr>
            </w:pPr>
          </w:p>
        </w:tc>
        <w:tc>
          <w:tcPr>
            <w:tcW w:w="2658" w:type="dxa"/>
          </w:tcPr>
          <w:p w:rsidR="002617D3" w:rsidRPr="001E24EB" w:rsidRDefault="002617D3" w:rsidP="002617D3">
            <w:pPr>
              <w:tabs>
                <w:tab w:val="right" w:leader="dot" w:pos="9360"/>
              </w:tabs>
              <w:rPr>
                <w:rFonts w:ascii="Times New Roman" w:hAnsi="Times New Roman"/>
                <w:i/>
                <w:lang w:val="en-CA"/>
              </w:rPr>
            </w:pPr>
          </w:p>
        </w:tc>
        <w:tc>
          <w:tcPr>
            <w:tcW w:w="2988" w:type="dxa"/>
          </w:tcPr>
          <w:p w:rsidR="002617D3" w:rsidRPr="001E24EB" w:rsidRDefault="002617D3" w:rsidP="002617D3">
            <w:pPr>
              <w:tabs>
                <w:tab w:val="right" w:leader="dot" w:pos="9360"/>
              </w:tabs>
              <w:rPr>
                <w:rFonts w:ascii="Times New Roman" w:hAnsi="Times New Roman"/>
                <w:i/>
                <w:lang w:val="en-CA"/>
              </w:rPr>
            </w:pPr>
          </w:p>
        </w:tc>
      </w:tr>
      <w:tr w:rsidR="002617D3" w:rsidRPr="005377D9" w:rsidTr="00F45CF3">
        <w:tc>
          <w:tcPr>
            <w:tcW w:w="3498" w:type="dxa"/>
          </w:tcPr>
          <w:p w:rsidR="002617D3" w:rsidRPr="00B00CFF" w:rsidRDefault="002617D3" w:rsidP="002617D3">
            <w:pPr>
              <w:tabs>
                <w:tab w:val="right" w:leader="dot" w:pos="9360"/>
              </w:tabs>
              <w:jc w:val="left"/>
              <w:rPr>
                <w:rFonts w:ascii="Times New Roman" w:hAnsi="Times New Roman"/>
                <w:i/>
                <w:lang w:val="en-CA"/>
              </w:rPr>
            </w:pPr>
            <w:r>
              <w:rPr>
                <w:rFonts w:ascii="Times New Roman" w:hAnsi="Times New Roman"/>
                <w:i/>
                <w:lang w:val="en-CA"/>
              </w:rPr>
              <w:t xml:space="preserve">Complete BI </w:t>
            </w:r>
            <w:r w:rsidRPr="00F45CF3">
              <w:rPr>
                <w:rFonts w:ascii="Times New Roman" w:hAnsi="Times New Roman"/>
                <w:i/>
                <w:highlight w:val="red"/>
                <w:lang w:val="en-CA"/>
              </w:rPr>
              <w:t>(1)</w:t>
            </w:r>
          </w:p>
        </w:tc>
        <w:tc>
          <w:tcPr>
            <w:tcW w:w="2658" w:type="dxa"/>
          </w:tcPr>
          <w:p w:rsidR="002617D3" w:rsidRPr="00B00CFF" w:rsidRDefault="002617D3" w:rsidP="002617D3">
            <w:pPr>
              <w:tabs>
                <w:tab w:val="right" w:leader="dot" w:pos="9360"/>
              </w:tabs>
              <w:rPr>
                <w:rFonts w:ascii="Times New Roman" w:hAnsi="Times New Roman"/>
                <w:i/>
                <w:lang w:val="en-CA"/>
              </w:rPr>
            </w:pPr>
            <w:r>
              <w:rPr>
                <w:rFonts w:ascii="Times New Roman" w:hAnsi="Times New Roman"/>
                <w:i/>
                <w:lang w:val="en-CA"/>
              </w:rPr>
              <w:t>0</w:t>
            </w:r>
          </w:p>
        </w:tc>
        <w:tc>
          <w:tcPr>
            <w:tcW w:w="2988" w:type="dxa"/>
          </w:tcPr>
          <w:p w:rsidR="002617D3" w:rsidRPr="00B00CFF" w:rsidRDefault="002617D3" w:rsidP="002617D3">
            <w:pPr>
              <w:tabs>
                <w:tab w:val="right" w:leader="dot" w:pos="9360"/>
              </w:tabs>
              <w:rPr>
                <w:rFonts w:ascii="Times New Roman" w:hAnsi="Times New Roman"/>
                <w:i/>
                <w:lang w:val="en-CA"/>
              </w:rPr>
            </w:pPr>
            <w:r>
              <w:rPr>
                <w:rFonts w:ascii="Times New Roman" w:hAnsi="Times New Roman"/>
                <w:i/>
                <w:lang w:val="en-CA"/>
              </w:rPr>
              <w:t>500</w:t>
            </w:r>
          </w:p>
        </w:tc>
      </w:tr>
      <w:tr w:rsidR="002617D3" w:rsidRPr="005377D9" w:rsidTr="00F45CF3">
        <w:tc>
          <w:tcPr>
            <w:tcW w:w="3498" w:type="dxa"/>
          </w:tcPr>
          <w:p w:rsidR="002617D3" w:rsidRPr="00B00CFF" w:rsidRDefault="002617D3" w:rsidP="00550827">
            <w:pPr>
              <w:tabs>
                <w:tab w:val="right" w:leader="dot" w:pos="9360"/>
              </w:tabs>
              <w:jc w:val="left"/>
              <w:rPr>
                <w:rFonts w:ascii="Times New Roman" w:hAnsi="Times New Roman"/>
                <w:i/>
                <w:lang w:val="en-CA"/>
              </w:rPr>
            </w:pPr>
            <w:r w:rsidRPr="00B00CFF">
              <w:rPr>
                <w:rFonts w:ascii="Times New Roman" w:hAnsi="Times New Roman"/>
                <w:i/>
                <w:lang w:val="en-CA"/>
              </w:rPr>
              <w:t>S</w:t>
            </w:r>
            <w:r>
              <w:rPr>
                <w:rFonts w:ascii="Times New Roman" w:hAnsi="Times New Roman"/>
                <w:i/>
                <w:lang w:val="en-CA"/>
              </w:rPr>
              <w:t>&amp;C</w:t>
            </w:r>
            <w:r w:rsidRPr="00B00CFF">
              <w:rPr>
                <w:rFonts w:ascii="Times New Roman" w:hAnsi="Times New Roman"/>
                <w:i/>
                <w:lang w:val="en-CA"/>
              </w:rPr>
              <w:t xml:space="preserve"> </w:t>
            </w:r>
            <w:r w:rsidRPr="00F45CF3">
              <w:rPr>
                <w:rFonts w:ascii="Times New Roman" w:hAnsi="Times New Roman"/>
                <w:i/>
                <w:highlight w:val="red"/>
                <w:lang w:val="en-CA"/>
              </w:rPr>
              <w:t>(1)</w:t>
            </w:r>
          </w:p>
        </w:tc>
        <w:tc>
          <w:tcPr>
            <w:tcW w:w="2658" w:type="dxa"/>
          </w:tcPr>
          <w:p w:rsidR="002617D3" w:rsidRPr="00B00CFF" w:rsidRDefault="002617D3" w:rsidP="003B4F1F">
            <w:pPr>
              <w:tabs>
                <w:tab w:val="right" w:leader="dot" w:pos="9360"/>
              </w:tabs>
              <w:rPr>
                <w:rFonts w:ascii="Times New Roman" w:hAnsi="Times New Roman"/>
                <w:i/>
                <w:lang w:val="en-CA"/>
              </w:rPr>
            </w:pPr>
            <w:r w:rsidRPr="00B00CFF">
              <w:rPr>
                <w:rFonts w:ascii="Times New Roman" w:hAnsi="Times New Roman"/>
                <w:i/>
                <w:lang w:val="en-CA"/>
              </w:rPr>
              <w:t>1</w:t>
            </w:r>
            <w:r w:rsidR="003B4F1F">
              <w:rPr>
                <w:rFonts w:ascii="Times New Roman" w:hAnsi="Times New Roman"/>
                <w:i/>
                <w:lang w:val="en-CA"/>
              </w:rPr>
              <w:t>8</w:t>
            </w:r>
            <w:r>
              <w:rPr>
                <w:rFonts w:ascii="Times New Roman" w:hAnsi="Times New Roman"/>
                <w:i/>
                <w:lang w:val="en-CA"/>
              </w:rPr>
              <w:t>,</w:t>
            </w:r>
            <w:r w:rsidR="003B4F1F">
              <w:rPr>
                <w:rFonts w:ascii="Times New Roman" w:hAnsi="Times New Roman"/>
                <w:i/>
                <w:lang w:val="en-CA"/>
              </w:rPr>
              <w:t>5</w:t>
            </w:r>
            <w:r w:rsidRPr="00B00CFF">
              <w:rPr>
                <w:rFonts w:ascii="Times New Roman" w:hAnsi="Times New Roman"/>
                <w:i/>
                <w:lang w:val="en-CA"/>
              </w:rPr>
              <w:t>00</w:t>
            </w:r>
          </w:p>
        </w:tc>
        <w:tc>
          <w:tcPr>
            <w:tcW w:w="2988" w:type="dxa"/>
          </w:tcPr>
          <w:p w:rsidR="002617D3" w:rsidRPr="00B00CFF" w:rsidRDefault="002617D3" w:rsidP="003B4F1F">
            <w:pPr>
              <w:tabs>
                <w:tab w:val="right" w:leader="dot" w:pos="9360"/>
              </w:tabs>
              <w:rPr>
                <w:rFonts w:ascii="Times New Roman" w:hAnsi="Times New Roman"/>
                <w:i/>
                <w:lang w:val="en-CA"/>
              </w:rPr>
            </w:pPr>
            <w:r w:rsidRPr="00B00CFF">
              <w:rPr>
                <w:rFonts w:ascii="Times New Roman" w:hAnsi="Times New Roman"/>
                <w:i/>
                <w:lang w:val="en-CA"/>
              </w:rPr>
              <w:t>1</w:t>
            </w:r>
            <w:r w:rsidR="003B4F1F">
              <w:rPr>
                <w:rFonts w:ascii="Times New Roman" w:hAnsi="Times New Roman"/>
                <w:i/>
                <w:lang w:val="en-CA"/>
              </w:rPr>
              <w:t>8</w:t>
            </w:r>
            <w:r>
              <w:rPr>
                <w:rFonts w:ascii="Times New Roman" w:hAnsi="Times New Roman"/>
                <w:i/>
                <w:lang w:val="en-CA"/>
              </w:rPr>
              <w:t>,</w:t>
            </w:r>
            <w:r w:rsidR="003B4F1F">
              <w:rPr>
                <w:rFonts w:ascii="Times New Roman" w:hAnsi="Times New Roman"/>
                <w:i/>
                <w:lang w:val="en-CA"/>
              </w:rPr>
              <w:t>5</w:t>
            </w:r>
            <w:r w:rsidRPr="00B00CFF">
              <w:rPr>
                <w:rFonts w:ascii="Times New Roman" w:hAnsi="Times New Roman"/>
                <w:i/>
                <w:lang w:val="en-CA"/>
              </w:rPr>
              <w:t>00</w:t>
            </w:r>
          </w:p>
        </w:tc>
      </w:tr>
      <w:tr w:rsidR="002617D3" w:rsidRPr="005377D9" w:rsidTr="00F45CF3">
        <w:tc>
          <w:tcPr>
            <w:tcW w:w="3498" w:type="dxa"/>
          </w:tcPr>
          <w:p w:rsidR="002617D3" w:rsidRPr="00B00CFF" w:rsidRDefault="002617D3" w:rsidP="00550827">
            <w:pPr>
              <w:tabs>
                <w:tab w:val="right" w:leader="dot" w:pos="9360"/>
              </w:tabs>
              <w:jc w:val="left"/>
              <w:rPr>
                <w:rFonts w:ascii="Times New Roman" w:hAnsi="Times New Roman"/>
                <w:i/>
                <w:lang w:val="en-CA"/>
              </w:rPr>
            </w:pPr>
            <w:r w:rsidRPr="00B00CFF">
              <w:rPr>
                <w:rFonts w:ascii="Times New Roman" w:hAnsi="Times New Roman"/>
                <w:i/>
                <w:lang w:val="en-CA"/>
              </w:rPr>
              <w:t xml:space="preserve">EB  </w:t>
            </w:r>
            <w:r w:rsidRPr="00F45CF3">
              <w:rPr>
                <w:rFonts w:ascii="Times New Roman" w:hAnsi="Times New Roman"/>
                <w:i/>
                <w:highlight w:val="red"/>
                <w:lang w:val="en-CA"/>
              </w:rPr>
              <w:t>(1)</w:t>
            </w:r>
          </w:p>
        </w:tc>
        <w:tc>
          <w:tcPr>
            <w:tcW w:w="2658" w:type="dxa"/>
          </w:tcPr>
          <w:p w:rsidR="002617D3" w:rsidRPr="00B00CFF" w:rsidRDefault="002617D3" w:rsidP="002617D3">
            <w:pPr>
              <w:tabs>
                <w:tab w:val="right" w:leader="dot" w:pos="9360"/>
              </w:tabs>
              <w:rPr>
                <w:rFonts w:ascii="Times New Roman" w:hAnsi="Times New Roman"/>
                <w:i/>
                <w:lang w:val="en-CA"/>
              </w:rPr>
            </w:pPr>
            <w:r>
              <w:rPr>
                <w:rFonts w:ascii="Times New Roman" w:hAnsi="Times New Roman"/>
                <w:i/>
                <w:lang w:val="en-CA"/>
              </w:rPr>
              <w:t>4,000</w:t>
            </w:r>
          </w:p>
        </w:tc>
        <w:tc>
          <w:tcPr>
            <w:tcW w:w="2988" w:type="dxa"/>
          </w:tcPr>
          <w:p w:rsidR="002617D3" w:rsidRPr="00B00CFF" w:rsidRDefault="002617D3" w:rsidP="002617D3">
            <w:pPr>
              <w:tabs>
                <w:tab w:val="right" w:leader="dot" w:pos="9360"/>
              </w:tabs>
              <w:rPr>
                <w:rFonts w:ascii="Times New Roman" w:hAnsi="Times New Roman"/>
                <w:i/>
                <w:lang w:val="en-CA"/>
              </w:rPr>
            </w:pPr>
            <w:r w:rsidRPr="00B00CFF">
              <w:rPr>
                <w:rFonts w:ascii="Times New Roman" w:hAnsi="Times New Roman"/>
                <w:i/>
                <w:lang w:val="en-CA"/>
              </w:rPr>
              <w:t>1,000</w:t>
            </w:r>
            <w:r w:rsidR="00550827">
              <w:rPr>
                <w:rFonts w:ascii="Times New Roman" w:hAnsi="Times New Roman"/>
                <w:i/>
                <w:lang w:val="en-CA"/>
              </w:rPr>
              <w:t>=4000*25%</w:t>
            </w:r>
          </w:p>
        </w:tc>
      </w:tr>
      <w:tr w:rsidR="002617D3" w:rsidRPr="005377D9" w:rsidTr="00F45CF3">
        <w:tc>
          <w:tcPr>
            <w:tcW w:w="3498" w:type="dxa"/>
          </w:tcPr>
          <w:p w:rsidR="002617D3" w:rsidRDefault="002617D3" w:rsidP="002617D3">
            <w:pPr>
              <w:tabs>
                <w:tab w:val="right" w:leader="dot" w:pos="9360"/>
              </w:tabs>
              <w:jc w:val="left"/>
              <w:rPr>
                <w:rFonts w:ascii="Times New Roman" w:hAnsi="Times New Roman"/>
                <w:i/>
                <w:lang w:val="en-CA"/>
              </w:rPr>
            </w:pPr>
            <w:r>
              <w:rPr>
                <w:rFonts w:ascii="Times New Roman" w:hAnsi="Times New Roman"/>
                <w:i/>
                <w:lang w:val="en-CA"/>
              </w:rPr>
              <w:t>NS</w:t>
            </w:r>
            <w:r w:rsidRPr="00F45CF3">
              <w:rPr>
                <w:rFonts w:ascii="Times New Roman" w:hAnsi="Times New Roman"/>
                <w:i/>
                <w:highlight w:val="red"/>
                <w:lang w:val="en-CA"/>
              </w:rPr>
              <w:t>(</w:t>
            </w:r>
            <w:r>
              <w:rPr>
                <w:rFonts w:ascii="Times New Roman" w:hAnsi="Times New Roman"/>
                <w:i/>
                <w:highlight w:val="red"/>
                <w:lang w:val="en-CA"/>
              </w:rPr>
              <w:t>1</w:t>
            </w:r>
            <w:r w:rsidRPr="00F45CF3">
              <w:rPr>
                <w:rFonts w:ascii="Times New Roman" w:hAnsi="Times New Roman"/>
                <w:i/>
                <w:highlight w:val="red"/>
                <w:lang w:val="en-CA"/>
              </w:rPr>
              <w:t>)</w:t>
            </w:r>
          </w:p>
          <w:p w:rsidR="002617D3" w:rsidRPr="00B00CFF" w:rsidRDefault="00550827" w:rsidP="002617D3">
            <w:pPr>
              <w:tabs>
                <w:tab w:val="right" w:leader="dot" w:pos="9360"/>
              </w:tabs>
              <w:jc w:val="left"/>
              <w:rPr>
                <w:rFonts w:ascii="Times New Roman" w:hAnsi="Times New Roman"/>
                <w:i/>
                <w:lang w:val="en-CA"/>
              </w:rPr>
            </w:pPr>
            <w:r>
              <w:rPr>
                <w:rFonts w:ascii="Times New Roman" w:hAnsi="Times New Roman"/>
                <w:i/>
                <w:lang w:val="en-CA"/>
              </w:rPr>
              <w:t xml:space="preserve">AS </w:t>
            </w:r>
            <w:r w:rsidR="002617D3">
              <w:rPr>
                <w:rFonts w:ascii="Times New Roman" w:hAnsi="Times New Roman"/>
                <w:i/>
                <w:lang w:val="en-CA"/>
              </w:rPr>
              <w:t xml:space="preserve"> </w:t>
            </w:r>
            <w:r w:rsidR="002617D3" w:rsidRPr="00F45CF3">
              <w:rPr>
                <w:rFonts w:ascii="Times New Roman" w:hAnsi="Times New Roman"/>
                <w:i/>
                <w:highlight w:val="red"/>
                <w:lang w:val="en-CA"/>
              </w:rPr>
              <w:t>(</w:t>
            </w:r>
            <w:r w:rsidR="002617D3">
              <w:rPr>
                <w:rFonts w:ascii="Times New Roman" w:hAnsi="Times New Roman"/>
                <w:i/>
                <w:highlight w:val="red"/>
                <w:lang w:val="en-CA"/>
              </w:rPr>
              <w:t>1</w:t>
            </w:r>
            <w:r w:rsidR="002617D3" w:rsidRPr="00F45CF3">
              <w:rPr>
                <w:rFonts w:ascii="Times New Roman" w:hAnsi="Times New Roman"/>
                <w:i/>
                <w:highlight w:val="red"/>
                <w:lang w:val="en-CA"/>
              </w:rPr>
              <w:t>)</w:t>
            </w:r>
          </w:p>
        </w:tc>
        <w:tc>
          <w:tcPr>
            <w:tcW w:w="2658" w:type="dxa"/>
          </w:tcPr>
          <w:p w:rsidR="002617D3" w:rsidRDefault="002617D3" w:rsidP="002617D3">
            <w:pPr>
              <w:tabs>
                <w:tab w:val="right" w:leader="dot" w:pos="9360"/>
              </w:tabs>
              <w:rPr>
                <w:rFonts w:ascii="Times New Roman" w:hAnsi="Times New Roman"/>
                <w:i/>
                <w:lang w:val="en-CA"/>
              </w:rPr>
            </w:pPr>
            <w:r>
              <w:rPr>
                <w:rFonts w:ascii="Times New Roman" w:hAnsi="Times New Roman"/>
                <w:i/>
                <w:lang w:val="en-CA"/>
              </w:rPr>
              <w:t>(1,800)</w:t>
            </w:r>
          </w:p>
          <w:p w:rsidR="002617D3" w:rsidRPr="00B00CFF" w:rsidRDefault="002617D3" w:rsidP="002617D3">
            <w:pPr>
              <w:tabs>
                <w:tab w:val="right" w:leader="dot" w:pos="9360"/>
              </w:tabs>
              <w:rPr>
                <w:rFonts w:ascii="Times New Roman" w:hAnsi="Times New Roman"/>
                <w:i/>
                <w:lang w:val="en-CA"/>
              </w:rPr>
            </w:pPr>
            <w:r>
              <w:rPr>
                <w:rFonts w:ascii="Times New Roman" w:hAnsi="Times New Roman"/>
                <w:i/>
                <w:lang w:val="en-CA"/>
              </w:rPr>
              <w:t>(</w:t>
            </w:r>
            <w:r w:rsidRPr="00B00CFF">
              <w:rPr>
                <w:rFonts w:ascii="Times New Roman" w:hAnsi="Times New Roman"/>
                <w:i/>
                <w:lang w:val="en-CA"/>
              </w:rPr>
              <w:t>700</w:t>
            </w:r>
            <w:r>
              <w:rPr>
                <w:rFonts w:ascii="Times New Roman" w:hAnsi="Times New Roman"/>
                <w:i/>
                <w:lang w:val="en-CA"/>
              </w:rPr>
              <w:t>)</w:t>
            </w:r>
          </w:p>
        </w:tc>
        <w:tc>
          <w:tcPr>
            <w:tcW w:w="2988" w:type="dxa"/>
          </w:tcPr>
          <w:p w:rsidR="002617D3" w:rsidRDefault="002617D3" w:rsidP="002617D3">
            <w:pPr>
              <w:tabs>
                <w:tab w:val="right" w:leader="dot" w:pos="9360"/>
              </w:tabs>
              <w:rPr>
                <w:rFonts w:ascii="Times New Roman" w:hAnsi="Times New Roman"/>
                <w:i/>
                <w:lang w:val="en-CA"/>
              </w:rPr>
            </w:pPr>
            <w:r>
              <w:rPr>
                <w:rFonts w:ascii="Times New Roman" w:hAnsi="Times New Roman"/>
                <w:i/>
                <w:lang w:val="en-CA"/>
              </w:rPr>
              <w:t>(1,800)</w:t>
            </w:r>
          </w:p>
          <w:p w:rsidR="002617D3" w:rsidRPr="00B00CFF" w:rsidRDefault="002617D3" w:rsidP="002617D3">
            <w:pPr>
              <w:tabs>
                <w:tab w:val="right" w:leader="dot" w:pos="9360"/>
              </w:tabs>
              <w:rPr>
                <w:rFonts w:ascii="Times New Roman" w:hAnsi="Times New Roman"/>
                <w:i/>
                <w:lang w:val="en-CA"/>
              </w:rPr>
            </w:pPr>
            <w:r>
              <w:rPr>
                <w:rFonts w:ascii="Times New Roman" w:hAnsi="Times New Roman"/>
                <w:i/>
                <w:lang w:val="en-CA"/>
              </w:rPr>
              <w:t>(</w:t>
            </w:r>
            <w:r w:rsidRPr="00B00CFF">
              <w:rPr>
                <w:rFonts w:ascii="Times New Roman" w:hAnsi="Times New Roman"/>
                <w:i/>
                <w:lang w:val="en-CA"/>
              </w:rPr>
              <w:t>700</w:t>
            </w:r>
            <w:r>
              <w:rPr>
                <w:rFonts w:ascii="Times New Roman" w:hAnsi="Times New Roman"/>
                <w:i/>
                <w:lang w:val="en-CA"/>
              </w:rPr>
              <w:t>)</w:t>
            </w:r>
          </w:p>
        </w:tc>
      </w:tr>
      <w:tr w:rsidR="002617D3" w:rsidRPr="005377D9" w:rsidTr="00F45CF3">
        <w:tc>
          <w:tcPr>
            <w:tcW w:w="3498" w:type="dxa"/>
          </w:tcPr>
          <w:p w:rsidR="002617D3" w:rsidRPr="00B00CFF" w:rsidRDefault="002617D3" w:rsidP="002617D3">
            <w:pPr>
              <w:tabs>
                <w:tab w:val="right" w:leader="dot" w:pos="9360"/>
              </w:tabs>
              <w:jc w:val="left"/>
              <w:rPr>
                <w:rFonts w:ascii="Times New Roman" w:hAnsi="Times New Roman"/>
                <w:i/>
                <w:lang w:val="en-CA"/>
              </w:rPr>
            </w:pPr>
            <w:r w:rsidRPr="00B00CFF">
              <w:rPr>
                <w:rFonts w:ascii="Times New Roman" w:hAnsi="Times New Roman"/>
                <w:i/>
                <w:lang w:val="en-CA"/>
              </w:rPr>
              <w:t>Total 25,000</w:t>
            </w:r>
            <w:r w:rsidR="003B4F1F" w:rsidRPr="00F45CF3">
              <w:rPr>
                <w:rFonts w:ascii="Times New Roman" w:hAnsi="Times New Roman"/>
                <w:i/>
                <w:highlight w:val="red"/>
                <w:lang w:val="en-CA"/>
              </w:rPr>
              <w:t>(</w:t>
            </w:r>
            <w:r w:rsidR="003B4F1F">
              <w:rPr>
                <w:rFonts w:ascii="Times New Roman" w:hAnsi="Times New Roman"/>
                <w:i/>
                <w:highlight w:val="red"/>
                <w:lang w:val="en-CA"/>
              </w:rPr>
              <w:t>1</w:t>
            </w:r>
            <w:r w:rsidR="003B4F1F" w:rsidRPr="00F45CF3">
              <w:rPr>
                <w:rFonts w:ascii="Times New Roman" w:hAnsi="Times New Roman"/>
                <w:i/>
                <w:highlight w:val="red"/>
                <w:lang w:val="en-CA"/>
              </w:rPr>
              <w:t>)</w:t>
            </w:r>
          </w:p>
        </w:tc>
        <w:tc>
          <w:tcPr>
            <w:tcW w:w="2658" w:type="dxa"/>
          </w:tcPr>
          <w:p w:rsidR="002617D3" w:rsidRPr="00B00CFF" w:rsidRDefault="002617D3" w:rsidP="002617D3">
            <w:pPr>
              <w:tabs>
                <w:tab w:val="right" w:leader="dot" w:pos="9360"/>
              </w:tabs>
              <w:rPr>
                <w:rFonts w:ascii="Times New Roman" w:hAnsi="Times New Roman"/>
                <w:i/>
                <w:lang w:val="en-CA"/>
              </w:rPr>
            </w:pPr>
            <w:r w:rsidRPr="00B00CFF">
              <w:rPr>
                <w:rFonts w:ascii="Times New Roman" w:hAnsi="Times New Roman"/>
                <w:i/>
                <w:lang w:val="en-CA"/>
              </w:rPr>
              <w:t>2</w:t>
            </w:r>
            <w:r>
              <w:rPr>
                <w:rFonts w:ascii="Times New Roman" w:hAnsi="Times New Roman"/>
                <w:i/>
                <w:lang w:val="en-CA"/>
              </w:rPr>
              <w:t>2</w:t>
            </w:r>
            <w:r w:rsidRPr="00B00CFF">
              <w:rPr>
                <w:rFonts w:ascii="Times New Roman" w:hAnsi="Times New Roman"/>
                <w:i/>
                <w:lang w:val="en-CA"/>
              </w:rPr>
              <w:t>,</w:t>
            </w:r>
            <w:r>
              <w:rPr>
                <w:rFonts w:ascii="Times New Roman" w:hAnsi="Times New Roman"/>
                <w:i/>
                <w:lang w:val="en-CA"/>
              </w:rPr>
              <w:t>5</w:t>
            </w:r>
            <w:r w:rsidRPr="00B00CFF">
              <w:rPr>
                <w:rFonts w:ascii="Times New Roman" w:hAnsi="Times New Roman"/>
                <w:i/>
                <w:lang w:val="en-CA"/>
              </w:rPr>
              <w:t>00</w:t>
            </w:r>
          </w:p>
        </w:tc>
        <w:tc>
          <w:tcPr>
            <w:tcW w:w="2988" w:type="dxa"/>
          </w:tcPr>
          <w:p w:rsidR="002617D3" w:rsidRPr="00B00CFF" w:rsidRDefault="002617D3" w:rsidP="003B4F1F">
            <w:pPr>
              <w:tabs>
                <w:tab w:val="right" w:leader="dot" w:pos="9360"/>
              </w:tabs>
              <w:rPr>
                <w:rFonts w:ascii="Times New Roman" w:hAnsi="Times New Roman"/>
                <w:i/>
                <w:lang w:val="en-CA"/>
              </w:rPr>
            </w:pPr>
            <w:r w:rsidRPr="00B00CFF">
              <w:rPr>
                <w:rFonts w:ascii="Times New Roman" w:hAnsi="Times New Roman"/>
                <w:i/>
                <w:lang w:val="en-CA"/>
              </w:rPr>
              <w:t>2</w:t>
            </w:r>
            <w:r w:rsidR="003B4F1F">
              <w:rPr>
                <w:rFonts w:ascii="Times New Roman" w:hAnsi="Times New Roman"/>
                <w:i/>
                <w:lang w:val="en-CA"/>
              </w:rPr>
              <w:t>0</w:t>
            </w:r>
            <w:r w:rsidRPr="00B00CFF">
              <w:rPr>
                <w:rFonts w:ascii="Times New Roman" w:hAnsi="Times New Roman"/>
                <w:i/>
                <w:lang w:val="en-CA"/>
              </w:rPr>
              <w:t>,000</w:t>
            </w:r>
          </w:p>
        </w:tc>
      </w:tr>
      <w:tr w:rsidR="000B6550" w:rsidRPr="005377D9" w:rsidTr="00F45CF3">
        <w:tc>
          <w:tcPr>
            <w:tcW w:w="3498" w:type="dxa"/>
          </w:tcPr>
          <w:p w:rsidR="000B6550" w:rsidRPr="00B00CFF" w:rsidRDefault="000B6550" w:rsidP="00B00CFF">
            <w:pPr>
              <w:tabs>
                <w:tab w:val="right" w:leader="dot" w:pos="9360"/>
              </w:tabs>
              <w:jc w:val="left"/>
              <w:rPr>
                <w:rFonts w:ascii="Times New Roman" w:hAnsi="Times New Roman"/>
                <w:i/>
                <w:lang w:val="en-CA"/>
              </w:rPr>
            </w:pPr>
            <w:r w:rsidRPr="00B00CFF">
              <w:rPr>
                <w:rFonts w:ascii="Times New Roman" w:hAnsi="Times New Roman"/>
                <w:i/>
                <w:lang w:val="en-CA"/>
              </w:rPr>
              <w:t>Costs  This period</w:t>
            </w:r>
            <w:r>
              <w:rPr>
                <w:rFonts w:ascii="Times New Roman" w:hAnsi="Times New Roman"/>
                <w:i/>
                <w:lang w:val="en-CA"/>
              </w:rPr>
              <w:t xml:space="preserve"> </w:t>
            </w:r>
            <w:r w:rsidRPr="00F45CF3">
              <w:rPr>
                <w:rFonts w:ascii="Times New Roman" w:hAnsi="Times New Roman"/>
                <w:i/>
                <w:highlight w:val="red"/>
                <w:lang w:val="en-CA"/>
              </w:rPr>
              <w:t>(1)</w:t>
            </w:r>
          </w:p>
        </w:tc>
        <w:tc>
          <w:tcPr>
            <w:tcW w:w="265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 xml:space="preserve"> $22,500</w:t>
            </w:r>
          </w:p>
        </w:tc>
        <w:tc>
          <w:tcPr>
            <w:tcW w:w="298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$20,000</w:t>
            </w:r>
          </w:p>
        </w:tc>
      </w:tr>
      <w:tr w:rsidR="000B6550" w:rsidRPr="005377D9" w:rsidTr="00F45CF3">
        <w:tc>
          <w:tcPr>
            <w:tcW w:w="3498" w:type="dxa"/>
          </w:tcPr>
          <w:p w:rsidR="000B6550" w:rsidRPr="00B00CFF" w:rsidRDefault="000B6550" w:rsidP="00B00CFF">
            <w:pPr>
              <w:tabs>
                <w:tab w:val="right" w:leader="dot" w:pos="9360"/>
              </w:tabs>
              <w:jc w:val="left"/>
              <w:rPr>
                <w:rFonts w:ascii="Times New Roman" w:hAnsi="Times New Roman"/>
                <w:i/>
                <w:lang w:val="en-CA"/>
              </w:rPr>
            </w:pPr>
            <w:r w:rsidRPr="00B00CFF">
              <w:rPr>
                <w:rFonts w:ascii="Times New Roman" w:hAnsi="Times New Roman"/>
                <w:i/>
                <w:lang w:val="en-CA"/>
              </w:rPr>
              <w:t>Cost per EU</w:t>
            </w:r>
            <w:r>
              <w:rPr>
                <w:rFonts w:ascii="Times New Roman" w:hAnsi="Times New Roman"/>
                <w:i/>
                <w:lang w:val="en-CA"/>
              </w:rPr>
              <w:t xml:space="preserve"> </w:t>
            </w:r>
            <w:r w:rsidRPr="00F45CF3">
              <w:rPr>
                <w:rFonts w:ascii="Times New Roman" w:hAnsi="Times New Roman"/>
                <w:i/>
                <w:highlight w:val="red"/>
                <w:lang w:val="en-CA"/>
              </w:rPr>
              <w:t>(1)</w:t>
            </w:r>
          </w:p>
        </w:tc>
        <w:tc>
          <w:tcPr>
            <w:tcW w:w="2658" w:type="dxa"/>
          </w:tcPr>
          <w:p w:rsidR="000B6550" w:rsidRPr="00B00CFF" w:rsidRDefault="000B6550" w:rsidP="00B00CFF">
            <w:pPr>
              <w:tabs>
                <w:tab w:val="right" w:leader="dot" w:pos="9360"/>
              </w:tabs>
              <w:rPr>
                <w:rFonts w:ascii="Times New Roman" w:hAnsi="Times New Roman"/>
                <w:i/>
                <w:lang w:val="en-CA"/>
              </w:rPr>
            </w:pPr>
            <w:r w:rsidRPr="00B00CFF">
              <w:rPr>
                <w:rFonts w:ascii="Times New Roman" w:hAnsi="Times New Roman"/>
                <w:i/>
                <w:lang w:val="en-CA"/>
              </w:rPr>
              <w:t>$1.00</w:t>
            </w:r>
          </w:p>
        </w:tc>
        <w:tc>
          <w:tcPr>
            <w:tcW w:w="2988" w:type="dxa"/>
          </w:tcPr>
          <w:p w:rsidR="000B6550" w:rsidRPr="00B00CFF" w:rsidRDefault="00603638" w:rsidP="00B00CFF">
            <w:pPr>
              <w:tabs>
                <w:tab w:val="right" w:leader="dot" w:pos="9360"/>
              </w:tabs>
              <w:rPr>
                <w:rFonts w:ascii="Times New Roman" w:hAnsi="Times New Roman"/>
                <w:i/>
                <w:lang w:val="en-CA"/>
              </w:rPr>
            </w:pPr>
            <w:r>
              <w:rPr>
                <w:rFonts w:ascii="Times New Roman" w:hAnsi="Times New Roman"/>
                <w:i/>
                <w:lang w:val="en-CA"/>
              </w:rPr>
              <w:t>$1.</w:t>
            </w:r>
            <w:r w:rsidR="000B6550" w:rsidRPr="00B00CFF">
              <w:rPr>
                <w:rFonts w:ascii="Times New Roman" w:hAnsi="Times New Roman"/>
                <w:i/>
                <w:lang w:val="en-CA"/>
              </w:rPr>
              <w:t>00</w:t>
            </w:r>
          </w:p>
        </w:tc>
      </w:tr>
    </w:tbl>
    <w:p w:rsidR="000B6550" w:rsidRPr="005377D9" w:rsidRDefault="000B6550" w:rsidP="005377D9">
      <w:pPr>
        <w:tabs>
          <w:tab w:val="right" w:leader="dot" w:pos="9360"/>
        </w:tabs>
        <w:rPr>
          <w:rFonts w:ascii="Times New Roman" w:hAnsi="Times New Roman"/>
          <w:lang w:val="en-CA"/>
        </w:rPr>
      </w:pPr>
    </w:p>
    <w:p w:rsidR="000B6550" w:rsidRPr="00807C26" w:rsidRDefault="000B6550" w:rsidP="001378B4">
      <w:pPr>
        <w:rPr>
          <w:rFonts w:ascii="Times New Roman" w:hAnsi="Times New Roman"/>
          <w:lang w:val="en-CA"/>
        </w:rPr>
      </w:pPr>
      <w:r w:rsidRPr="003D3CEB">
        <w:rPr>
          <w:lang w:val="en-CA"/>
        </w:rPr>
        <w:tab/>
      </w:r>
    </w:p>
    <w:p w:rsidR="000B6550" w:rsidRDefault="000B6550" w:rsidP="00F92A5D">
      <w:pPr>
        <w:tabs>
          <w:tab w:val="right" w:leader="dot" w:pos="9360"/>
        </w:tabs>
        <w:jc w:val="both"/>
        <w:rPr>
          <w:rFonts w:ascii="Times New Roman" w:hAnsi="Times New Roman"/>
          <w:i/>
          <w:lang w:val="en-CA"/>
        </w:rPr>
      </w:pPr>
      <w:r w:rsidRPr="00F92A5D">
        <w:rPr>
          <w:rFonts w:ascii="Times New Roman" w:hAnsi="Times New Roman"/>
          <w:i/>
          <w:lang w:val="en-CA"/>
        </w:rPr>
        <w:t xml:space="preserve">3. WA Pro: Simpler to use. Con: Cost not as accurate. </w:t>
      </w:r>
      <w:r>
        <w:rPr>
          <w:rFonts w:ascii="Times New Roman" w:hAnsi="Times New Roman"/>
          <w:i/>
          <w:lang w:val="en-CA"/>
        </w:rPr>
        <w:t xml:space="preserve"> </w:t>
      </w:r>
      <w:r w:rsidRPr="00F45CF3">
        <w:rPr>
          <w:rFonts w:ascii="Times New Roman" w:hAnsi="Times New Roman"/>
          <w:i/>
          <w:highlight w:val="red"/>
          <w:lang w:val="en-CA"/>
        </w:rPr>
        <w:t>(</w:t>
      </w:r>
      <w:r w:rsidR="00550827">
        <w:rPr>
          <w:rFonts w:ascii="Times New Roman" w:hAnsi="Times New Roman"/>
          <w:i/>
          <w:highlight w:val="red"/>
          <w:lang w:val="en-CA"/>
        </w:rPr>
        <w:t>2</w:t>
      </w:r>
      <w:r w:rsidRPr="00F45CF3">
        <w:rPr>
          <w:rFonts w:ascii="Times New Roman" w:hAnsi="Times New Roman"/>
          <w:i/>
          <w:highlight w:val="red"/>
          <w:lang w:val="en-CA"/>
        </w:rPr>
        <w:t>)</w:t>
      </w:r>
    </w:p>
    <w:p w:rsidR="000B6550" w:rsidRPr="00F92A5D" w:rsidRDefault="000B6550" w:rsidP="00F92A5D">
      <w:pPr>
        <w:tabs>
          <w:tab w:val="right" w:leader="dot" w:pos="9360"/>
        </w:tabs>
        <w:jc w:val="both"/>
        <w:rPr>
          <w:rFonts w:ascii="Times New Roman" w:hAnsi="Times New Roman"/>
          <w:i/>
          <w:lang w:val="en-CA"/>
        </w:rPr>
      </w:pPr>
      <w:r w:rsidRPr="00F92A5D">
        <w:rPr>
          <w:rFonts w:ascii="Times New Roman" w:hAnsi="Times New Roman"/>
          <w:i/>
          <w:lang w:val="en-CA"/>
        </w:rPr>
        <w:t xml:space="preserve">    FIF</w:t>
      </w:r>
      <w:r>
        <w:rPr>
          <w:rFonts w:ascii="Times New Roman" w:hAnsi="Times New Roman"/>
          <w:i/>
          <w:lang w:val="en-CA"/>
        </w:rPr>
        <w:t>0</w:t>
      </w:r>
      <w:r w:rsidRPr="00F92A5D">
        <w:rPr>
          <w:rFonts w:ascii="Times New Roman" w:hAnsi="Times New Roman"/>
          <w:i/>
          <w:lang w:val="en-CA"/>
        </w:rPr>
        <w:t xml:space="preserve"> Pro Cost more accurate. Con</w:t>
      </w:r>
      <w:r>
        <w:rPr>
          <w:rFonts w:ascii="Times New Roman" w:hAnsi="Times New Roman"/>
          <w:i/>
          <w:lang w:val="en-CA"/>
        </w:rPr>
        <w:t>:</w:t>
      </w:r>
      <w:r w:rsidRPr="00F92A5D">
        <w:rPr>
          <w:rFonts w:ascii="Times New Roman" w:hAnsi="Times New Roman"/>
          <w:i/>
          <w:lang w:val="en-CA"/>
        </w:rPr>
        <w:t xml:space="preserve"> More difficult to use.</w:t>
      </w:r>
      <w:r>
        <w:rPr>
          <w:rFonts w:ascii="Times New Roman" w:hAnsi="Times New Roman"/>
          <w:i/>
          <w:lang w:val="en-CA"/>
        </w:rPr>
        <w:t xml:space="preserve"> </w:t>
      </w:r>
      <w:r w:rsidRPr="00F45CF3">
        <w:rPr>
          <w:rFonts w:ascii="Times New Roman" w:hAnsi="Times New Roman"/>
          <w:i/>
          <w:highlight w:val="red"/>
          <w:lang w:val="en-CA"/>
        </w:rPr>
        <w:t>(</w:t>
      </w:r>
      <w:r w:rsidR="00550827">
        <w:rPr>
          <w:rFonts w:ascii="Times New Roman" w:hAnsi="Times New Roman"/>
          <w:i/>
          <w:highlight w:val="red"/>
          <w:lang w:val="en-CA"/>
        </w:rPr>
        <w:t>2</w:t>
      </w:r>
      <w:r w:rsidRPr="00F45CF3">
        <w:rPr>
          <w:rFonts w:ascii="Times New Roman" w:hAnsi="Times New Roman"/>
          <w:i/>
          <w:highlight w:val="red"/>
          <w:lang w:val="en-CA"/>
        </w:rPr>
        <w:t>)</w:t>
      </w:r>
    </w:p>
    <w:p w:rsidR="000B6550" w:rsidRPr="00F92A5D" w:rsidRDefault="000B6550" w:rsidP="00550827">
      <w:pPr>
        <w:tabs>
          <w:tab w:val="right" w:leader="dot" w:pos="9360"/>
        </w:tabs>
        <w:jc w:val="both"/>
        <w:rPr>
          <w:rFonts w:ascii="Times New Roman" w:hAnsi="Times New Roman"/>
          <w:i/>
          <w:lang w:val="en-CA"/>
        </w:rPr>
      </w:pPr>
      <w:r w:rsidRPr="00F92A5D">
        <w:rPr>
          <w:rFonts w:ascii="Times New Roman" w:hAnsi="Times New Roman"/>
          <w:i/>
          <w:lang w:val="en-CA"/>
        </w:rPr>
        <w:t xml:space="preserve">    </w:t>
      </w:r>
      <w:r w:rsidRPr="00F92A5D">
        <w:rPr>
          <w:rFonts w:ascii="Times New Roman" w:hAnsi="Times New Roman"/>
          <w:i/>
          <w:lang w:val="en-CA"/>
        </w:rPr>
        <w:tab/>
      </w:r>
    </w:p>
    <w:p w:rsidR="000B6550" w:rsidRPr="00F92A5D" w:rsidRDefault="000B6550" w:rsidP="00F92A5D">
      <w:pPr>
        <w:tabs>
          <w:tab w:val="right" w:leader="dot" w:pos="9360"/>
        </w:tabs>
        <w:jc w:val="both"/>
        <w:rPr>
          <w:rFonts w:ascii="Times New Roman" w:hAnsi="Times New Roman"/>
          <w:i/>
          <w:lang w:val="en-CA"/>
        </w:rPr>
      </w:pPr>
    </w:p>
    <w:p w:rsidR="000B6550" w:rsidRPr="00F92A5D" w:rsidRDefault="000B6550" w:rsidP="001378B4">
      <w:pPr>
        <w:tabs>
          <w:tab w:val="right" w:leader="dot" w:pos="9360"/>
        </w:tabs>
        <w:rPr>
          <w:rFonts w:ascii="Times New Roman" w:hAnsi="Times New Roman"/>
          <w:i/>
          <w:lang w:val="en-CA"/>
        </w:rPr>
      </w:pPr>
      <w:r w:rsidRPr="00F92A5D">
        <w:rPr>
          <w:rFonts w:ascii="Times New Roman" w:hAnsi="Times New Roman"/>
          <w:i/>
          <w:lang w:val="en-CA"/>
        </w:rPr>
        <w:tab/>
      </w:r>
    </w:p>
    <w:p w:rsidR="000B6550" w:rsidRPr="00F92A5D" w:rsidRDefault="000B6550" w:rsidP="001378B4">
      <w:pPr>
        <w:tabs>
          <w:tab w:val="right" w:leader="dot" w:pos="9360"/>
        </w:tabs>
        <w:rPr>
          <w:rFonts w:ascii="Times New Roman" w:hAnsi="Times New Roman"/>
          <w:i/>
          <w:lang w:val="en-CA"/>
        </w:rPr>
      </w:pPr>
    </w:p>
    <w:p w:rsidR="000B6550" w:rsidRPr="00F92A5D" w:rsidRDefault="000B6550" w:rsidP="001378B4">
      <w:pPr>
        <w:tabs>
          <w:tab w:val="right" w:leader="dot" w:pos="9360"/>
        </w:tabs>
        <w:rPr>
          <w:rFonts w:ascii="Times New Roman" w:hAnsi="Times New Roman"/>
          <w:i/>
          <w:lang w:val="en-CA"/>
        </w:rPr>
      </w:pPr>
      <w:r w:rsidRPr="00F92A5D">
        <w:rPr>
          <w:rFonts w:ascii="Times New Roman" w:hAnsi="Times New Roman"/>
          <w:i/>
          <w:lang w:val="en-CA"/>
        </w:rPr>
        <w:tab/>
      </w:r>
    </w:p>
    <w:p w:rsidR="000B6550" w:rsidRPr="00F92A5D" w:rsidRDefault="000B6550" w:rsidP="001378B4">
      <w:pPr>
        <w:rPr>
          <w:rFonts w:ascii="Times New Roman" w:hAnsi="Times New Roman"/>
          <w:i/>
          <w:lang w:val="en-CA"/>
        </w:rPr>
      </w:pPr>
    </w:p>
    <w:p w:rsidR="000B6550" w:rsidRPr="00807C26" w:rsidRDefault="000B6550" w:rsidP="001378B4">
      <w:pPr>
        <w:tabs>
          <w:tab w:val="right" w:leader="dot" w:pos="9360"/>
        </w:tabs>
        <w:rPr>
          <w:rFonts w:ascii="Times New Roman" w:hAnsi="Times New Roman"/>
          <w:lang w:val="en-CA"/>
        </w:rPr>
      </w:pPr>
      <w:r w:rsidRPr="00F92A5D">
        <w:rPr>
          <w:rFonts w:ascii="Times New Roman" w:hAnsi="Times New Roman"/>
          <w:i/>
          <w:lang w:val="en-CA"/>
        </w:rPr>
        <w:tab/>
      </w:r>
    </w:p>
    <w:p w:rsidR="000B6550" w:rsidRPr="00807C26" w:rsidRDefault="000B6550" w:rsidP="001378B4">
      <w:pPr>
        <w:tabs>
          <w:tab w:val="right" w:leader="dot" w:pos="9360"/>
        </w:tabs>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rPr>
          <w:rFonts w:ascii="Times New Roman" w:hAnsi="Times New Roman"/>
          <w:lang w:val="en-CA"/>
        </w:rPr>
      </w:pPr>
    </w:p>
    <w:p w:rsidR="000B6550" w:rsidRPr="00807C26" w:rsidRDefault="000B6550" w:rsidP="001378B4">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378B4">
      <w:pPr>
        <w:tabs>
          <w:tab w:val="right" w:leader="dot" w:pos="9360"/>
        </w:tabs>
        <w:rPr>
          <w:rFonts w:ascii="Times New Roman" w:hAnsi="Times New Roman"/>
          <w:lang w:val="en-CA"/>
        </w:rPr>
      </w:pPr>
    </w:p>
    <w:p w:rsidR="000B6550" w:rsidRPr="00807C26" w:rsidRDefault="000B6550" w:rsidP="00AB48BB">
      <w:pPr>
        <w:tabs>
          <w:tab w:val="right" w:leader="dot" w:pos="9360"/>
        </w:tabs>
        <w:jc w:val="left"/>
        <w:rPr>
          <w:rFonts w:ascii="Times New Roman" w:hAnsi="Times New Roman"/>
          <w:b/>
          <w:sz w:val="28"/>
          <w:szCs w:val="28"/>
        </w:rPr>
      </w:pPr>
      <w:r w:rsidRPr="00807C26">
        <w:rPr>
          <w:rFonts w:ascii="Times New Roman" w:hAnsi="Times New Roman"/>
          <w:b/>
          <w:sz w:val="28"/>
          <w:szCs w:val="28"/>
        </w:rPr>
        <w:t>Question 6</w:t>
      </w:r>
      <w:r>
        <w:rPr>
          <w:rFonts w:ascii="Times New Roman" w:hAnsi="Times New Roman"/>
          <w:b/>
          <w:sz w:val="28"/>
          <w:szCs w:val="28"/>
        </w:rPr>
        <w:t xml:space="preserve">(15) </w:t>
      </w:r>
      <w:r w:rsidRPr="00807C26">
        <w:rPr>
          <w:rFonts w:ascii="Times New Roman" w:hAnsi="Times New Roman"/>
          <w:b/>
        </w:rPr>
        <w:t>Regression; choosing among models</w:t>
      </w:r>
      <w:r>
        <w:rPr>
          <w:rFonts w:ascii="Times New Roman" w:hAnsi="Times New Roman"/>
          <w:b/>
        </w:rPr>
        <w:t xml:space="preserve"> (Note: this is not a long question!)</w:t>
      </w:r>
    </w:p>
    <w:p w:rsidR="000B6550" w:rsidRPr="00807C26" w:rsidRDefault="000B6550" w:rsidP="0028632D">
      <w:pPr>
        <w:jc w:val="left"/>
        <w:rPr>
          <w:rFonts w:ascii="Times New Roman" w:hAnsi="Times New Roman"/>
          <w:b/>
          <w:sz w:val="28"/>
          <w:szCs w:val="28"/>
        </w:rPr>
      </w:pPr>
    </w:p>
    <w:p w:rsidR="000B6550" w:rsidRPr="00807C26" w:rsidRDefault="000B6550" w:rsidP="0028632D">
      <w:pPr>
        <w:jc w:val="left"/>
        <w:rPr>
          <w:rFonts w:ascii="Times New Roman" w:hAnsi="Times New Roman"/>
        </w:rPr>
      </w:pPr>
      <w:proofErr w:type="spellStart"/>
      <w:r w:rsidRPr="00807C26">
        <w:rPr>
          <w:rFonts w:ascii="Times New Roman" w:hAnsi="Times New Roman"/>
        </w:rPr>
        <w:t>Tibert</w:t>
      </w:r>
      <w:proofErr w:type="spellEnd"/>
      <w:r w:rsidRPr="00807C26">
        <w:rPr>
          <w:rFonts w:ascii="Times New Roman" w:hAnsi="Times New Roman"/>
        </w:rPr>
        <w:t xml:space="preserve"> Toys (TT) makes the popular </w:t>
      </w:r>
      <w:proofErr w:type="spellStart"/>
      <w:r w:rsidRPr="00807C26">
        <w:rPr>
          <w:rFonts w:ascii="Times New Roman" w:hAnsi="Times New Roman"/>
        </w:rPr>
        <w:t>Floppin’Freddy</w:t>
      </w:r>
      <w:proofErr w:type="spellEnd"/>
      <w:r w:rsidRPr="00807C26">
        <w:rPr>
          <w:rFonts w:ascii="Times New Roman" w:hAnsi="Times New Roman"/>
        </w:rPr>
        <w:t xml:space="preserve"> Frog and </w:t>
      </w:r>
      <w:proofErr w:type="spellStart"/>
      <w:r w:rsidRPr="00807C26">
        <w:rPr>
          <w:rFonts w:ascii="Times New Roman" w:hAnsi="Times New Roman"/>
        </w:rPr>
        <w:t>Jumpin</w:t>
      </w:r>
      <w:proofErr w:type="spellEnd"/>
      <w:r w:rsidRPr="00807C26">
        <w:rPr>
          <w:rFonts w:ascii="Times New Roman" w:hAnsi="Times New Roman"/>
        </w:rPr>
        <w:t xml:space="preserve">’ Jill </w:t>
      </w:r>
      <w:proofErr w:type="spellStart"/>
      <w:r w:rsidRPr="00807C26">
        <w:rPr>
          <w:rFonts w:ascii="Times New Roman" w:hAnsi="Times New Roman"/>
        </w:rPr>
        <w:t>Junebug</w:t>
      </w:r>
      <w:proofErr w:type="spellEnd"/>
      <w:r w:rsidRPr="00807C26">
        <w:rPr>
          <w:rFonts w:ascii="Times New Roman" w:hAnsi="Times New Roman"/>
        </w:rPr>
        <w:t xml:space="preserve"> dolls in batches. TT has recently adopted activity-based costing. TT incurs setup costs for each batch of dolls that it produces. TT uses ‘’number of setups’’ as the cost driver for setup costs.</w:t>
      </w:r>
    </w:p>
    <w:p w:rsidR="000B6550" w:rsidRPr="00807C26" w:rsidRDefault="000B6550" w:rsidP="0028632D">
      <w:pPr>
        <w:jc w:val="left"/>
        <w:rPr>
          <w:rFonts w:ascii="Times New Roman" w:hAnsi="Times New Roman"/>
        </w:rPr>
      </w:pPr>
      <w:r w:rsidRPr="00807C26">
        <w:rPr>
          <w:rFonts w:ascii="Times New Roman" w:hAnsi="Times New Roman"/>
        </w:rPr>
        <w:tab/>
        <w:t xml:space="preserve">TT has just hired </w:t>
      </w:r>
      <w:proofErr w:type="spellStart"/>
      <w:r w:rsidRPr="00807C26">
        <w:rPr>
          <w:rFonts w:ascii="Times New Roman" w:hAnsi="Times New Roman"/>
        </w:rPr>
        <w:t>Bebe</w:t>
      </w:r>
      <w:proofErr w:type="spellEnd"/>
      <w:r w:rsidRPr="00807C26">
        <w:rPr>
          <w:rFonts w:ascii="Times New Roman" w:hAnsi="Times New Roman"/>
        </w:rPr>
        <w:t xml:space="preserve"> Williams, an accountant. </w:t>
      </w:r>
      <w:proofErr w:type="spellStart"/>
      <w:r w:rsidRPr="00807C26">
        <w:rPr>
          <w:rFonts w:ascii="Times New Roman" w:hAnsi="Times New Roman"/>
        </w:rPr>
        <w:t>Bebe</w:t>
      </w:r>
      <w:proofErr w:type="spellEnd"/>
      <w:r w:rsidRPr="00807C26">
        <w:rPr>
          <w:rFonts w:ascii="Times New Roman" w:hAnsi="Times New Roman"/>
        </w:rPr>
        <w:t xml:space="preserve"> thinks that ‘’number of setup hours’’ might be a better cost driver because the setup time for each product is different. </w:t>
      </w:r>
      <w:proofErr w:type="spellStart"/>
      <w:r w:rsidRPr="00807C26">
        <w:rPr>
          <w:rFonts w:ascii="Times New Roman" w:hAnsi="Times New Roman"/>
        </w:rPr>
        <w:t>Bebe</w:t>
      </w:r>
      <w:proofErr w:type="spellEnd"/>
      <w:r w:rsidRPr="00807C26">
        <w:rPr>
          <w:rFonts w:ascii="Times New Roman" w:hAnsi="Times New Roman"/>
        </w:rPr>
        <w:t xml:space="preserve"> collects the following data.</w:t>
      </w: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b/>
          <w:u w:val="single"/>
        </w:rPr>
      </w:pPr>
      <w:r w:rsidRPr="00807C26">
        <w:rPr>
          <w:rFonts w:ascii="Times New Roman" w:hAnsi="Times New Roman"/>
        </w:rPr>
        <w:tab/>
      </w:r>
      <w:bookmarkStart w:id="0" w:name="OLE_LINK1"/>
      <w:bookmarkStart w:id="1" w:name="OLE_LINK2"/>
      <w:r w:rsidRPr="00807C26">
        <w:rPr>
          <w:rFonts w:ascii="Times New Roman" w:hAnsi="Times New Roman"/>
          <w:b/>
          <w:u w:val="single"/>
        </w:rPr>
        <w:t>Month</w:t>
      </w:r>
      <w:r w:rsidRPr="00807C26">
        <w:rPr>
          <w:rFonts w:ascii="Times New Roman" w:hAnsi="Times New Roman"/>
          <w:b/>
          <w:u w:val="single"/>
        </w:rPr>
        <w:tab/>
      </w:r>
      <w:r w:rsidRPr="00807C26">
        <w:rPr>
          <w:rFonts w:ascii="Times New Roman" w:hAnsi="Times New Roman"/>
          <w:b/>
          <w:u w:val="single"/>
        </w:rPr>
        <w:tab/>
        <w:t>Number of setups</w:t>
      </w:r>
      <w:r w:rsidRPr="00807C26">
        <w:rPr>
          <w:rFonts w:ascii="Times New Roman" w:hAnsi="Times New Roman"/>
          <w:b/>
          <w:u w:val="single"/>
        </w:rPr>
        <w:tab/>
        <w:t>Number of setup hours</w:t>
      </w:r>
      <w:r w:rsidRPr="00807C26">
        <w:rPr>
          <w:rFonts w:ascii="Times New Roman" w:hAnsi="Times New Roman"/>
          <w:b/>
          <w:u w:val="single"/>
        </w:rPr>
        <w:tab/>
        <w:t>Setup costs</w:t>
      </w:r>
    </w:p>
    <w:p w:rsidR="000B6550" w:rsidRPr="00807C26" w:rsidRDefault="000B6550" w:rsidP="0028632D">
      <w:pPr>
        <w:jc w:val="left"/>
        <w:rPr>
          <w:rFonts w:ascii="Times New Roman" w:hAnsi="Times New Roman"/>
        </w:rPr>
      </w:pPr>
      <w:r w:rsidRPr="00807C26">
        <w:rPr>
          <w:rFonts w:ascii="Times New Roman" w:hAnsi="Times New Roman"/>
        </w:rPr>
        <w:tab/>
        <w:t xml:space="preserve">     1</w:t>
      </w:r>
      <w:r w:rsidRPr="00807C26">
        <w:rPr>
          <w:rFonts w:ascii="Times New Roman" w:hAnsi="Times New Roman"/>
        </w:rPr>
        <w:tab/>
      </w:r>
      <w:r w:rsidRPr="00807C26">
        <w:rPr>
          <w:rFonts w:ascii="Times New Roman" w:hAnsi="Times New Roman"/>
        </w:rPr>
        <w:tab/>
      </w:r>
      <w:r w:rsidRPr="00807C26">
        <w:rPr>
          <w:rFonts w:ascii="Times New Roman" w:hAnsi="Times New Roman"/>
        </w:rPr>
        <w:tab/>
        <w:t>195</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920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$52,300</w:t>
      </w:r>
    </w:p>
    <w:p w:rsidR="000B6550" w:rsidRPr="00807C26" w:rsidRDefault="000B6550" w:rsidP="0028632D">
      <w:pPr>
        <w:jc w:val="left"/>
        <w:rPr>
          <w:rFonts w:ascii="Times New Roman" w:hAnsi="Times New Roman"/>
        </w:rPr>
      </w:pPr>
      <w:r w:rsidRPr="00807C26">
        <w:rPr>
          <w:rFonts w:ascii="Times New Roman" w:hAnsi="Times New Roman"/>
        </w:rPr>
        <w:tab/>
        <w:t xml:space="preserve">     2</w:t>
      </w:r>
      <w:r w:rsidRPr="00807C26">
        <w:rPr>
          <w:rFonts w:ascii="Times New Roman" w:hAnsi="Times New Roman"/>
        </w:rPr>
        <w:tab/>
      </w:r>
      <w:r w:rsidRPr="00807C26">
        <w:rPr>
          <w:rFonts w:ascii="Times New Roman" w:hAnsi="Times New Roman"/>
        </w:rPr>
        <w:tab/>
      </w:r>
      <w:r w:rsidRPr="00807C26">
        <w:rPr>
          <w:rFonts w:ascii="Times New Roman" w:hAnsi="Times New Roman"/>
        </w:rPr>
        <w:tab/>
        <w:t>240</w:t>
      </w:r>
      <w:r w:rsidRPr="00807C26">
        <w:rPr>
          <w:rFonts w:ascii="Times New Roman" w:hAnsi="Times New Roman"/>
        </w:rPr>
        <w:tab/>
      </w:r>
      <w:r w:rsidRPr="00807C26">
        <w:rPr>
          <w:rFonts w:ascii="Times New Roman" w:hAnsi="Times New Roman"/>
        </w:rPr>
        <w:tab/>
      </w:r>
      <w:r w:rsidRPr="00807C26">
        <w:rPr>
          <w:rFonts w:ascii="Times New Roman" w:hAnsi="Times New Roman"/>
        </w:rPr>
        <w:tab/>
        <w:t>1,340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63,850</w:t>
      </w:r>
    </w:p>
    <w:p w:rsidR="000B6550" w:rsidRPr="00807C26" w:rsidRDefault="000B6550" w:rsidP="0028632D">
      <w:pPr>
        <w:jc w:val="left"/>
        <w:rPr>
          <w:rFonts w:ascii="Times New Roman" w:hAnsi="Times New Roman"/>
        </w:rPr>
      </w:pPr>
      <w:r w:rsidRPr="00807C26">
        <w:rPr>
          <w:rFonts w:ascii="Times New Roman" w:hAnsi="Times New Roman"/>
        </w:rPr>
        <w:tab/>
        <w:t xml:space="preserve">     3</w:t>
      </w:r>
      <w:r w:rsidRPr="00807C26">
        <w:rPr>
          <w:rFonts w:ascii="Times New Roman" w:hAnsi="Times New Roman"/>
        </w:rPr>
        <w:tab/>
      </w:r>
      <w:r w:rsidRPr="00807C26">
        <w:rPr>
          <w:rFonts w:ascii="Times New Roman" w:hAnsi="Times New Roman"/>
        </w:rPr>
        <w:tab/>
      </w:r>
      <w:r w:rsidRPr="00807C26">
        <w:rPr>
          <w:rFonts w:ascii="Times New Roman" w:hAnsi="Times New Roman"/>
        </w:rPr>
        <w:tab/>
        <w:t>100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580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28,740</w:t>
      </w:r>
    </w:p>
    <w:p w:rsidR="000B6550" w:rsidRPr="00807C26" w:rsidRDefault="000B6550" w:rsidP="0028632D">
      <w:pPr>
        <w:jc w:val="left"/>
        <w:rPr>
          <w:rFonts w:ascii="Times New Roman" w:hAnsi="Times New Roman"/>
        </w:rPr>
      </w:pPr>
      <w:r w:rsidRPr="00807C26">
        <w:rPr>
          <w:rFonts w:ascii="Times New Roman" w:hAnsi="Times New Roman"/>
        </w:rPr>
        <w:tab/>
        <w:t xml:space="preserve">     4</w:t>
      </w:r>
      <w:r w:rsidRPr="00807C26">
        <w:rPr>
          <w:rFonts w:ascii="Times New Roman" w:hAnsi="Times New Roman"/>
        </w:rPr>
        <w:tab/>
      </w:r>
      <w:r w:rsidRPr="00807C26">
        <w:rPr>
          <w:rFonts w:ascii="Times New Roman" w:hAnsi="Times New Roman"/>
        </w:rPr>
        <w:tab/>
      </w:r>
      <w:r w:rsidRPr="00807C26">
        <w:rPr>
          <w:rFonts w:ascii="Times New Roman" w:hAnsi="Times New Roman"/>
        </w:rPr>
        <w:tab/>
        <w:t>220</w:t>
      </w:r>
      <w:r w:rsidRPr="00807C26">
        <w:rPr>
          <w:rFonts w:ascii="Times New Roman" w:hAnsi="Times New Roman"/>
        </w:rPr>
        <w:tab/>
      </w:r>
      <w:r w:rsidRPr="00807C26">
        <w:rPr>
          <w:rFonts w:ascii="Times New Roman" w:hAnsi="Times New Roman"/>
        </w:rPr>
        <w:tab/>
      </w:r>
      <w:r w:rsidRPr="00807C26">
        <w:rPr>
          <w:rFonts w:ascii="Times New Roman" w:hAnsi="Times New Roman"/>
        </w:rPr>
        <w:tab/>
        <w:t>1,900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118,420</w:t>
      </w:r>
    </w:p>
    <w:p w:rsidR="000B6550" w:rsidRPr="00807C26" w:rsidRDefault="000B6550" w:rsidP="0028632D">
      <w:pPr>
        <w:jc w:val="left"/>
        <w:rPr>
          <w:rFonts w:ascii="Times New Roman" w:hAnsi="Times New Roman"/>
        </w:rPr>
      </w:pPr>
      <w:r w:rsidRPr="00807C26">
        <w:rPr>
          <w:rFonts w:ascii="Times New Roman" w:hAnsi="Times New Roman"/>
        </w:rPr>
        <w:tab/>
        <w:t xml:space="preserve">     5</w:t>
      </w:r>
      <w:r w:rsidRPr="00807C26">
        <w:rPr>
          <w:rFonts w:ascii="Times New Roman" w:hAnsi="Times New Roman"/>
        </w:rPr>
        <w:tab/>
      </w:r>
      <w:r w:rsidRPr="00807C26">
        <w:rPr>
          <w:rFonts w:ascii="Times New Roman" w:hAnsi="Times New Roman"/>
        </w:rPr>
        <w:tab/>
      </w:r>
      <w:r w:rsidRPr="00807C26">
        <w:rPr>
          <w:rFonts w:ascii="Times New Roman" w:hAnsi="Times New Roman"/>
        </w:rPr>
        <w:tab/>
        <w:t>140</w:t>
      </w:r>
      <w:r w:rsidRPr="00807C26">
        <w:rPr>
          <w:rFonts w:ascii="Times New Roman" w:hAnsi="Times New Roman"/>
        </w:rPr>
        <w:tab/>
      </w:r>
      <w:r w:rsidRPr="00807C26">
        <w:rPr>
          <w:rFonts w:ascii="Times New Roman" w:hAnsi="Times New Roman"/>
        </w:rPr>
        <w:tab/>
      </w:r>
      <w:r w:rsidRPr="00807C26">
        <w:rPr>
          <w:rFonts w:ascii="Times New Roman" w:hAnsi="Times New Roman"/>
        </w:rPr>
        <w:tab/>
        <w:t>1,840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89,440</w:t>
      </w:r>
    </w:p>
    <w:p w:rsidR="000B6550" w:rsidRPr="00807C26" w:rsidRDefault="000B6550" w:rsidP="0028632D">
      <w:pPr>
        <w:jc w:val="left"/>
        <w:rPr>
          <w:rFonts w:ascii="Times New Roman" w:hAnsi="Times New Roman"/>
        </w:rPr>
      </w:pPr>
      <w:r w:rsidRPr="00807C26">
        <w:rPr>
          <w:rFonts w:ascii="Times New Roman" w:hAnsi="Times New Roman"/>
        </w:rPr>
        <w:tab/>
        <w:t xml:space="preserve">     6</w:t>
      </w:r>
      <w:r w:rsidRPr="00807C26">
        <w:rPr>
          <w:rFonts w:ascii="Times New Roman" w:hAnsi="Times New Roman"/>
        </w:rPr>
        <w:tab/>
      </w:r>
      <w:r w:rsidRPr="00807C26">
        <w:rPr>
          <w:rFonts w:ascii="Times New Roman" w:hAnsi="Times New Roman"/>
        </w:rPr>
        <w:tab/>
      </w:r>
      <w:r w:rsidRPr="00807C26">
        <w:rPr>
          <w:rFonts w:ascii="Times New Roman" w:hAnsi="Times New Roman"/>
        </w:rPr>
        <w:tab/>
        <w:t>230</w:t>
      </w:r>
      <w:r w:rsidRPr="00807C26">
        <w:rPr>
          <w:rFonts w:ascii="Times New Roman" w:hAnsi="Times New Roman"/>
        </w:rPr>
        <w:tab/>
      </w:r>
      <w:r w:rsidRPr="00807C26">
        <w:rPr>
          <w:rFonts w:ascii="Times New Roman" w:hAnsi="Times New Roman"/>
        </w:rPr>
        <w:tab/>
      </w:r>
      <w:r w:rsidRPr="00807C26">
        <w:rPr>
          <w:rFonts w:ascii="Times New Roman" w:hAnsi="Times New Roman"/>
        </w:rPr>
        <w:tab/>
        <w:t>1,950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106,880</w:t>
      </w:r>
    </w:p>
    <w:p w:rsidR="000B6550" w:rsidRPr="00807C26" w:rsidRDefault="000B6550" w:rsidP="0028632D">
      <w:pPr>
        <w:jc w:val="left"/>
        <w:rPr>
          <w:rFonts w:ascii="Times New Roman" w:hAnsi="Times New Roman"/>
        </w:rPr>
      </w:pPr>
      <w:r w:rsidRPr="00807C26">
        <w:rPr>
          <w:rFonts w:ascii="Times New Roman" w:hAnsi="Times New Roman"/>
        </w:rPr>
        <w:tab/>
        <w:t xml:space="preserve">     7</w:t>
      </w:r>
      <w:r w:rsidRPr="00807C26">
        <w:rPr>
          <w:rFonts w:ascii="Times New Roman" w:hAnsi="Times New Roman"/>
        </w:rPr>
        <w:tab/>
      </w:r>
      <w:r w:rsidRPr="00807C26">
        <w:rPr>
          <w:rFonts w:ascii="Times New Roman" w:hAnsi="Times New Roman"/>
        </w:rPr>
        <w:tab/>
      </w:r>
      <w:r w:rsidRPr="00807C26">
        <w:rPr>
          <w:rFonts w:ascii="Times New Roman" w:hAnsi="Times New Roman"/>
        </w:rPr>
        <w:tab/>
        <w:t>210</w:t>
      </w:r>
      <w:r w:rsidRPr="00807C26">
        <w:rPr>
          <w:rFonts w:ascii="Times New Roman" w:hAnsi="Times New Roman"/>
        </w:rPr>
        <w:tab/>
      </w:r>
      <w:r w:rsidRPr="00807C26">
        <w:rPr>
          <w:rFonts w:ascii="Times New Roman" w:hAnsi="Times New Roman"/>
        </w:rPr>
        <w:tab/>
      </w:r>
      <w:r w:rsidRPr="00807C26">
        <w:rPr>
          <w:rFonts w:ascii="Times New Roman" w:hAnsi="Times New Roman"/>
        </w:rPr>
        <w:tab/>
        <w:t>1,490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104,810</w:t>
      </w:r>
    </w:p>
    <w:p w:rsidR="000B6550" w:rsidRPr="00807C26" w:rsidRDefault="000B6550" w:rsidP="0028632D">
      <w:pPr>
        <w:jc w:val="left"/>
        <w:rPr>
          <w:rFonts w:ascii="Times New Roman" w:hAnsi="Times New Roman"/>
        </w:rPr>
      </w:pPr>
      <w:r w:rsidRPr="00807C26">
        <w:rPr>
          <w:rFonts w:ascii="Times New Roman" w:hAnsi="Times New Roman"/>
        </w:rPr>
        <w:tab/>
        <w:t xml:space="preserve">     8</w:t>
      </w:r>
      <w:r w:rsidRPr="00807C26">
        <w:rPr>
          <w:rFonts w:ascii="Times New Roman" w:hAnsi="Times New Roman"/>
        </w:rPr>
        <w:tab/>
      </w:r>
      <w:r w:rsidRPr="00807C26">
        <w:rPr>
          <w:rFonts w:ascii="Times New Roman" w:hAnsi="Times New Roman"/>
        </w:rPr>
        <w:tab/>
      </w:r>
      <w:r w:rsidRPr="00807C26">
        <w:rPr>
          <w:rFonts w:ascii="Times New Roman" w:hAnsi="Times New Roman"/>
        </w:rPr>
        <w:tab/>
        <w:t>150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600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45,040</w:t>
      </w:r>
    </w:p>
    <w:p w:rsidR="000B6550" w:rsidRPr="00807C26" w:rsidRDefault="000B6550" w:rsidP="0028632D">
      <w:pPr>
        <w:jc w:val="left"/>
        <w:rPr>
          <w:rFonts w:ascii="Times New Roman" w:hAnsi="Times New Roman"/>
        </w:rPr>
      </w:pPr>
      <w:r w:rsidRPr="00807C26">
        <w:rPr>
          <w:rFonts w:ascii="Times New Roman" w:hAnsi="Times New Roman"/>
        </w:rPr>
        <w:tab/>
        <w:t xml:space="preserve">     9</w:t>
      </w:r>
      <w:r w:rsidRPr="00807C26">
        <w:rPr>
          <w:rFonts w:ascii="Times New Roman" w:hAnsi="Times New Roman"/>
        </w:rPr>
        <w:tab/>
      </w:r>
      <w:r w:rsidRPr="00807C26">
        <w:rPr>
          <w:rFonts w:ascii="Times New Roman" w:hAnsi="Times New Roman"/>
        </w:rPr>
        <w:tab/>
      </w:r>
      <w:r w:rsidRPr="00807C26">
        <w:rPr>
          <w:rFonts w:ascii="Times New Roman" w:hAnsi="Times New Roman"/>
        </w:rPr>
        <w:tab/>
        <w:t>185</w:t>
      </w:r>
      <w:r w:rsidRPr="00807C26">
        <w:rPr>
          <w:rFonts w:ascii="Times New Roman" w:hAnsi="Times New Roman"/>
        </w:rPr>
        <w:tab/>
      </w:r>
      <w:r w:rsidRPr="00807C26">
        <w:rPr>
          <w:rFonts w:ascii="Times New Roman" w:hAnsi="Times New Roman"/>
        </w:rPr>
        <w:tab/>
      </w:r>
      <w:r w:rsidRPr="00807C26">
        <w:rPr>
          <w:rFonts w:ascii="Times New Roman" w:hAnsi="Times New Roman"/>
        </w:rPr>
        <w:tab/>
        <w:t>1,640</w:t>
      </w:r>
      <w:r w:rsidRPr="00807C26">
        <w:rPr>
          <w:rFonts w:ascii="Times New Roman" w:hAnsi="Times New Roman"/>
        </w:rPr>
        <w:tab/>
      </w:r>
      <w:r w:rsidRPr="00807C26">
        <w:rPr>
          <w:rFonts w:ascii="Times New Roman" w:hAnsi="Times New Roman"/>
        </w:rPr>
        <w:tab/>
      </w:r>
      <w:r w:rsidRPr="00807C26">
        <w:rPr>
          <w:rFonts w:ascii="Times New Roman" w:hAnsi="Times New Roman"/>
        </w:rPr>
        <w:tab/>
        <w:t xml:space="preserve">  110,520</w:t>
      </w:r>
    </w:p>
    <w:bookmarkEnd w:id="0"/>
    <w:bookmarkEnd w:id="1"/>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rPr>
      </w:pPr>
    </w:p>
    <w:p w:rsidR="000B6550" w:rsidRPr="00807C26" w:rsidRDefault="000B6550" w:rsidP="0028632D">
      <w:pPr>
        <w:jc w:val="left"/>
        <w:rPr>
          <w:rFonts w:ascii="Times New Roman" w:hAnsi="Times New Roman"/>
          <w:b/>
        </w:rPr>
      </w:pPr>
      <w:r w:rsidRPr="00807C26">
        <w:rPr>
          <w:rFonts w:ascii="Times New Roman" w:hAnsi="Times New Roman"/>
          <w:b/>
        </w:rPr>
        <w:t>REQUIRED</w:t>
      </w:r>
    </w:p>
    <w:p w:rsidR="000B6550" w:rsidRPr="00807C26" w:rsidRDefault="000B6550" w:rsidP="0028632D">
      <w:pPr>
        <w:jc w:val="left"/>
        <w:rPr>
          <w:rFonts w:ascii="Times New Roman" w:hAnsi="Times New Roman"/>
          <w:sz w:val="10"/>
          <w:szCs w:val="10"/>
        </w:rPr>
      </w:pPr>
      <w:r w:rsidRPr="00807C26">
        <w:rPr>
          <w:rFonts w:ascii="Times New Roman" w:hAnsi="Times New Roman"/>
        </w:rPr>
        <w:t xml:space="preserve">She estimated </w:t>
      </w:r>
      <w:r>
        <w:rPr>
          <w:rFonts w:ascii="Times New Roman" w:hAnsi="Times New Roman"/>
        </w:rPr>
        <w:t>r</w:t>
      </w:r>
      <w:r w:rsidRPr="00807C26">
        <w:rPr>
          <w:rFonts w:ascii="Times New Roman" w:hAnsi="Times New Roman"/>
        </w:rPr>
        <w:t>egression equation</w:t>
      </w:r>
      <w:r>
        <w:rPr>
          <w:rFonts w:ascii="Times New Roman" w:hAnsi="Times New Roman"/>
        </w:rPr>
        <w:t>s</w:t>
      </w:r>
      <w:r w:rsidRPr="00807C26">
        <w:rPr>
          <w:rFonts w:ascii="Times New Roman" w:hAnsi="Times New Roman"/>
        </w:rPr>
        <w:t xml:space="preserve"> for (a) setup costs to number of setups and (b) setup costs to number of setup hours and c) setup costs to setup hours </w:t>
      </w:r>
      <w:r w:rsidRPr="00807C26">
        <w:rPr>
          <w:rFonts w:ascii="Times New Roman" w:hAnsi="Times New Roman"/>
          <w:b/>
        </w:rPr>
        <w:t>and</w:t>
      </w:r>
      <w:r w:rsidRPr="00807C26">
        <w:rPr>
          <w:rFonts w:ascii="Times New Roman" w:hAnsi="Times New Roman"/>
        </w:rPr>
        <w:t xml:space="preserve"> number of setups. See the results and plots in Ex</w:t>
      </w:r>
      <w:r>
        <w:rPr>
          <w:rFonts w:ascii="Times New Roman" w:hAnsi="Times New Roman"/>
        </w:rPr>
        <w:t xml:space="preserve">hibit </w:t>
      </w:r>
      <w:r w:rsidRPr="00807C26">
        <w:rPr>
          <w:rFonts w:ascii="Times New Roman" w:hAnsi="Times New Roman"/>
        </w:rPr>
        <w:t>1</w:t>
      </w:r>
      <w:r>
        <w:rPr>
          <w:rFonts w:ascii="Times New Roman" w:hAnsi="Times New Roman"/>
        </w:rPr>
        <w:t>, next page.</w:t>
      </w:r>
      <w:r w:rsidRPr="00807C26">
        <w:rPr>
          <w:rFonts w:ascii="Times New Roman" w:hAnsi="Times New Roman"/>
        </w:rPr>
        <w:t xml:space="preserve"> </w:t>
      </w:r>
    </w:p>
    <w:p w:rsidR="000B6550" w:rsidRPr="00807C26" w:rsidRDefault="000B6550" w:rsidP="0028632D">
      <w:pPr>
        <w:pStyle w:val="ListParagraph"/>
        <w:numPr>
          <w:ilvl w:val="0"/>
          <w:numId w:val="7"/>
        </w:numPr>
        <w:jc w:val="left"/>
        <w:rPr>
          <w:rFonts w:ascii="Times New Roman" w:hAnsi="Times New Roman"/>
        </w:rPr>
      </w:pPr>
      <w:r w:rsidRPr="00807C26">
        <w:rPr>
          <w:rFonts w:ascii="Times New Roman" w:hAnsi="Times New Roman"/>
        </w:rPr>
        <w:t>Evaluate the three regression models.</w:t>
      </w:r>
    </w:p>
    <w:p w:rsidR="000B6550" w:rsidRPr="00807C26" w:rsidRDefault="000B6550" w:rsidP="0028632D">
      <w:pPr>
        <w:pStyle w:val="ListParagraph"/>
        <w:numPr>
          <w:ilvl w:val="0"/>
          <w:numId w:val="7"/>
        </w:numPr>
        <w:jc w:val="left"/>
        <w:rPr>
          <w:rFonts w:ascii="Times New Roman" w:hAnsi="Times New Roman"/>
        </w:rPr>
      </w:pPr>
      <w:r w:rsidRPr="00807C26">
        <w:rPr>
          <w:rFonts w:ascii="Times New Roman" w:hAnsi="Times New Roman"/>
        </w:rPr>
        <w:t xml:space="preserve">Which cost driver(s) should </w:t>
      </w:r>
      <w:proofErr w:type="spellStart"/>
      <w:r w:rsidRPr="00807C26">
        <w:rPr>
          <w:rFonts w:ascii="Times New Roman" w:hAnsi="Times New Roman"/>
        </w:rPr>
        <w:t>Tilbert</w:t>
      </w:r>
      <w:proofErr w:type="spellEnd"/>
      <w:r w:rsidRPr="00807C26">
        <w:rPr>
          <w:rFonts w:ascii="Times New Roman" w:hAnsi="Times New Roman"/>
        </w:rPr>
        <w:t xml:space="preserve"> Toys use for setup costs, and why? Be brief.</w:t>
      </w:r>
    </w:p>
    <w:p w:rsidR="000B6550" w:rsidRPr="00807C26" w:rsidRDefault="000B6550" w:rsidP="0028632D">
      <w:pPr>
        <w:rPr>
          <w:rFonts w:ascii="Times New Roman" w:hAnsi="Times New Roman"/>
          <w:lang w:val="en-CA"/>
        </w:rPr>
      </w:pPr>
    </w:p>
    <w:p w:rsidR="000B6550" w:rsidRPr="00195010" w:rsidRDefault="000B6550" w:rsidP="003C257D">
      <w:pPr>
        <w:tabs>
          <w:tab w:val="right" w:leader="dot" w:pos="9360"/>
        </w:tabs>
        <w:jc w:val="both"/>
        <w:rPr>
          <w:rFonts w:ascii="Times New Roman" w:hAnsi="Times New Roman"/>
          <w:i/>
        </w:rPr>
      </w:pPr>
      <w:r w:rsidRPr="00195010">
        <w:rPr>
          <w:rFonts w:ascii="Times New Roman" w:hAnsi="Times New Roman"/>
          <w:i/>
        </w:rPr>
        <w:t>a) setup costs to number of setups</w:t>
      </w:r>
    </w:p>
    <w:p w:rsidR="000B6550" w:rsidRPr="00195010" w:rsidRDefault="000B6550" w:rsidP="003C257D">
      <w:pPr>
        <w:tabs>
          <w:tab w:val="right" w:leader="dot" w:pos="9360"/>
        </w:tabs>
        <w:jc w:val="both"/>
        <w:rPr>
          <w:rFonts w:ascii="Times New Roman" w:hAnsi="Times New Roman"/>
          <w:i/>
        </w:rPr>
      </w:pPr>
      <w:proofErr w:type="spellStart"/>
      <w:r w:rsidRPr="00195010">
        <w:rPr>
          <w:rFonts w:ascii="Times New Roman" w:hAnsi="Times New Roman"/>
          <w:i/>
        </w:rPr>
        <w:t>Adj</w:t>
      </w:r>
      <w:proofErr w:type="spellEnd"/>
      <w:r w:rsidRPr="00195010">
        <w:rPr>
          <w:rFonts w:ascii="Times New Roman" w:hAnsi="Times New Roman"/>
          <w:i/>
        </w:rPr>
        <w:t xml:space="preserve">  R2 is  24%, below 30% guideline</w:t>
      </w:r>
      <w:r>
        <w:rPr>
          <w:rFonts w:ascii="Times New Roman" w:hAnsi="Times New Roman"/>
          <w:i/>
        </w:rPr>
        <w:t xml:space="preserve"> </w:t>
      </w:r>
      <w:r w:rsidRPr="00F45CF3">
        <w:rPr>
          <w:rFonts w:ascii="Times New Roman" w:hAnsi="Times New Roman"/>
          <w:i/>
          <w:highlight w:val="red"/>
          <w:lang w:val="en-CA"/>
        </w:rPr>
        <w:t>(1)</w:t>
      </w:r>
    </w:p>
    <w:p w:rsidR="000B6550" w:rsidRDefault="000B6550" w:rsidP="003C257D">
      <w:pPr>
        <w:tabs>
          <w:tab w:val="right" w:leader="dot" w:pos="9360"/>
        </w:tabs>
        <w:jc w:val="both"/>
        <w:rPr>
          <w:rFonts w:ascii="Times New Roman" w:hAnsi="Times New Roman"/>
          <w:i/>
        </w:rPr>
      </w:pPr>
      <w:r w:rsidRPr="00195010">
        <w:rPr>
          <w:rFonts w:ascii="Times New Roman" w:hAnsi="Times New Roman"/>
          <w:i/>
        </w:rPr>
        <w:t>“t” value</w:t>
      </w:r>
      <w:r>
        <w:rPr>
          <w:rFonts w:ascii="Times New Roman" w:hAnsi="Times New Roman"/>
          <w:i/>
        </w:rPr>
        <w:t xml:space="preserve"> for B(VC) is 1.89 </w:t>
      </w:r>
      <w:r w:rsidRPr="00195010">
        <w:rPr>
          <w:rFonts w:ascii="Times New Roman" w:hAnsi="Times New Roman"/>
          <w:i/>
        </w:rPr>
        <w:t xml:space="preserve"> below rough guideline of 2.00, indicating lack of significance</w:t>
      </w:r>
      <w:r>
        <w:rPr>
          <w:rFonts w:ascii="Times New Roman" w:hAnsi="Times New Roman"/>
          <w:i/>
        </w:rPr>
        <w:t xml:space="preserve"> </w:t>
      </w:r>
      <w:r w:rsidRPr="00F45CF3">
        <w:rPr>
          <w:rFonts w:ascii="Times New Roman" w:hAnsi="Times New Roman"/>
          <w:i/>
          <w:highlight w:val="red"/>
          <w:lang w:val="en-CA"/>
        </w:rPr>
        <w:t>(1)</w:t>
      </w:r>
    </w:p>
    <w:p w:rsidR="000B6550" w:rsidRPr="0055044F" w:rsidRDefault="000B6550" w:rsidP="00195010">
      <w:pPr>
        <w:tabs>
          <w:tab w:val="right" w:leader="dot" w:pos="9360"/>
        </w:tabs>
        <w:jc w:val="both"/>
        <w:rPr>
          <w:rFonts w:ascii="Times New Roman" w:hAnsi="Times New Roman"/>
          <w:i/>
          <w:sz w:val="20"/>
          <w:szCs w:val="20"/>
        </w:rPr>
      </w:pPr>
      <w:r w:rsidRPr="0055044F">
        <w:rPr>
          <w:rFonts w:ascii="Times New Roman" w:hAnsi="Times New Roman"/>
          <w:i/>
          <w:sz w:val="20"/>
          <w:szCs w:val="20"/>
        </w:rPr>
        <w:t xml:space="preserve">“t” value for A(FC) is .09 well below rough guideline of 2.00, indicating lack of significance or FC = 0 </w:t>
      </w:r>
      <w:r w:rsidRPr="0055044F">
        <w:rPr>
          <w:rFonts w:ascii="Times New Roman" w:hAnsi="Times New Roman"/>
          <w:i/>
          <w:sz w:val="20"/>
          <w:szCs w:val="20"/>
          <w:highlight w:val="red"/>
          <w:lang w:val="en-CA"/>
        </w:rPr>
        <w:t>(1)</w:t>
      </w:r>
    </w:p>
    <w:p w:rsidR="000B6550" w:rsidRPr="00195010" w:rsidRDefault="000B6550" w:rsidP="003C257D">
      <w:pPr>
        <w:tabs>
          <w:tab w:val="right" w:leader="dot" w:pos="9360"/>
        </w:tabs>
        <w:jc w:val="both"/>
        <w:rPr>
          <w:rFonts w:ascii="Times New Roman" w:hAnsi="Times New Roman"/>
          <w:i/>
        </w:rPr>
      </w:pPr>
      <w:r w:rsidRPr="00195010">
        <w:rPr>
          <w:rFonts w:ascii="Times New Roman" w:hAnsi="Times New Roman"/>
          <w:i/>
        </w:rPr>
        <w:t>Plot appears random, so little indication of significance, or linearity.</w:t>
      </w:r>
      <w:r w:rsidRPr="00F45CF3">
        <w:rPr>
          <w:rFonts w:ascii="Times New Roman" w:hAnsi="Times New Roman"/>
          <w:i/>
          <w:highlight w:val="red"/>
          <w:lang w:val="en-CA"/>
        </w:rPr>
        <w:t xml:space="preserve"> (1)</w:t>
      </w:r>
    </w:p>
    <w:p w:rsidR="000B6550" w:rsidRPr="00195010" w:rsidRDefault="000B6550" w:rsidP="00F45CF3">
      <w:pPr>
        <w:tabs>
          <w:tab w:val="right" w:leader="dot" w:pos="9540"/>
        </w:tabs>
        <w:ind w:left="-180" w:right="-180"/>
        <w:jc w:val="both"/>
        <w:rPr>
          <w:rFonts w:ascii="Times New Roman" w:hAnsi="Times New Roman"/>
          <w:i/>
        </w:rPr>
      </w:pPr>
      <w:r w:rsidRPr="00195010">
        <w:rPr>
          <w:rFonts w:ascii="Times New Roman" w:hAnsi="Times New Roman"/>
          <w:i/>
        </w:rPr>
        <w:t xml:space="preserve">Reject </w:t>
      </w:r>
      <w:r>
        <w:rPr>
          <w:rFonts w:ascii="Times New Roman" w:hAnsi="Times New Roman"/>
          <w:i/>
        </w:rPr>
        <w:t xml:space="preserve">  </w:t>
      </w:r>
      <w:r w:rsidRPr="00F45CF3">
        <w:rPr>
          <w:rFonts w:ascii="Times New Roman" w:hAnsi="Times New Roman"/>
          <w:i/>
          <w:highlight w:val="red"/>
          <w:lang w:val="en-CA"/>
        </w:rPr>
        <w:t>(</w:t>
      </w:r>
      <w:r>
        <w:rPr>
          <w:rFonts w:ascii="Times New Roman" w:hAnsi="Times New Roman"/>
          <w:i/>
          <w:highlight w:val="red"/>
          <w:lang w:val="en-CA"/>
        </w:rPr>
        <w:t>1</w:t>
      </w:r>
      <w:r w:rsidRPr="00F45CF3">
        <w:rPr>
          <w:rFonts w:ascii="Times New Roman" w:hAnsi="Times New Roman"/>
          <w:i/>
          <w:highlight w:val="red"/>
          <w:lang w:val="en-CA"/>
        </w:rPr>
        <w:t>)</w:t>
      </w:r>
    </w:p>
    <w:p w:rsidR="000B6550" w:rsidRPr="00195010" w:rsidRDefault="000B6550" w:rsidP="0028632D">
      <w:pPr>
        <w:tabs>
          <w:tab w:val="right" w:leader="dot" w:pos="9360"/>
        </w:tabs>
        <w:rPr>
          <w:rFonts w:ascii="Times New Roman" w:hAnsi="Times New Roman"/>
          <w:i/>
          <w:lang w:val="en-CA"/>
        </w:rPr>
      </w:pPr>
      <w:r w:rsidRPr="00195010">
        <w:rPr>
          <w:rFonts w:ascii="Times New Roman" w:hAnsi="Times New Roman"/>
          <w:i/>
        </w:rPr>
        <w:t xml:space="preserve"> </w:t>
      </w:r>
      <w:r w:rsidRPr="00195010">
        <w:rPr>
          <w:rFonts w:ascii="Times New Roman" w:hAnsi="Times New Roman"/>
          <w:i/>
        </w:rPr>
        <w:tab/>
      </w:r>
      <w:r w:rsidRPr="00195010">
        <w:rPr>
          <w:rFonts w:ascii="Times New Roman" w:hAnsi="Times New Roman"/>
          <w:i/>
          <w:lang w:val="en-CA"/>
        </w:rPr>
        <w:tab/>
      </w:r>
    </w:p>
    <w:p w:rsidR="000B6550" w:rsidRPr="00195010" w:rsidRDefault="000B6550" w:rsidP="003C257D">
      <w:pPr>
        <w:tabs>
          <w:tab w:val="right" w:leader="dot" w:pos="9360"/>
        </w:tabs>
        <w:jc w:val="both"/>
        <w:rPr>
          <w:rFonts w:ascii="Times New Roman" w:hAnsi="Times New Roman"/>
          <w:i/>
          <w:lang w:val="en-CA"/>
        </w:rPr>
      </w:pPr>
      <w:r w:rsidRPr="00195010">
        <w:rPr>
          <w:rFonts w:ascii="Times New Roman" w:hAnsi="Times New Roman"/>
          <w:i/>
        </w:rPr>
        <w:t>(b) setup costs to number of setup hours</w:t>
      </w:r>
    </w:p>
    <w:p w:rsidR="000B6550" w:rsidRPr="00195010" w:rsidRDefault="000B6550" w:rsidP="00E83269">
      <w:pPr>
        <w:tabs>
          <w:tab w:val="right" w:leader="dot" w:pos="9360"/>
        </w:tabs>
        <w:jc w:val="both"/>
        <w:rPr>
          <w:rFonts w:ascii="Times New Roman" w:hAnsi="Times New Roman"/>
          <w:i/>
        </w:rPr>
      </w:pPr>
      <w:proofErr w:type="spellStart"/>
      <w:r w:rsidRPr="00195010">
        <w:rPr>
          <w:rFonts w:ascii="Times New Roman" w:hAnsi="Times New Roman"/>
          <w:i/>
        </w:rPr>
        <w:t>Adj</w:t>
      </w:r>
      <w:proofErr w:type="spellEnd"/>
      <w:r w:rsidRPr="00195010">
        <w:rPr>
          <w:rFonts w:ascii="Times New Roman" w:hAnsi="Times New Roman"/>
          <w:i/>
        </w:rPr>
        <w:t xml:space="preserve"> R2 is 83 %, well above 30% guideline</w:t>
      </w:r>
      <w:r>
        <w:rPr>
          <w:rFonts w:ascii="Times New Roman" w:hAnsi="Times New Roman"/>
          <w:i/>
        </w:rPr>
        <w:t xml:space="preserve"> </w:t>
      </w:r>
      <w:r w:rsidRPr="00F45CF3">
        <w:rPr>
          <w:rFonts w:ascii="Times New Roman" w:hAnsi="Times New Roman"/>
          <w:i/>
          <w:highlight w:val="red"/>
          <w:lang w:val="en-CA"/>
        </w:rPr>
        <w:t>(1)</w:t>
      </w:r>
    </w:p>
    <w:p w:rsidR="000B6550" w:rsidRPr="00195010" w:rsidRDefault="000B6550" w:rsidP="00E83269">
      <w:pPr>
        <w:tabs>
          <w:tab w:val="right" w:leader="dot" w:pos="9360"/>
        </w:tabs>
        <w:jc w:val="both"/>
        <w:rPr>
          <w:rFonts w:ascii="Times New Roman" w:hAnsi="Times New Roman"/>
          <w:i/>
        </w:rPr>
      </w:pPr>
      <w:r w:rsidRPr="00195010">
        <w:rPr>
          <w:rFonts w:ascii="Times New Roman" w:hAnsi="Times New Roman"/>
          <w:i/>
        </w:rPr>
        <w:t>“t” value for B(VC) is 6.36, well above the rough guideline of 2.00, indicating significance</w:t>
      </w:r>
      <w:r w:rsidRPr="00F45CF3">
        <w:rPr>
          <w:rFonts w:ascii="Times New Roman" w:hAnsi="Times New Roman"/>
          <w:i/>
          <w:highlight w:val="red"/>
          <w:lang w:val="en-CA"/>
        </w:rPr>
        <w:t>(1)</w:t>
      </w:r>
    </w:p>
    <w:p w:rsidR="000B6550" w:rsidRPr="00195010" w:rsidRDefault="000B6550" w:rsidP="00E83269">
      <w:pPr>
        <w:tabs>
          <w:tab w:val="right" w:leader="dot" w:pos="9360"/>
        </w:tabs>
        <w:jc w:val="both"/>
        <w:rPr>
          <w:rFonts w:ascii="Times New Roman" w:hAnsi="Times New Roman"/>
          <w:i/>
        </w:rPr>
      </w:pPr>
      <w:r w:rsidRPr="00195010">
        <w:rPr>
          <w:rFonts w:ascii="Times New Roman" w:hAnsi="Times New Roman"/>
          <w:i/>
        </w:rPr>
        <w:t>“t” value for A(FC) is .26, well below the rough guideline of 2.00, indicating setup costs are pure variable with setup hours</w:t>
      </w:r>
      <w:r>
        <w:rPr>
          <w:rFonts w:ascii="Times New Roman" w:hAnsi="Times New Roman"/>
          <w:i/>
        </w:rPr>
        <w:t>(</w:t>
      </w:r>
      <w:proofErr w:type="spellStart"/>
      <w:r w:rsidRPr="00195010">
        <w:rPr>
          <w:rFonts w:ascii="Times New Roman" w:hAnsi="Times New Roman"/>
          <w:i/>
        </w:rPr>
        <w:t>ie</w:t>
      </w:r>
      <w:proofErr w:type="spellEnd"/>
      <w:r w:rsidRPr="00195010">
        <w:rPr>
          <w:rFonts w:ascii="Times New Roman" w:hAnsi="Times New Roman"/>
          <w:i/>
        </w:rPr>
        <w:t xml:space="preserve"> FC = 0</w:t>
      </w:r>
      <w:r>
        <w:rPr>
          <w:rFonts w:ascii="Times New Roman" w:hAnsi="Times New Roman"/>
          <w:i/>
        </w:rPr>
        <w:t>)</w:t>
      </w:r>
      <w:r w:rsidRPr="0055044F">
        <w:rPr>
          <w:rFonts w:ascii="Times New Roman" w:hAnsi="Times New Roman"/>
          <w:i/>
          <w:highlight w:val="red"/>
          <w:lang w:val="en-CA"/>
        </w:rPr>
        <w:t xml:space="preserve"> </w:t>
      </w:r>
      <w:r w:rsidRPr="00F45CF3">
        <w:rPr>
          <w:rFonts w:ascii="Times New Roman" w:hAnsi="Times New Roman"/>
          <w:i/>
          <w:highlight w:val="red"/>
          <w:lang w:val="en-CA"/>
        </w:rPr>
        <w:t>(1)</w:t>
      </w:r>
    </w:p>
    <w:p w:rsidR="000B6550" w:rsidRPr="00195010" w:rsidRDefault="000B6550" w:rsidP="00E83269">
      <w:pPr>
        <w:tabs>
          <w:tab w:val="right" w:leader="dot" w:pos="9360"/>
        </w:tabs>
        <w:jc w:val="both"/>
        <w:rPr>
          <w:rFonts w:ascii="Times New Roman" w:hAnsi="Times New Roman"/>
          <w:i/>
        </w:rPr>
      </w:pPr>
      <w:r w:rsidRPr="00195010">
        <w:rPr>
          <w:rFonts w:ascii="Times New Roman" w:hAnsi="Times New Roman"/>
          <w:i/>
        </w:rPr>
        <w:t>Plot appears to around a line so indication of significance and linearity.</w:t>
      </w:r>
      <w:r w:rsidRPr="0055044F">
        <w:rPr>
          <w:rFonts w:ascii="Times New Roman" w:hAnsi="Times New Roman"/>
          <w:i/>
          <w:highlight w:val="red"/>
          <w:lang w:val="en-CA"/>
        </w:rPr>
        <w:t xml:space="preserve"> </w:t>
      </w:r>
      <w:r w:rsidRPr="00F45CF3">
        <w:rPr>
          <w:rFonts w:ascii="Times New Roman" w:hAnsi="Times New Roman"/>
          <w:i/>
          <w:highlight w:val="red"/>
          <w:lang w:val="en-CA"/>
        </w:rPr>
        <w:t>(1)</w:t>
      </w:r>
    </w:p>
    <w:p w:rsidR="000B6550" w:rsidRPr="00195010" w:rsidRDefault="000B6550" w:rsidP="00E83269">
      <w:pPr>
        <w:tabs>
          <w:tab w:val="right" w:leader="dot" w:pos="9360"/>
        </w:tabs>
        <w:jc w:val="both"/>
        <w:rPr>
          <w:rFonts w:ascii="Times New Roman" w:hAnsi="Times New Roman"/>
          <w:i/>
        </w:rPr>
      </w:pPr>
      <w:r w:rsidRPr="00195010">
        <w:rPr>
          <w:rFonts w:ascii="Times New Roman" w:hAnsi="Times New Roman"/>
          <w:i/>
        </w:rPr>
        <w:t>Accept</w:t>
      </w:r>
      <w:r>
        <w:rPr>
          <w:rFonts w:ascii="Times New Roman" w:hAnsi="Times New Roman"/>
          <w:i/>
        </w:rPr>
        <w:t xml:space="preserve"> </w:t>
      </w:r>
      <w:r w:rsidRPr="00F45CF3">
        <w:rPr>
          <w:rFonts w:ascii="Times New Roman" w:hAnsi="Times New Roman"/>
          <w:i/>
          <w:highlight w:val="red"/>
          <w:lang w:val="en-CA"/>
        </w:rPr>
        <w:t>(1)</w:t>
      </w:r>
    </w:p>
    <w:p w:rsidR="000B6550" w:rsidRPr="00195010" w:rsidRDefault="000B6550" w:rsidP="0028632D">
      <w:pPr>
        <w:tabs>
          <w:tab w:val="right" w:leader="dot" w:pos="9360"/>
        </w:tabs>
        <w:rPr>
          <w:rFonts w:ascii="Times New Roman" w:hAnsi="Times New Roman"/>
          <w:i/>
          <w:lang w:val="en-CA"/>
        </w:rPr>
      </w:pPr>
    </w:p>
    <w:p w:rsidR="000B6550" w:rsidRPr="00195010" w:rsidRDefault="000B6550" w:rsidP="0028632D">
      <w:pPr>
        <w:tabs>
          <w:tab w:val="right" w:leader="dot" w:pos="9360"/>
        </w:tabs>
        <w:rPr>
          <w:rFonts w:ascii="Times New Roman" w:hAnsi="Times New Roman"/>
          <w:i/>
          <w:lang w:val="en-CA"/>
        </w:rPr>
      </w:pPr>
      <w:r w:rsidRPr="00195010">
        <w:rPr>
          <w:rFonts w:ascii="Times New Roman" w:hAnsi="Times New Roman"/>
          <w:i/>
        </w:rPr>
        <w:t xml:space="preserve">c) setup costs to setup hours </w:t>
      </w:r>
      <w:r w:rsidRPr="00195010">
        <w:rPr>
          <w:rFonts w:ascii="Times New Roman" w:hAnsi="Times New Roman"/>
          <w:b/>
          <w:i/>
        </w:rPr>
        <w:t>and</w:t>
      </w:r>
      <w:r w:rsidRPr="00195010">
        <w:rPr>
          <w:rFonts w:ascii="Times New Roman" w:hAnsi="Times New Roman"/>
          <w:i/>
        </w:rPr>
        <w:t xml:space="preserve"> number of setups</w:t>
      </w:r>
      <w:r w:rsidRPr="00195010">
        <w:rPr>
          <w:rFonts w:ascii="Times New Roman" w:hAnsi="Times New Roman"/>
          <w:i/>
          <w:lang w:val="en-CA"/>
        </w:rPr>
        <w:tab/>
      </w:r>
    </w:p>
    <w:p w:rsidR="000B6550" w:rsidRPr="00195010" w:rsidRDefault="000B6550" w:rsidP="00E83269">
      <w:pPr>
        <w:tabs>
          <w:tab w:val="right" w:leader="dot" w:pos="9360"/>
        </w:tabs>
        <w:jc w:val="both"/>
        <w:rPr>
          <w:rFonts w:ascii="Times New Roman" w:hAnsi="Times New Roman"/>
          <w:i/>
        </w:rPr>
      </w:pPr>
      <w:r w:rsidRPr="00195010">
        <w:rPr>
          <w:rFonts w:ascii="Times New Roman" w:hAnsi="Times New Roman"/>
          <w:i/>
        </w:rPr>
        <w:t>R2 is up slightly as will always happen with an additional variable but</w:t>
      </w:r>
    </w:p>
    <w:p w:rsidR="000B6550" w:rsidRPr="00195010" w:rsidRDefault="000B6550" w:rsidP="00E83269">
      <w:pPr>
        <w:tabs>
          <w:tab w:val="right" w:leader="dot" w:pos="9360"/>
        </w:tabs>
        <w:jc w:val="both"/>
        <w:rPr>
          <w:rFonts w:ascii="Times New Roman" w:hAnsi="Times New Roman"/>
          <w:i/>
        </w:rPr>
      </w:pPr>
      <w:proofErr w:type="spellStart"/>
      <w:r w:rsidRPr="00195010">
        <w:rPr>
          <w:rFonts w:ascii="Times New Roman" w:hAnsi="Times New Roman"/>
          <w:i/>
        </w:rPr>
        <w:t>Adj</w:t>
      </w:r>
      <w:proofErr w:type="spellEnd"/>
      <w:r w:rsidRPr="00195010">
        <w:rPr>
          <w:rFonts w:ascii="Times New Roman" w:hAnsi="Times New Roman"/>
          <w:i/>
        </w:rPr>
        <w:t xml:space="preserve"> R2 is 81 % drops slightly  </w:t>
      </w:r>
      <w:r w:rsidRPr="00F45CF3">
        <w:rPr>
          <w:rFonts w:ascii="Times New Roman" w:hAnsi="Times New Roman"/>
          <w:i/>
          <w:highlight w:val="red"/>
          <w:lang w:val="en-CA"/>
        </w:rPr>
        <w:t>(1)</w:t>
      </w:r>
    </w:p>
    <w:p w:rsidR="000B6550" w:rsidRDefault="000B6550" w:rsidP="00E83269">
      <w:pPr>
        <w:tabs>
          <w:tab w:val="right" w:leader="dot" w:pos="9360"/>
        </w:tabs>
        <w:jc w:val="both"/>
        <w:rPr>
          <w:rFonts w:ascii="Times New Roman" w:hAnsi="Times New Roman"/>
          <w:i/>
        </w:rPr>
      </w:pPr>
      <w:r w:rsidRPr="00195010">
        <w:rPr>
          <w:rFonts w:ascii="Times New Roman" w:hAnsi="Times New Roman"/>
          <w:i/>
        </w:rPr>
        <w:t>Same comments as parts a and b re significance and plot.</w:t>
      </w:r>
      <w:r w:rsidRPr="0055044F">
        <w:rPr>
          <w:rFonts w:ascii="Times New Roman" w:hAnsi="Times New Roman"/>
          <w:i/>
          <w:highlight w:val="red"/>
          <w:lang w:val="en-CA"/>
        </w:rPr>
        <w:t xml:space="preserve"> </w:t>
      </w:r>
      <w:r w:rsidRPr="00F45CF3">
        <w:rPr>
          <w:rFonts w:ascii="Times New Roman" w:hAnsi="Times New Roman"/>
          <w:i/>
          <w:highlight w:val="red"/>
          <w:lang w:val="en-CA"/>
        </w:rPr>
        <w:t>(1)</w:t>
      </w:r>
    </w:p>
    <w:p w:rsidR="000B6550" w:rsidRPr="00195010" w:rsidRDefault="000B6550" w:rsidP="00E83269">
      <w:pPr>
        <w:tabs>
          <w:tab w:val="right" w:leader="dot" w:pos="9360"/>
        </w:tabs>
        <w:jc w:val="both"/>
        <w:rPr>
          <w:rFonts w:ascii="Times New Roman" w:hAnsi="Times New Roman"/>
          <w:i/>
        </w:rPr>
      </w:pPr>
      <w:r>
        <w:rPr>
          <w:rFonts w:ascii="Times New Roman" w:hAnsi="Times New Roman"/>
          <w:i/>
        </w:rPr>
        <w:t xml:space="preserve">Correlation between the </w:t>
      </w:r>
      <w:proofErr w:type="spellStart"/>
      <w:r>
        <w:rPr>
          <w:rFonts w:ascii="Times New Roman" w:hAnsi="Times New Roman"/>
          <w:i/>
        </w:rPr>
        <w:t>Xs</w:t>
      </w:r>
      <w:proofErr w:type="spellEnd"/>
      <w:r>
        <w:rPr>
          <w:rFonts w:ascii="Times New Roman" w:hAnsi="Times New Roman"/>
          <w:i/>
        </w:rPr>
        <w:t xml:space="preserve"> is a not a problem .57 &lt; .70 </w:t>
      </w:r>
      <w:r w:rsidRPr="00F45CF3">
        <w:rPr>
          <w:rFonts w:ascii="Times New Roman" w:hAnsi="Times New Roman"/>
          <w:i/>
          <w:highlight w:val="red"/>
          <w:lang w:val="en-CA"/>
        </w:rPr>
        <w:t>(1)</w:t>
      </w:r>
    </w:p>
    <w:p w:rsidR="000B6550" w:rsidRPr="00195010" w:rsidRDefault="000B6550" w:rsidP="00E83269">
      <w:pPr>
        <w:tabs>
          <w:tab w:val="right" w:leader="dot" w:pos="9360"/>
        </w:tabs>
        <w:jc w:val="both"/>
        <w:rPr>
          <w:rFonts w:ascii="Times New Roman" w:hAnsi="Times New Roman"/>
          <w:i/>
        </w:rPr>
      </w:pPr>
      <w:r w:rsidRPr="00195010">
        <w:rPr>
          <w:rFonts w:ascii="Times New Roman" w:hAnsi="Times New Roman"/>
          <w:i/>
        </w:rPr>
        <w:t>Reject – additional variable does not add to explanation or prediction power</w:t>
      </w:r>
      <w:r>
        <w:rPr>
          <w:rFonts w:ascii="Times New Roman" w:hAnsi="Times New Roman"/>
          <w:i/>
        </w:rPr>
        <w:t xml:space="preserve"> </w:t>
      </w:r>
      <w:r w:rsidRPr="00F45CF3">
        <w:rPr>
          <w:rFonts w:ascii="Times New Roman" w:hAnsi="Times New Roman"/>
          <w:i/>
          <w:highlight w:val="red"/>
          <w:lang w:val="en-CA"/>
        </w:rPr>
        <w:t>(</w:t>
      </w:r>
      <w:r>
        <w:rPr>
          <w:rFonts w:ascii="Times New Roman" w:hAnsi="Times New Roman"/>
          <w:i/>
          <w:highlight w:val="red"/>
          <w:lang w:val="en-CA"/>
        </w:rPr>
        <w:t>2</w:t>
      </w:r>
      <w:r w:rsidRPr="00F45CF3">
        <w:rPr>
          <w:rFonts w:ascii="Times New Roman" w:hAnsi="Times New Roman"/>
          <w:i/>
          <w:highlight w:val="red"/>
          <w:lang w:val="en-CA"/>
        </w:rPr>
        <w:t>)</w:t>
      </w: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tabs>
          <w:tab w:val="right" w:leader="dot" w:pos="9360"/>
        </w:tabs>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tabs>
          <w:tab w:val="right" w:leader="dot" w:pos="9360"/>
        </w:tabs>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tabs>
          <w:tab w:val="right" w:leader="dot" w:pos="9360"/>
        </w:tabs>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tabs>
          <w:tab w:val="right" w:leader="dot" w:pos="9360"/>
        </w:tabs>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tabs>
          <w:tab w:val="right" w:leader="dot" w:pos="9360"/>
        </w:tabs>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tabs>
          <w:tab w:val="right" w:leader="dot" w:pos="9360"/>
        </w:tabs>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28632D">
      <w:pPr>
        <w:rPr>
          <w:rFonts w:ascii="Times New Roman" w:hAnsi="Times New Roman"/>
          <w:lang w:val="en-CA"/>
        </w:rPr>
      </w:pPr>
    </w:p>
    <w:p w:rsidR="000B6550" w:rsidRPr="00807C26" w:rsidRDefault="000B6550" w:rsidP="0028632D">
      <w:pPr>
        <w:tabs>
          <w:tab w:val="right" w:leader="dot" w:pos="9360"/>
        </w:tabs>
        <w:rPr>
          <w:rFonts w:ascii="Times New Roman" w:hAnsi="Times New Roman"/>
          <w:lang w:val="en-CA"/>
        </w:rPr>
      </w:pPr>
      <w:r w:rsidRPr="00807C26">
        <w:rPr>
          <w:rFonts w:ascii="Times New Roman" w:hAnsi="Times New Roman"/>
          <w:lang w:val="en-CA"/>
        </w:rPr>
        <w:tab/>
      </w:r>
    </w:p>
    <w:p w:rsidR="000B6550" w:rsidRDefault="000B6550" w:rsidP="0028632D">
      <w:pPr>
        <w:jc w:val="left"/>
        <w:rPr>
          <w:rFonts w:ascii="Times New Roman" w:hAnsi="Times New Roman"/>
          <w:b/>
        </w:rPr>
      </w:pPr>
      <w:r>
        <w:rPr>
          <w:rFonts w:ascii="Times New Roman" w:hAnsi="Times New Roman"/>
          <w:b/>
        </w:rPr>
        <w:t>E</w:t>
      </w:r>
      <w:r w:rsidRPr="00672C15">
        <w:rPr>
          <w:rFonts w:ascii="Times New Roman" w:hAnsi="Times New Roman"/>
          <w:b/>
        </w:rPr>
        <w:t>xhibit 1</w:t>
      </w:r>
    </w:p>
    <w:p w:rsidR="000B6550" w:rsidRPr="00672C15" w:rsidRDefault="00702508" w:rsidP="0028632D">
      <w:pPr>
        <w:jc w:val="left"/>
        <w:rPr>
          <w:rFonts w:ascii="Times New Roman" w:hAnsi="Times New Roman"/>
          <w:b/>
          <w:sz w:val="20"/>
          <w:szCs w:val="20"/>
          <w:u w:val="single"/>
        </w:rPr>
      </w:pPr>
      <w:r>
        <w:rPr>
          <w:noProof/>
          <w:lang w:val="en-CA" w:eastAsia="en-CA"/>
        </w:rPr>
        <w:drawing>
          <wp:anchor distT="0" distB="0" distL="114300" distR="114300" simplePos="0" relativeHeight="251658240" behindDoc="0" locked="0" layoutInCell="1" allowOverlap="1">
            <wp:simplePos x="0" y="0"/>
            <wp:positionH relativeFrom="column">
              <wp:posOffset>2740660</wp:posOffset>
            </wp:positionH>
            <wp:positionV relativeFrom="paragraph">
              <wp:posOffset>73660</wp:posOffset>
            </wp:positionV>
            <wp:extent cx="3542030" cy="3308985"/>
            <wp:effectExtent l="0" t="0" r="1270" b="5715"/>
            <wp:wrapNone/>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2030" cy="3308985"/>
                    </a:xfrm>
                    <a:prstGeom prst="rect">
                      <a:avLst/>
                    </a:prstGeom>
                    <a:noFill/>
                    <a:ln w="9525">
                      <a:miter lim="800000"/>
                      <a:headEnd/>
                      <a:tailEnd/>
                    </a:ln>
                  </pic:spPr>
                </pic:pic>
              </a:graphicData>
            </a:graphic>
            <wp14:sizeRelH relativeFrom="page">
              <wp14:pctWidth>0</wp14:pctWidth>
            </wp14:sizeRelH>
            <wp14:sizeRelV relativeFrom="page">
              <wp14:pctHeight>0</wp14:pctHeight>
            </wp14:sizeRelV>
          </wp:anchor>
        </w:drawing>
      </w:r>
    </w:p>
    <w:tbl>
      <w:tblPr>
        <w:tblW w:w="12056" w:type="dxa"/>
        <w:tblInd w:w="108" w:type="dxa"/>
        <w:tblLook w:val="0000" w:firstRow="0" w:lastRow="0" w:firstColumn="0" w:lastColumn="0" w:noHBand="0" w:noVBand="0"/>
      </w:tblPr>
      <w:tblGrid>
        <w:gridCol w:w="1176"/>
        <w:gridCol w:w="996"/>
        <w:gridCol w:w="1456"/>
        <w:gridCol w:w="1456"/>
        <w:gridCol w:w="996"/>
        <w:gridCol w:w="996"/>
        <w:gridCol w:w="1016"/>
        <w:gridCol w:w="996"/>
        <w:gridCol w:w="1016"/>
        <w:gridCol w:w="976"/>
        <w:gridCol w:w="976"/>
      </w:tblGrid>
      <w:tr w:rsidR="000B6550" w:rsidRPr="009B5F20" w:rsidTr="00910DC4">
        <w:trPr>
          <w:trHeight w:val="255"/>
        </w:trPr>
        <w:tc>
          <w:tcPr>
            <w:tcW w:w="1176" w:type="dxa"/>
            <w:tcBorders>
              <w:top w:val="nil"/>
              <w:left w:val="nil"/>
              <w:bottom w:val="nil"/>
              <w:right w:val="nil"/>
            </w:tcBorders>
            <w:noWrap/>
            <w:vAlign w:val="bottom"/>
          </w:tcPr>
          <w:p w:rsidR="000B6550" w:rsidRPr="009B5F20" w:rsidRDefault="00702508" w:rsidP="009B5F20">
            <w:pPr>
              <w:jc w:val="left"/>
              <w:rPr>
                <w:rFonts w:ascii="Arial" w:hAnsi="Arial" w:cs="Arial"/>
                <w:sz w:val="20"/>
                <w:szCs w:val="20"/>
              </w:rPr>
            </w:pPr>
            <w:r>
              <w:rPr>
                <w:noProof/>
                <w:lang w:val="en-CA" w:eastAsia="en-CA"/>
              </w:rPr>
              <w:drawing>
                <wp:anchor distT="0" distB="0" distL="114300" distR="114300" simplePos="0" relativeHeight="251659264" behindDoc="0" locked="0" layoutInCell="1" allowOverlap="1" wp14:anchorId="58FEB8DE" wp14:editId="3F0714E9">
                  <wp:simplePos x="0" y="0"/>
                  <wp:positionH relativeFrom="column">
                    <wp:posOffset>-640080</wp:posOffset>
                  </wp:positionH>
                  <wp:positionV relativeFrom="paragraph">
                    <wp:posOffset>62230</wp:posOffset>
                  </wp:positionV>
                  <wp:extent cx="3190875" cy="3352800"/>
                  <wp:effectExtent l="0" t="0" r="9525" b="0"/>
                  <wp:wrapNone/>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Rot="1" noChangeArrowheads="1" noChangeShapeType="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0875" cy="3352800"/>
                          </a:xfrm>
                          <a:prstGeom prst="rect">
                            <a:avLst/>
                          </a:prstGeom>
                          <a:noFill/>
                          <a:ln w="9525">
                            <a:miter lim="800000"/>
                            <a:headEnd/>
                            <a:tailEnd/>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960"/>
            </w:tblGrid>
            <w:tr w:rsidR="000B6550" w:rsidRPr="009B5F20">
              <w:trPr>
                <w:trHeight w:val="255"/>
                <w:tblCellSpacing w:w="0" w:type="dxa"/>
              </w:trPr>
              <w:tc>
                <w:tcPr>
                  <w:tcW w:w="960" w:type="dxa"/>
                  <w:noWrap/>
                  <w:vAlign w:val="bottom"/>
                </w:tcPr>
                <w:p w:rsidR="000B6550" w:rsidRPr="009B5F20" w:rsidRDefault="000B6550" w:rsidP="009B5F20">
                  <w:pPr>
                    <w:jc w:val="left"/>
                    <w:rPr>
                      <w:rFonts w:ascii="Arial" w:hAnsi="Arial" w:cs="Arial"/>
                      <w:sz w:val="20"/>
                      <w:szCs w:val="20"/>
                    </w:rPr>
                  </w:pPr>
                </w:p>
              </w:tc>
            </w:tr>
          </w:tbl>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b/>
                <w:bCs/>
                <w:sz w:val="20"/>
                <w:szCs w:val="20"/>
              </w:rPr>
            </w:pPr>
            <w:r>
              <w:rPr>
                <w:rFonts w:ascii="Arial" w:hAnsi="Arial" w:cs="Arial"/>
                <w:b/>
                <w:bCs/>
                <w:sz w:val="20"/>
                <w:szCs w:val="20"/>
              </w:rPr>
              <w:t>S</w:t>
            </w:r>
            <w:r w:rsidRPr="009B5F20">
              <w:rPr>
                <w:rFonts w:ascii="Arial" w:hAnsi="Arial" w:cs="Arial"/>
                <w:b/>
                <w:bCs/>
                <w:sz w:val="20"/>
                <w:szCs w:val="20"/>
              </w:rPr>
              <w:t>UMMARY</w:t>
            </w:r>
            <w:r>
              <w:rPr>
                <w:rFonts w:ascii="Arial" w:hAnsi="Arial" w:cs="Arial"/>
                <w:b/>
                <w:bCs/>
                <w:sz w:val="20"/>
                <w:szCs w:val="20"/>
              </w:rPr>
              <w:t xml:space="preserve"> O</w:t>
            </w:r>
            <w:r w:rsidRPr="009B5F20">
              <w:rPr>
                <w:rFonts w:ascii="Arial" w:hAnsi="Arial" w:cs="Arial"/>
                <w:b/>
                <w:bCs/>
                <w:sz w:val="20"/>
                <w:szCs w:val="20"/>
              </w:rPr>
              <w:t>UTPUT</w:t>
            </w:r>
            <w:r>
              <w:rPr>
                <w:rFonts w:ascii="Arial" w:hAnsi="Arial" w:cs="Arial"/>
                <w:b/>
                <w:bCs/>
                <w:sz w:val="20"/>
                <w:szCs w:val="20"/>
              </w:rPr>
              <w:t xml:space="preserve">    </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5084" w:type="dxa"/>
            <w:gridSpan w:val="4"/>
            <w:tcBorders>
              <w:top w:val="nil"/>
              <w:left w:val="nil"/>
              <w:bottom w:val="nil"/>
              <w:right w:val="nil"/>
            </w:tcBorders>
            <w:noWrap/>
            <w:vAlign w:val="bottom"/>
          </w:tcPr>
          <w:p w:rsidR="000B6550" w:rsidRPr="009B5F20" w:rsidRDefault="000B6550" w:rsidP="009B5F20">
            <w:pPr>
              <w:jc w:val="left"/>
              <w:rPr>
                <w:rFonts w:ascii="Arial" w:hAnsi="Arial" w:cs="Arial"/>
                <w:sz w:val="20"/>
                <w:szCs w:val="20"/>
                <w:u w:val="single"/>
              </w:rPr>
            </w:pPr>
            <w:r>
              <w:rPr>
                <w:rFonts w:ascii="Arial" w:hAnsi="Arial" w:cs="Arial"/>
                <w:sz w:val="20"/>
                <w:szCs w:val="20"/>
                <w:u w:val="single"/>
              </w:rPr>
              <w:t>a)</w:t>
            </w:r>
            <w:r w:rsidRPr="009B5F20">
              <w:rPr>
                <w:rFonts w:ascii="Arial" w:hAnsi="Arial" w:cs="Arial"/>
                <w:sz w:val="20"/>
                <w:szCs w:val="20"/>
                <w:u w:val="single"/>
              </w:rPr>
              <w:t>Setup Cost as a function of # of Setups</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Regression Statistics</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18"/>
                <w:szCs w:val="18"/>
              </w:rPr>
            </w:pPr>
            <w:r w:rsidRPr="009B5F20">
              <w:rPr>
                <w:rFonts w:ascii="Arial" w:hAnsi="Arial" w:cs="Arial"/>
                <w:sz w:val="18"/>
                <w:szCs w:val="18"/>
              </w:rPr>
              <w:t>R Square</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18"/>
                <w:szCs w:val="18"/>
              </w:rPr>
            </w:pPr>
            <w:r w:rsidRPr="009B5F20">
              <w:rPr>
                <w:rFonts w:ascii="Arial" w:hAnsi="Arial" w:cs="Arial"/>
                <w:sz w:val="18"/>
                <w:szCs w:val="18"/>
              </w:rPr>
              <w:t>0.34</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18"/>
                <w:szCs w:val="18"/>
              </w:rPr>
            </w:pPr>
            <w:r w:rsidRPr="009B5F20">
              <w:rPr>
                <w:rFonts w:ascii="Arial" w:hAnsi="Arial" w:cs="Arial"/>
                <w:sz w:val="18"/>
                <w:szCs w:val="18"/>
              </w:rPr>
              <w:t>Adjusted R Square</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18"/>
                <w:szCs w:val="18"/>
              </w:rPr>
            </w:pPr>
            <w:r w:rsidRPr="009B5F20">
              <w:rPr>
                <w:rFonts w:ascii="Arial" w:hAnsi="Arial" w:cs="Arial"/>
                <w:sz w:val="18"/>
                <w:szCs w:val="18"/>
              </w:rPr>
              <w:t>0.24</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18"/>
                <w:szCs w:val="18"/>
              </w:rPr>
            </w:pPr>
            <w:r w:rsidRPr="009B5F20">
              <w:rPr>
                <w:rFonts w:ascii="Arial" w:hAnsi="Arial" w:cs="Arial"/>
                <w:sz w:val="18"/>
                <w:szCs w:val="18"/>
              </w:rPr>
              <w:t>Standard Error</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18"/>
                <w:szCs w:val="18"/>
              </w:rPr>
            </w:pPr>
            <w:r w:rsidRPr="009B5F20">
              <w:rPr>
                <w:rFonts w:ascii="Arial" w:hAnsi="Arial" w:cs="Arial"/>
                <w:sz w:val="18"/>
                <w:szCs w:val="18"/>
              </w:rPr>
              <w:t>28721.00</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18"/>
                <w:szCs w:val="18"/>
              </w:rPr>
            </w:pPr>
            <w:r w:rsidRPr="009B5F20">
              <w:rPr>
                <w:rFonts w:ascii="Arial" w:hAnsi="Arial" w:cs="Arial"/>
                <w:sz w:val="18"/>
                <w:szCs w:val="18"/>
              </w:rPr>
              <w:t>Observations</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18"/>
                <w:szCs w:val="18"/>
              </w:rPr>
            </w:pPr>
            <w:r w:rsidRPr="009B5F20">
              <w:rPr>
                <w:rFonts w:ascii="Arial" w:hAnsi="Arial" w:cs="Arial"/>
                <w:sz w:val="18"/>
                <w:szCs w:val="18"/>
              </w:rPr>
              <w:t>9.00</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rPr>
                <w:rFonts w:ascii="Arial" w:hAnsi="Arial" w:cs="Arial"/>
                <w:i/>
                <w:iCs/>
                <w:sz w:val="20"/>
                <w:szCs w:val="20"/>
              </w:rPr>
            </w:pPr>
            <w:r w:rsidRPr="009B5F20">
              <w:rPr>
                <w:rFonts w:ascii="Arial" w:hAnsi="Arial" w:cs="Arial"/>
                <w:i/>
                <w:iCs/>
                <w:sz w:val="20"/>
                <w:szCs w:val="20"/>
              </w:rPr>
              <w:t>Coefficients</w:t>
            </w:r>
          </w:p>
        </w:tc>
        <w:tc>
          <w:tcPr>
            <w:tcW w:w="145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Standard Error</w:t>
            </w:r>
          </w:p>
        </w:tc>
        <w:tc>
          <w:tcPr>
            <w:tcW w:w="145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t Stat</w:t>
            </w:r>
          </w:p>
        </w:tc>
        <w:tc>
          <w:tcPr>
            <w:tcW w:w="99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99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101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99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101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Intercept</w:t>
            </w:r>
          </w:p>
        </w:tc>
        <w:tc>
          <w:tcPr>
            <w:tcW w:w="99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3905.35</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41439.10</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0.09</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Setups</w:t>
            </w:r>
          </w:p>
        </w:tc>
        <w:tc>
          <w:tcPr>
            <w:tcW w:w="99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410.09</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217.28</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1.89</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b/>
                <w:bCs/>
                <w:sz w:val="20"/>
                <w:szCs w:val="20"/>
              </w:rPr>
            </w:pPr>
            <w:r w:rsidRPr="009B5F20">
              <w:rPr>
                <w:rFonts w:ascii="Arial" w:hAnsi="Arial" w:cs="Arial"/>
                <w:b/>
                <w:bCs/>
                <w:sz w:val="20"/>
                <w:szCs w:val="20"/>
              </w:rPr>
              <w:t>SUMMARY OUTPUT</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5084" w:type="dxa"/>
            <w:gridSpan w:val="4"/>
            <w:tcBorders>
              <w:top w:val="nil"/>
              <w:left w:val="nil"/>
              <w:bottom w:val="nil"/>
              <w:right w:val="nil"/>
            </w:tcBorders>
            <w:noWrap/>
            <w:vAlign w:val="bottom"/>
          </w:tcPr>
          <w:p w:rsidR="000B6550" w:rsidRPr="009B5F20" w:rsidRDefault="000B6550" w:rsidP="009B5F20">
            <w:pPr>
              <w:jc w:val="left"/>
              <w:rPr>
                <w:rFonts w:ascii="Arial" w:hAnsi="Arial" w:cs="Arial"/>
                <w:sz w:val="20"/>
                <w:szCs w:val="20"/>
                <w:u w:val="single"/>
              </w:rPr>
            </w:pPr>
            <w:r>
              <w:rPr>
                <w:rFonts w:ascii="Arial" w:hAnsi="Arial" w:cs="Arial"/>
                <w:sz w:val="20"/>
                <w:szCs w:val="20"/>
                <w:u w:val="single"/>
              </w:rPr>
              <w:t>b)</w:t>
            </w:r>
            <w:r w:rsidRPr="009B5F20">
              <w:rPr>
                <w:rFonts w:ascii="Arial" w:hAnsi="Arial" w:cs="Arial"/>
                <w:sz w:val="20"/>
                <w:szCs w:val="20"/>
                <w:u w:val="single"/>
              </w:rPr>
              <w:t>Setup Cost as a function of Setup Hours</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Regression Statistics</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R Square</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0.85</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Adjusted R Square</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0.83</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Standard Error</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13557.86</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Observations</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9.00</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rPr>
                <w:rFonts w:ascii="Arial" w:hAnsi="Arial" w:cs="Arial"/>
                <w:i/>
                <w:iCs/>
                <w:sz w:val="20"/>
                <w:szCs w:val="20"/>
              </w:rPr>
            </w:pPr>
            <w:r w:rsidRPr="009B5F20">
              <w:rPr>
                <w:rFonts w:ascii="Arial" w:hAnsi="Arial" w:cs="Arial"/>
                <w:i/>
                <w:iCs/>
                <w:sz w:val="20"/>
                <w:szCs w:val="20"/>
              </w:rPr>
              <w:t>Coefficients</w:t>
            </w:r>
          </w:p>
        </w:tc>
        <w:tc>
          <w:tcPr>
            <w:tcW w:w="145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Standard Error</w:t>
            </w:r>
          </w:p>
        </w:tc>
        <w:tc>
          <w:tcPr>
            <w:tcW w:w="145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t Stat</w:t>
            </w:r>
          </w:p>
        </w:tc>
        <w:tc>
          <w:tcPr>
            <w:tcW w:w="99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99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101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99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101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Intercept</w:t>
            </w:r>
          </w:p>
        </w:tc>
        <w:tc>
          <w:tcPr>
            <w:tcW w:w="99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3348.72</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12878.63</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0.26</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Hours</w:t>
            </w:r>
          </w:p>
        </w:tc>
        <w:tc>
          <w:tcPr>
            <w:tcW w:w="99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56.27</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8.85</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6.36</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31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b/>
                <w:bCs/>
                <w:sz w:val="20"/>
                <w:szCs w:val="20"/>
              </w:rPr>
            </w:pPr>
            <w:r w:rsidRPr="009B5F20">
              <w:rPr>
                <w:rFonts w:ascii="Arial" w:hAnsi="Arial" w:cs="Arial"/>
                <w:b/>
                <w:bCs/>
                <w:sz w:val="20"/>
                <w:szCs w:val="20"/>
              </w:rPr>
              <w:t>SUMMARY OUTPUT</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6080" w:type="dxa"/>
            <w:gridSpan w:val="5"/>
            <w:tcBorders>
              <w:top w:val="nil"/>
              <w:left w:val="nil"/>
              <w:bottom w:val="nil"/>
              <w:right w:val="nil"/>
            </w:tcBorders>
            <w:noWrap/>
            <w:vAlign w:val="bottom"/>
          </w:tcPr>
          <w:p w:rsidR="000B6550" w:rsidRPr="009B5F20" w:rsidRDefault="000B6550" w:rsidP="009B5F20">
            <w:pPr>
              <w:jc w:val="left"/>
              <w:rPr>
                <w:rFonts w:ascii="Arial" w:hAnsi="Arial" w:cs="Arial"/>
                <w:sz w:val="20"/>
                <w:szCs w:val="20"/>
                <w:u w:val="single"/>
              </w:rPr>
            </w:pPr>
            <w:r>
              <w:rPr>
                <w:rFonts w:ascii="Arial" w:hAnsi="Arial" w:cs="Arial"/>
                <w:sz w:val="20"/>
                <w:szCs w:val="20"/>
                <w:u w:val="single"/>
              </w:rPr>
              <w:t>c)</w:t>
            </w:r>
            <w:r w:rsidRPr="009B5F20">
              <w:rPr>
                <w:rFonts w:ascii="Arial" w:hAnsi="Arial" w:cs="Arial"/>
                <w:sz w:val="20"/>
                <w:szCs w:val="20"/>
                <w:u w:val="single"/>
              </w:rPr>
              <w:t>Setup Cost as a function of # of Setups and Setup Hours</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Regression Statistics</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R Square</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0.86</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Adjusted R Square</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0.81</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Standard Error</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14391.68</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Observations</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9.00</w:t>
            </w: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2172" w:type="dxa"/>
            <w:gridSpan w:val="2"/>
            <w:tcBorders>
              <w:top w:val="nil"/>
              <w:left w:val="nil"/>
              <w:bottom w:val="nil"/>
              <w:right w:val="nil"/>
            </w:tcBorders>
            <w:noWrap/>
            <w:vAlign w:val="bottom"/>
          </w:tcPr>
          <w:p w:rsidR="000B6550" w:rsidRPr="009B5F20" w:rsidRDefault="000B6550" w:rsidP="009B5F20">
            <w:pPr>
              <w:rPr>
                <w:rFonts w:ascii="Arial" w:hAnsi="Arial" w:cs="Arial"/>
                <w:i/>
                <w:iCs/>
                <w:sz w:val="20"/>
                <w:szCs w:val="20"/>
              </w:rPr>
            </w:pPr>
            <w:bookmarkStart w:id="2" w:name="_GoBack"/>
            <w:bookmarkEnd w:id="2"/>
            <w:r w:rsidRPr="009B5F20">
              <w:rPr>
                <w:rFonts w:ascii="Arial" w:hAnsi="Arial" w:cs="Arial"/>
                <w:i/>
                <w:iCs/>
                <w:sz w:val="20"/>
                <w:szCs w:val="20"/>
              </w:rPr>
              <w:t>Coefficients</w:t>
            </w:r>
          </w:p>
        </w:tc>
        <w:tc>
          <w:tcPr>
            <w:tcW w:w="145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Standard Error</w:t>
            </w:r>
          </w:p>
        </w:tc>
        <w:tc>
          <w:tcPr>
            <w:tcW w:w="1456" w:type="dxa"/>
            <w:tcBorders>
              <w:top w:val="nil"/>
              <w:left w:val="nil"/>
              <w:bottom w:val="nil"/>
              <w:right w:val="nil"/>
            </w:tcBorders>
            <w:noWrap/>
            <w:vAlign w:val="bottom"/>
          </w:tcPr>
          <w:p w:rsidR="000B6550" w:rsidRPr="009B5F20" w:rsidRDefault="000B6550" w:rsidP="009B5F20">
            <w:pPr>
              <w:jc w:val="center"/>
              <w:rPr>
                <w:rFonts w:ascii="Arial" w:hAnsi="Arial" w:cs="Arial"/>
                <w:i/>
                <w:iCs/>
                <w:sz w:val="20"/>
                <w:szCs w:val="20"/>
              </w:rPr>
            </w:pPr>
            <w:r w:rsidRPr="009B5F20">
              <w:rPr>
                <w:rFonts w:ascii="Arial" w:hAnsi="Arial" w:cs="Arial"/>
                <w:i/>
                <w:iCs/>
                <w:sz w:val="20"/>
                <w:szCs w:val="20"/>
              </w:rPr>
              <w:t>t Stat</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Intercept</w:t>
            </w:r>
          </w:p>
        </w:tc>
        <w:tc>
          <w:tcPr>
            <w:tcW w:w="99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-3894.83</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20831.40</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-0.19</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 xml:space="preserve">Setups </w:t>
            </w:r>
          </w:p>
        </w:tc>
        <w:tc>
          <w:tcPr>
            <w:tcW w:w="99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60.84</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132.02</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0.46</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r w:rsidRPr="009B5F20">
              <w:rPr>
                <w:rFonts w:ascii="Arial" w:hAnsi="Arial" w:cs="Arial"/>
                <w:sz w:val="20"/>
                <w:szCs w:val="20"/>
              </w:rPr>
              <w:t>Hours</w:t>
            </w:r>
          </w:p>
        </w:tc>
        <w:tc>
          <w:tcPr>
            <w:tcW w:w="99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53.30</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11.39</w:t>
            </w:r>
          </w:p>
        </w:tc>
        <w:tc>
          <w:tcPr>
            <w:tcW w:w="1456" w:type="dxa"/>
            <w:tcBorders>
              <w:top w:val="nil"/>
              <w:left w:val="nil"/>
              <w:bottom w:val="nil"/>
              <w:right w:val="nil"/>
            </w:tcBorders>
            <w:noWrap/>
            <w:vAlign w:val="bottom"/>
          </w:tcPr>
          <w:p w:rsidR="000B6550" w:rsidRPr="009B5F20" w:rsidRDefault="000B6550" w:rsidP="009B5F20">
            <w:pPr>
              <w:rPr>
                <w:rFonts w:ascii="Arial" w:hAnsi="Arial" w:cs="Arial"/>
                <w:sz w:val="20"/>
                <w:szCs w:val="20"/>
              </w:rPr>
            </w:pPr>
            <w:r w:rsidRPr="009B5F20">
              <w:rPr>
                <w:rFonts w:ascii="Arial" w:hAnsi="Arial" w:cs="Arial"/>
                <w:sz w:val="20"/>
                <w:szCs w:val="20"/>
              </w:rPr>
              <w:t>4.68</w:t>
            </w: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r w:rsidR="000B6550" w:rsidRPr="009B5F20" w:rsidTr="00910DC4">
        <w:trPr>
          <w:trHeight w:val="255"/>
        </w:trPr>
        <w:tc>
          <w:tcPr>
            <w:tcW w:w="11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45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9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101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c>
          <w:tcPr>
            <w:tcW w:w="976" w:type="dxa"/>
            <w:tcBorders>
              <w:top w:val="nil"/>
              <w:left w:val="nil"/>
              <w:bottom w:val="nil"/>
              <w:right w:val="nil"/>
            </w:tcBorders>
            <w:noWrap/>
            <w:vAlign w:val="bottom"/>
          </w:tcPr>
          <w:p w:rsidR="000B6550" w:rsidRPr="009B5F20" w:rsidRDefault="000B6550" w:rsidP="009B5F20">
            <w:pPr>
              <w:jc w:val="left"/>
              <w:rPr>
                <w:rFonts w:ascii="Arial" w:hAnsi="Arial" w:cs="Arial"/>
                <w:sz w:val="20"/>
                <w:szCs w:val="20"/>
              </w:rPr>
            </w:pPr>
          </w:p>
        </w:tc>
      </w:tr>
    </w:tbl>
    <w:p w:rsidR="000B6550" w:rsidRDefault="000B6550" w:rsidP="00E83269">
      <w:pPr>
        <w:jc w:val="left"/>
        <w:rPr>
          <w:rFonts w:ascii="Times New Roman" w:hAnsi="Times New Roman"/>
          <w:sz w:val="20"/>
          <w:szCs w:val="20"/>
          <w:u w:val="single"/>
        </w:rPr>
      </w:pPr>
    </w:p>
    <w:p w:rsidR="000B6550" w:rsidRDefault="000B6550" w:rsidP="001762B9">
      <w:pPr>
        <w:jc w:val="left"/>
        <w:rPr>
          <w:rFonts w:ascii="Times New Roman" w:hAnsi="Times New Roman"/>
          <w:b/>
          <w:sz w:val="28"/>
          <w:szCs w:val="28"/>
        </w:rPr>
      </w:pPr>
      <w:r w:rsidRPr="00126D63">
        <w:rPr>
          <w:rFonts w:ascii="Times New Roman" w:hAnsi="Times New Roman"/>
          <w:b/>
          <w:sz w:val="20"/>
          <w:szCs w:val="20"/>
        </w:rPr>
        <w:t>Correlation Coefficient</w:t>
      </w:r>
      <w:r>
        <w:rPr>
          <w:rFonts w:ascii="Times New Roman" w:hAnsi="Times New Roman"/>
          <w:b/>
          <w:sz w:val="20"/>
          <w:szCs w:val="20"/>
        </w:rPr>
        <w:t>:</w:t>
      </w:r>
      <w:r w:rsidRPr="00126D63">
        <w:rPr>
          <w:rFonts w:ascii="Times New Roman" w:hAnsi="Times New Roman"/>
          <w:sz w:val="20"/>
          <w:szCs w:val="20"/>
        </w:rPr>
        <w:t xml:space="preserve"> between # of Setup Hours and # of setups is .57 </w:t>
      </w:r>
      <w:r>
        <w:rPr>
          <w:rFonts w:ascii="Times New Roman" w:hAnsi="Times New Roman"/>
          <w:sz w:val="20"/>
          <w:szCs w:val="20"/>
          <w:u w:val="single"/>
        </w:rPr>
        <w:br w:type="page"/>
      </w:r>
      <w:r w:rsidRPr="00807C26">
        <w:rPr>
          <w:rFonts w:ascii="Times New Roman" w:hAnsi="Times New Roman"/>
          <w:b/>
          <w:sz w:val="28"/>
          <w:szCs w:val="28"/>
        </w:rPr>
        <w:lastRenderedPageBreak/>
        <w:t xml:space="preserve">Question </w:t>
      </w:r>
      <w:r>
        <w:rPr>
          <w:rFonts w:ascii="Times New Roman" w:hAnsi="Times New Roman"/>
          <w:b/>
          <w:sz w:val="28"/>
          <w:szCs w:val="28"/>
        </w:rPr>
        <w:t>7(5)  Target Cost</w:t>
      </w:r>
    </w:p>
    <w:p w:rsidR="000B6550" w:rsidRDefault="000B6550" w:rsidP="001762B9">
      <w:pPr>
        <w:jc w:val="left"/>
        <w:rPr>
          <w:rFonts w:ascii="Times New Roman" w:hAnsi="Times New Roman"/>
        </w:rPr>
      </w:pPr>
      <w:r w:rsidRPr="00A62A46">
        <w:rPr>
          <w:rFonts w:ascii="Times New Roman" w:hAnsi="Times New Roman"/>
        </w:rPr>
        <w:t xml:space="preserve">Hogan Ltd is introducing </w:t>
      </w:r>
      <w:r>
        <w:rPr>
          <w:rFonts w:ascii="Times New Roman" w:hAnsi="Times New Roman"/>
        </w:rPr>
        <w:t>a new product to market. Hogan has an established target of 66.7% on Full Cost. The costs per unit of the new product are as follows:</w:t>
      </w:r>
    </w:p>
    <w:p w:rsidR="000B6550" w:rsidRDefault="000B6550" w:rsidP="001762B9">
      <w:pPr>
        <w:jc w:val="left"/>
        <w:rPr>
          <w:rFonts w:ascii="Times New Roman" w:hAnsi="Times New Roman"/>
        </w:rPr>
      </w:pPr>
    </w:p>
    <w:tbl>
      <w:tblPr>
        <w:tblStyle w:val="TableGrid"/>
        <w:tblW w:w="0" w:type="auto"/>
        <w:tblInd w:w="2448" w:type="dxa"/>
        <w:tblLook w:val="01E0" w:firstRow="1" w:lastRow="1" w:firstColumn="1" w:lastColumn="1" w:noHBand="0" w:noVBand="0"/>
      </w:tblPr>
      <w:tblGrid>
        <w:gridCol w:w="2340"/>
        <w:gridCol w:w="720"/>
      </w:tblGrid>
      <w:tr w:rsidR="000B6550" w:rsidTr="00DF026F">
        <w:tc>
          <w:tcPr>
            <w:tcW w:w="2340" w:type="dxa"/>
          </w:tcPr>
          <w:p w:rsidR="000B6550" w:rsidRDefault="000B6550" w:rsidP="00DF026F">
            <w:pPr>
              <w:jc w:val="left"/>
              <w:rPr>
                <w:rFonts w:ascii="Times New Roman" w:eastAsia="Calibri" w:hAnsi="Times New Roman"/>
                <w:sz w:val="22"/>
                <w:szCs w:val="22"/>
              </w:rPr>
            </w:pPr>
            <w:r>
              <w:rPr>
                <w:rFonts w:ascii="Times New Roman" w:eastAsia="Calibri" w:hAnsi="Times New Roman"/>
                <w:sz w:val="22"/>
                <w:szCs w:val="22"/>
              </w:rPr>
              <w:t>Direct Material</w:t>
            </w:r>
          </w:p>
        </w:tc>
        <w:tc>
          <w:tcPr>
            <w:tcW w:w="720" w:type="dxa"/>
          </w:tcPr>
          <w:p w:rsidR="000B6550" w:rsidRDefault="000B6550" w:rsidP="00DF026F">
            <w:pPr>
              <w:rPr>
                <w:rFonts w:ascii="Times New Roman" w:eastAsia="Calibri" w:hAnsi="Times New Roman"/>
                <w:sz w:val="22"/>
                <w:szCs w:val="22"/>
              </w:rPr>
            </w:pPr>
            <w:r>
              <w:rPr>
                <w:rFonts w:ascii="Times New Roman" w:eastAsia="Calibri" w:hAnsi="Times New Roman"/>
                <w:sz w:val="22"/>
                <w:szCs w:val="22"/>
              </w:rPr>
              <w:t>$16</w:t>
            </w:r>
          </w:p>
        </w:tc>
      </w:tr>
      <w:tr w:rsidR="000B6550" w:rsidTr="00DF026F">
        <w:tc>
          <w:tcPr>
            <w:tcW w:w="2340" w:type="dxa"/>
          </w:tcPr>
          <w:p w:rsidR="000B6550" w:rsidRDefault="000B6550" w:rsidP="00DF026F">
            <w:pPr>
              <w:jc w:val="left"/>
              <w:rPr>
                <w:rFonts w:ascii="Times New Roman" w:eastAsia="Calibri" w:hAnsi="Times New Roman"/>
                <w:sz w:val="22"/>
                <w:szCs w:val="22"/>
              </w:rPr>
            </w:pPr>
            <w:r>
              <w:rPr>
                <w:rFonts w:ascii="Times New Roman" w:eastAsia="Calibri" w:hAnsi="Times New Roman"/>
                <w:sz w:val="22"/>
                <w:szCs w:val="22"/>
              </w:rPr>
              <w:t>Direct Labor</w:t>
            </w:r>
          </w:p>
        </w:tc>
        <w:tc>
          <w:tcPr>
            <w:tcW w:w="720" w:type="dxa"/>
          </w:tcPr>
          <w:p w:rsidR="000B6550" w:rsidRDefault="000B6550" w:rsidP="00DF026F">
            <w:pPr>
              <w:rPr>
                <w:rFonts w:ascii="Times New Roman" w:eastAsia="Calibri" w:hAnsi="Times New Roman"/>
                <w:sz w:val="22"/>
                <w:szCs w:val="22"/>
              </w:rPr>
            </w:pPr>
            <w:r>
              <w:rPr>
                <w:rFonts w:ascii="Times New Roman" w:eastAsia="Calibri" w:hAnsi="Times New Roman"/>
                <w:sz w:val="22"/>
                <w:szCs w:val="22"/>
              </w:rPr>
              <w:t>12</w:t>
            </w:r>
          </w:p>
        </w:tc>
      </w:tr>
      <w:tr w:rsidR="000B6550" w:rsidTr="00DF026F">
        <w:tc>
          <w:tcPr>
            <w:tcW w:w="2340" w:type="dxa"/>
          </w:tcPr>
          <w:p w:rsidR="000B6550" w:rsidRDefault="000B6550" w:rsidP="00DF026F">
            <w:pPr>
              <w:jc w:val="left"/>
              <w:rPr>
                <w:rFonts w:ascii="Times New Roman" w:eastAsia="Calibri" w:hAnsi="Times New Roman"/>
                <w:sz w:val="22"/>
                <w:szCs w:val="22"/>
              </w:rPr>
            </w:pPr>
            <w:r>
              <w:rPr>
                <w:rFonts w:ascii="Times New Roman" w:eastAsia="Calibri" w:hAnsi="Times New Roman"/>
                <w:sz w:val="22"/>
                <w:szCs w:val="22"/>
              </w:rPr>
              <w:t>Overhead</w:t>
            </w:r>
          </w:p>
        </w:tc>
        <w:tc>
          <w:tcPr>
            <w:tcW w:w="720" w:type="dxa"/>
          </w:tcPr>
          <w:p w:rsidR="000B6550" w:rsidRDefault="00603638" w:rsidP="00DF026F">
            <w:pPr>
              <w:rPr>
                <w:rFonts w:ascii="Times New Roman" w:eastAsia="Calibri" w:hAnsi="Times New Roman"/>
                <w:sz w:val="22"/>
                <w:szCs w:val="22"/>
              </w:rPr>
            </w:pPr>
            <w:r>
              <w:rPr>
                <w:rFonts w:ascii="Times New Roman" w:eastAsia="Calibri" w:hAnsi="Times New Roman"/>
                <w:sz w:val="22"/>
                <w:szCs w:val="22"/>
              </w:rPr>
              <w:t>33</w:t>
            </w:r>
          </w:p>
        </w:tc>
      </w:tr>
    </w:tbl>
    <w:p w:rsidR="000B6550" w:rsidRDefault="000B6550" w:rsidP="001762B9">
      <w:pPr>
        <w:jc w:val="left"/>
        <w:rPr>
          <w:rFonts w:ascii="Times New Roman" w:hAnsi="Times New Roman"/>
        </w:rPr>
      </w:pPr>
    </w:p>
    <w:p w:rsidR="000B6550" w:rsidRDefault="000B6550" w:rsidP="001762B9">
      <w:pPr>
        <w:jc w:val="left"/>
        <w:rPr>
          <w:rFonts w:ascii="Times New Roman" w:hAnsi="Times New Roman"/>
        </w:rPr>
      </w:pPr>
      <w:r>
        <w:rPr>
          <w:rFonts w:ascii="Times New Roman" w:hAnsi="Times New Roman"/>
        </w:rPr>
        <w:t>Hogan has received an order for 15,000 units of this product at $70 per unit.</w:t>
      </w:r>
    </w:p>
    <w:p w:rsidR="000B6550" w:rsidRDefault="000B6550" w:rsidP="001762B9">
      <w:pPr>
        <w:jc w:val="left"/>
        <w:rPr>
          <w:rFonts w:ascii="Times New Roman" w:hAnsi="Times New Roman"/>
        </w:rPr>
      </w:pPr>
    </w:p>
    <w:p w:rsidR="000B6550" w:rsidRPr="001C4F85" w:rsidRDefault="000B6550" w:rsidP="001762B9">
      <w:pPr>
        <w:jc w:val="left"/>
        <w:rPr>
          <w:rFonts w:ascii="Times New Roman" w:hAnsi="Times New Roman"/>
        </w:rPr>
      </w:pPr>
      <w:r w:rsidRPr="00A62A46">
        <w:rPr>
          <w:rFonts w:ascii="Times New Roman" w:hAnsi="Times New Roman"/>
          <w:b/>
        </w:rPr>
        <w:t>Req</w:t>
      </w:r>
      <w:r>
        <w:rPr>
          <w:rFonts w:ascii="Times New Roman" w:hAnsi="Times New Roman"/>
          <w:b/>
        </w:rPr>
        <w:t>uired</w:t>
      </w:r>
      <w:r w:rsidRPr="00A62A46">
        <w:rPr>
          <w:rFonts w:ascii="Times New Roman" w:hAnsi="Times New Roman"/>
          <w:b/>
        </w:rPr>
        <w:t>:</w:t>
      </w:r>
    </w:p>
    <w:p w:rsidR="000B6550" w:rsidRDefault="000B6550" w:rsidP="001762B9">
      <w:pPr>
        <w:jc w:val="left"/>
        <w:rPr>
          <w:rFonts w:ascii="Times New Roman" w:hAnsi="Times New Roman"/>
        </w:rPr>
      </w:pPr>
      <w:r>
        <w:rPr>
          <w:rFonts w:ascii="Times New Roman" w:hAnsi="Times New Roman"/>
        </w:rPr>
        <w:t xml:space="preserve">1. </w:t>
      </w:r>
      <w:r w:rsidRPr="001C4F85">
        <w:rPr>
          <w:rFonts w:ascii="Times New Roman" w:hAnsi="Times New Roman"/>
        </w:rPr>
        <w:t>How much cost savings must be achieved if they must meet the</w:t>
      </w:r>
      <w:r>
        <w:rPr>
          <w:rFonts w:ascii="Times New Roman" w:hAnsi="Times New Roman"/>
        </w:rPr>
        <w:t xml:space="preserve"> </w:t>
      </w:r>
      <w:r w:rsidRPr="001C4F85">
        <w:rPr>
          <w:rFonts w:ascii="Times New Roman" w:hAnsi="Times New Roman"/>
        </w:rPr>
        <w:t>competitive price of $70 and achieve the target profit of 66.7% on full cost</w:t>
      </w:r>
      <w:r>
        <w:rPr>
          <w:rFonts w:ascii="Times New Roman" w:hAnsi="Times New Roman"/>
        </w:rPr>
        <w:t>?</w:t>
      </w:r>
    </w:p>
    <w:p w:rsidR="000B6550" w:rsidRDefault="000B6550" w:rsidP="001762B9">
      <w:pPr>
        <w:jc w:val="left"/>
        <w:rPr>
          <w:rFonts w:ascii="Times New Roman" w:hAnsi="Times New Roman"/>
        </w:rPr>
      </w:pPr>
      <w:r>
        <w:rPr>
          <w:rFonts w:ascii="Times New Roman" w:hAnsi="Times New Roman"/>
        </w:rPr>
        <w:t>2. What additional information might be useful if they are to assess the potential cost savings?   Be very brief</w:t>
      </w:r>
    </w:p>
    <w:p w:rsidR="000B6550" w:rsidRDefault="000B6550" w:rsidP="001762B9">
      <w:pPr>
        <w:autoSpaceDE w:val="0"/>
        <w:autoSpaceDN w:val="0"/>
        <w:adjustRightInd w:val="0"/>
        <w:jc w:val="both"/>
        <w:rPr>
          <w:rFonts w:ascii="Book Antiqua" w:hAnsi="Book Antiqua" w:cs="Book Antiqua"/>
          <w:color w:val="000000"/>
          <w:sz w:val="23"/>
          <w:szCs w:val="23"/>
        </w:rPr>
      </w:pPr>
    </w:p>
    <w:p w:rsidR="000B6550" w:rsidRDefault="000B6550" w:rsidP="001762B9">
      <w:pPr>
        <w:autoSpaceDE w:val="0"/>
        <w:autoSpaceDN w:val="0"/>
        <w:adjustRightInd w:val="0"/>
        <w:jc w:val="both"/>
        <w:rPr>
          <w:rFonts w:ascii="Book Antiqua" w:hAnsi="Book Antiqua" w:cs="Book Antiqua"/>
          <w:color w:val="000000"/>
          <w:sz w:val="23"/>
          <w:szCs w:val="23"/>
        </w:rPr>
      </w:pPr>
    </w:p>
    <w:p w:rsidR="000B6550" w:rsidRPr="001C4F85" w:rsidRDefault="000B6550" w:rsidP="001762B9">
      <w:pPr>
        <w:autoSpaceDE w:val="0"/>
        <w:autoSpaceDN w:val="0"/>
        <w:adjustRightInd w:val="0"/>
        <w:jc w:val="both"/>
        <w:rPr>
          <w:rFonts w:ascii="Book Antiqua" w:hAnsi="Book Antiqua" w:cs="Book Antiqua"/>
          <w:color w:val="000000"/>
          <w:sz w:val="23"/>
          <w:szCs w:val="23"/>
        </w:rPr>
      </w:pPr>
      <w:r>
        <w:rPr>
          <w:rFonts w:ascii="Book Antiqua" w:hAnsi="Book Antiqua" w:cs="Book Antiqua"/>
          <w:color w:val="000000"/>
          <w:sz w:val="23"/>
          <w:szCs w:val="23"/>
        </w:rPr>
        <w:t xml:space="preserve">1. </w:t>
      </w:r>
      <w:r w:rsidRPr="001C4F85">
        <w:rPr>
          <w:rFonts w:ascii="Book Antiqua" w:hAnsi="Book Antiqua" w:cs="Book Antiqua"/>
          <w:color w:val="000000"/>
          <w:sz w:val="23"/>
          <w:szCs w:val="23"/>
        </w:rPr>
        <w:t xml:space="preserve">Total costs of the order: </w:t>
      </w:r>
    </w:p>
    <w:p w:rsidR="000B6550" w:rsidRPr="001C4F85" w:rsidRDefault="000B6550" w:rsidP="001762B9">
      <w:pPr>
        <w:autoSpaceDE w:val="0"/>
        <w:autoSpaceDN w:val="0"/>
        <w:adjustRightInd w:val="0"/>
        <w:jc w:val="left"/>
        <w:rPr>
          <w:rFonts w:ascii="Book Antiqua" w:hAnsi="Book Antiqua" w:cs="Book Antiqua"/>
          <w:color w:val="000000"/>
          <w:sz w:val="23"/>
          <w:szCs w:val="23"/>
        </w:rPr>
      </w:pPr>
    </w:p>
    <w:tbl>
      <w:tblPr>
        <w:tblW w:w="0" w:type="auto"/>
        <w:tblInd w:w="118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328"/>
        <w:gridCol w:w="1612"/>
      </w:tblGrid>
      <w:tr w:rsidR="000B6550" w:rsidRPr="001C4F85" w:rsidTr="00DF026F">
        <w:trPr>
          <w:trHeight w:val="322"/>
        </w:trPr>
        <w:tc>
          <w:tcPr>
            <w:tcW w:w="4328" w:type="dxa"/>
            <w:tcBorders>
              <w:top w:val="single" w:sz="8" w:space="0" w:color="000000"/>
              <w:bottom w:val="single" w:sz="8" w:space="0" w:color="000000"/>
              <w:right w:val="single" w:sz="8" w:space="0" w:color="000000"/>
            </w:tcBorders>
          </w:tcPr>
          <w:p w:rsidR="000B6550" w:rsidRPr="001C4F85" w:rsidRDefault="000B6550" w:rsidP="00DF026F">
            <w:pPr>
              <w:autoSpaceDE w:val="0"/>
              <w:autoSpaceDN w:val="0"/>
              <w:adjustRightInd w:val="0"/>
              <w:jc w:val="both"/>
              <w:rPr>
                <w:rFonts w:ascii="Times New Roman" w:hAnsi="Times New Roman"/>
                <w:i/>
                <w:color w:val="000000"/>
              </w:rPr>
            </w:pPr>
            <w:r w:rsidRPr="001C4F85">
              <w:rPr>
                <w:rFonts w:ascii="Times New Roman" w:hAnsi="Times New Roman"/>
                <w:i/>
                <w:color w:val="000000"/>
              </w:rPr>
              <w:t xml:space="preserve">Direct materials per unit </w:t>
            </w:r>
          </w:p>
        </w:tc>
        <w:tc>
          <w:tcPr>
            <w:tcW w:w="1612" w:type="dxa"/>
            <w:tcBorders>
              <w:top w:val="single" w:sz="8" w:space="0" w:color="000000"/>
              <w:left w:val="single" w:sz="8" w:space="0" w:color="000000"/>
              <w:bottom w:val="single" w:sz="8" w:space="0" w:color="000000"/>
            </w:tcBorders>
          </w:tcPr>
          <w:p w:rsidR="000B6550" w:rsidRPr="001C4F85" w:rsidRDefault="000B6550" w:rsidP="00DF026F">
            <w:pPr>
              <w:autoSpaceDE w:val="0"/>
              <w:autoSpaceDN w:val="0"/>
              <w:adjustRightInd w:val="0"/>
              <w:rPr>
                <w:rFonts w:ascii="Times New Roman" w:hAnsi="Times New Roman"/>
                <w:i/>
                <w:color w:val="000000"/>
              </w:rPr>
            </w:pPr>
            <w:r w:rsidRPr="001C4F85">
              <w:rPr>
                <w:rFonts w:ascii="Times New Roman" w:hAnsi="Times New Roman"/>
                <w:i/>
                <w:color w:val="000000"/>
              </w:rPr>
              <w:t>$16.00</w:t>
            </w:r>
          </w:p>
        </w:tc>
      </w:tr>
      <w:tr w:rsidR="000B6550" w:rsidRPr="001C4F85" w:rsidTr="00DF026F">
        <w:trPr>
          <w:trHeight w:val="322"/>
        </w:trPr>
        <w:tc>
          <w:tcPr>
            <w:tcW w:w="4328" w:type="dxa"/>
            <w:tcBorders>
              <w:top w:val="single" w:sz="8" w:space="0" w:color="000000"/>
              <w:bottom w:val="single" w:sz="8" w:space="0" w:color="000000"/>
              <w:right w:val="single" w:sz="8" w:space="0" w:color="000000"/>
            </w:tcBorders>
          </w:tcPr>
          <w:p w:rsidR="000B6550" w:rsidRPr="001C4F85" w:rsidRDefault="000B6550" w:rsidP="00DF026F">
            <w:pPr>
              <w:autoSpaceDE w:val="0"/>
              <w:autoSpaceDN w:val="0"/>
              <w:adjustRightInd w:val="0"/>
              <w:jc w:val="both"/>
              <w:rPr>
                <w:rFonts w:ascii="Times New Roman" w:hAnsi="Times New Roman"/>
                <w:i/>
                <w:color w:val="000000"/>
              </w:rPr>
            </w:pPr>
            <w:r w:rsidRPr="001C4F85">
              <w:rPr>
                <w:rFonts w:ascii="Times New Roman" w:hAnsi="Times New Roman"/>
                <w:i/>
                <w:color w:val="000000"/>
              </w:rPr>
              <w:t xml:space="preserve">Direct </w:t>
            </w:r>
            <w:proofErr w:type="spellStart"/>
            <w:r w:rsidRPr="001C4F85">
              <w:rPr>
                <w:rFonts w:ascii="Times New Roman" w:hAnsi="Times New Roman"/>
                <w:i/>
                <w:color w:val="000000"/>
              </w:rPr>
              <w:t>labour</w:t>
            </w:r>
            <w:proofErr w:type="spellEnd"/>
            <w:r w:rsidRPr="001C4F85">
              <w:rPr>
                <w:rFonts w:ascii="Times New Roman" w:hAnsi="Times New Roman"/>
                <w:i/>
                <w:color w:val="000000"/>
              </w:rPr>
              <w:t xml:space="preserve"> per unit </w:t>
            </w:r>
          </w:p>
        </w:tc>
        <w:tc>
          <w:tcPr>
            <w:tcW w:w="1612" w:type="dxa"/>
            <w:tcBorders>
              <w:top w:val="single" w:sz="8" w:space="0" w:color="000000"/>
              <w:left w:val="single" w:sz="8" w:space="0" w:color="000000"/>
              <w:bottom w:val="single" w:sz="8" w:space="0" w:color="000000"/>
            </w:tcBorders>
          </w:tcPr>
          <w:p w:rsidR="000B6550" w:rsidRPr="001C4F85" w:rsidRDefault="000B6550" w:rsidP="00DF026F">
            <w:pPr>
              <w:autoSpaceDE w:val="0"/>
              <w:autoSpaceDN w:val="0"/>
              <w:adjustRightInd w:val="0"/>
              <w:rPr>
                <w:rFonts w:ascii="Times New Roman" w:hAnsi="Times New Roman"/>
                <w:i/>
                <w:color w:val="000000"/>
              </w:rPr>
            </w:pPr>
            <w:r w:rsidRPr="001C4F85">
              <w:rPr>
                <w:rFonts w:ascii="Times New Roman" w:hAnsi="Times New Roman"/>
                <w:i/>
                <w:color w:val="000000"/>
              </w:rPr>
              <w:t>$12.00</w:t>
            </w:r>
          </w:p>
        </w:tc>
      </w:tr>
      <w:tr w:rsidR="000B6550" w:rsidRPr="001C4F85" w:rsidTr="00DF026F">
        <w:trPr>
          <w:trHeight w:val="322"/>
        </w:trPr>
        <w:tc>
          <w:tcPr>
            <w:tcW w:w="4328" w:type="dxa"/>
            <w:tcBorders>
              <w:top w:val="single" w:sz="8" w:space="0" w:color="000000"/>
              <w:bottom w:val="single" w:sz="8" w:space="0" w:color="000000"/>
              <w:right w:val="single" w:sz="8" w:space="0" w:color="000000"/>
            </w:tcBorders>
          </w:tcPr>
          <w:p w:rsidR="000B6550" w:rsidRPr="001C4F85" w:rsidRDefault="00603638" w:rsidP="00DF026F">
            <w:pPr>
              <w:autoSpaceDE w:val="0"/>
              <w:autoSpaceDN w:val="0"/>
              <w:adjustRightInd w:val="0"/>
              <w:jc w:val="both"/>
              <w:rPr>
                <w:rFonts w:ascii="Times New Roman" w:hAnsi="Times New Roman"/>
                <w:i/>
                <w:color w:val="000000"/>
              </w:rPr>
            </w:pPr>
            <w:r>
              <w:rPr>
                <w:rFonts w:ascii="Times New Roman" w:hAnsi="Times New Roman"/>
                <w:i/>
                <w:color w:val="000000"/>
              </w:rPr>
              <w:t>O</w:t>
            </w:r>
            <w:r w:rsidR="000B6550" w:rsidRPr="001C4F85">
              <w:rPr>
                <w:rFonts w:ascii="Times New Roman" w:hAnsi="Times New Roman"/>
                <w:i/>
                <w:color w:val="000000"/>
              </w:rPr>
              <w:t>verhead</w:t>
            </w:r>
            <w:r w:rsidR="000B6550">
              <w:rPr>
                <w:rFonts w:ascii="Times New Roman" w:hAnsi="Times New Roman"/>
                <w:i/>
                <w:color w:val="000000"/>
              </w:rPr>
              <w:t xml:space="preserve"> </w:t>
            </w:r>
            <w:r w:rsidR="000B6550" w:rsidRPr="001C4F85">
              <w:rPr>
                <w:rFonts w:ascii="Times New Roman" w:hAnsi="Times New Roman"/>
                <w:i/>
                <w:color w:val="000000"/>
              </w:rPr>
              <w:t xml:space="preserve"> per unit </w:t>
            </w:r>
          </w:p>
        </w:tc>
        <w:tc>
          <w:tcPr>
            <w:tcW w:w="1612" w:type="dxa"/>
            <w:tcBorders>
              <w:top w:val="single" w:sz="8" w:space="0" w:color="000000"/>
              <w:left w:val="single" w:sz="8" w:space="0" w:color="000000"/>
              <w:bottom w:val="single" w:sz="8" w:space="0" w:color="000000"/>
            </w:tcBorders>
          </w:tcPr>
          <w:p w:rsidR="000B6550" w:rsidRPr="001C4F85" w:rsidRDefault="000B6550" w:rsidP="00603638">
            <w:pPr>
              <w:autoSpaceDE w:val="0"/>
              <w:autoSpaceDN w:val="0"/>
              <w:adjustRightInd w:val="0"/>
              <w:rPr>
                <w:rFonts w:ascii="Times New Roman" w:hAnsi="Times New Roman"/>
                <w:i/>
                <w:color w:val="000000"/>
              </w:rPr>
            </w:pPr>
            <w:r w:rsidRPr="001C4F85">
              <w:rPr>
                <w:rFonts w:ascii="Times New Roman" w:hAnsi="Times New Roman"/>
                <w:i/>
                <w:color w:val="000000"/>
                <w:u w:val="single"/>
              </w:rPr>
              <w:t>$</w:t>
            </w:r>
            <w:r w:rsidR="00603638">
              <w:rPr>
                <w:rFonts w:ascii="Times New Roman" w:hAnsi="Times New Roman"/>
                <w:i/>
                <w:color w:val="000000"/>
                <w:u w:val="single"/>
              </w:rPr>
              <w:t>33</w:t>
            </w:r>
            <w:r w:rsidRPr="001C4F85">
              <w:rPr>
                <w:rFonts w:ascii="Times New Roman" w:hAnsi="Times New Roman"/>
                <w:i/>
                <w:color w:val="000000"/>
                <w:u w:val="single"/>
              </w:rPr>
              <w:t>.00</w:t>
            </w:r>
          </w:p>
        </w:tc>
      </w:tr>
      <w:tr w:rsidR="000B6550" w:rsidRPr="001C4F85" w:rsidTr="00DF026F">
        <w:trPr>
          <w:trHeight w:val="322"/>
        </w:trPr>
        <w:tc>
          <w:tcPr>
            <w:tcW w:w="4328" w:type="dxa"/>
            <w:tcBorders>
              <w:top w:val="single" w:sz="8" w:space="0" w:color="000000"/>
              <w:bottom w:val="single" w:sz="8" w:space="0" w:color="000000"/>
              <w:right w:val="single" w:sz="8" w:space="0" w:color="000000"/>
            </w:tcBorders>
          </w:tcPr>
          <w:p w:rsidR="000B6550" w:rsidRPr="001C4F85" w:rsidRDefault="000B6550" w:rsidP="00DF026F">
            <w:pPr>
              <w:autoSpaceDE w:val="0"/>
              <w:autoSpaceDN w:val="0"/>
              <w:adjustRightInd w:val="0"/>
              <w:jc w:val="both"/>
              <w:rPr>
                <w:rFonts w:ascii="Times New Roman" w:hAnsi="Times New Roman"/>
                <w:i/>
                <w:color w:val="000000"/>
              </w:rPr>
            </w:pPr>
            <w:r w:rsidRPr="001C4F85">
              <w:rPr>
                <w:rFonts w:ascii="Times New Roman" w:hAnsi="Times New Roman"/>
                <w:i/>
                <w:color w:val="000000"/>
              </w:rPr>
              <w:t xml:space="preserve">Total product cost </w:t>
            </w:r>
          </w:p>
        </w:tc>
        <w:tc>
          <w:tcPr>
            <w:tcW w:w="1612" w:type="dxa"/>
            <w:tcBorders>
              <w:top w:val="single" w:sz="8" w:space="0" w:color="000000"/>
              <w:left w:val="single" w:sz="8" w:space="0" w:color="000000"/>
              <w:bottom w:val="single" w:sz="8" w:space="0" w:color="000000"/>
            </w:tcBorders>
          </w:tcPr>
          <w:p w:rsidR="000B6550" w:rsidRPr="001C4F85" w:rsidRDefault="000B6550" w:rsidP="00DF026F">
            <w:pPr>
              <w:autoSpaceDE w:val="0"/>
              <w:autoSpaceDN w:val="0"/>
              <w:adjustRightInd w:val="0"/>
              <w:rPr>
                <w:rFonts w:ascii="Times New Roman" w:hAnsi="Times New Roman"/>
                <w:i/>
                <w:color w:val="000000"/>
              </w:rPr>
            </w:pPr>
            <w:r w:rsidRPr="001C4F85">
              <w:rPr>
                <w:rFonts w:ascii="Times New Roman" w:hAnsi="Times New Roman"/>
                <w:i/>
                <w:color w:val="000000"/>
              </w:rPr>
              <w:t xml:space="preserve">$61.00 </w:t>
            </w:r>
          </w:p>
        </w:tc>
      </w:tr>
    </w:tbl>
    <w:p w:rsidR="000B6550" w:rsidRPr="00807C26" w:rsidRDefault="000B6550" w:rsidP="001762B9">
      <w:pPr>
        <w:tabs>
          <w:tab w:val="right" w:leader="dot" w:pos="9360"/>
        </w:tabs>
        <w:rPr>
          <w:rFonts w:ascii="Times New Roman" w:hAnsi="Times New Roman"/>
          <w:lang w:val="en-CA"/>
        </w:rPr>
      </w:pPr>
      <w:r w:rsidRPr="00807C26">
        <w:rPr>
          <w:rFonts w:ascii="Times New Roman" w:hAnsi="Times New Roman"/>
          <w:lang w:val="en-CA"/>
        </w:rPr>
        <w:tab/>
      </w:r>
    </w:p>
    <w:p w:rsidR="000B6550" w:rsidRPr="00807C26" w:rsidRDefault="000B6550" w:rsidP="001762B9">
      <w:pPr>
        <w:rPr>
          <w:rFonts w:ascii="Times New Roman" w:hAnsi="Times New Roman"/>
          <w:lang w:val="en-CA"/>
        </w:rPr>
      </w:pP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Target Full Cost(TFC) = Selling Price(SP)   - .667 * TFC or</w:t>
      </w:r>
    </w:p>
    <w:p w:rsidR="000B6550" w:rsidRPr="004D16B7" w:rsidRDefault="000B6550" w:rsidP="001762B9">
      <w:pPr>
        <w:tabs>
          <w:tab w:val="right" w:leader="dot" w:pos="9360"/>
        </w:tabs>
        <w:rPr>
          <w:rFonts w:ascii="Times New Roman" w:hAnsi="Times New Roman"/>
          <w:i/>
          <w:lang w:val="en-CA"/>
        </w:rPr>
      </w:pP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TFC = $70 - .667*TFC</w:t>
      </w:r>
      <w:r>
        <w:rPr>
          <w:rFonts w:ascii="Times New Roman" w:hAnsi="Times New Roman"/>
          <w:i/>
          <w:lang w:val="en-CA"/>
        </w:rPr>
        <w:t xml:space="preserve"> </w:t>
      </w:r>
      <w:r w:rsidRPr="004D16B7">
        <w:rPr>
          <w:rFonts w:ascii="Times New Roman" w:hAnsi="Times New Roman"/>
          <w:i/>
          <w:highlight w:val="red"/>
          <w:lang w:val="en-CA"/>
        </w:rPr>
        <w:t>(1)</w:t>
      </w: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1.667</w:t>
      </w:r>
      <w:r>
        <w:rPr>
          <w:rFonts w:ascii="Times New Roman" w:hAnsi="Times New Roman"/>
          <w:i/>
          <w:lang w:val="en-CA"/>
        </w:rPr>
        <w:t>*</w:t>
      </w:r>
      <w:r w:rsidRPr="004D16B7">
        <w:rPr>
          <w:rFonts w:ascii="Times New Roman" w:hAnsi="Times New Roman"/>
          <w:i/>
          <w:lang w:val="en-CA"/>
        </w:rPr>
        <w:t>TFC = $70</w:t>
      </w:r>
      <w:r>
        <w:rPr>
          <w:rFonts w:ascii="Times New Roman" w:hAnsi="Times New Roman"/>
          <w:i/>
          <w:lang w:val="en-CA"/>
        </w:rPr>
        <w:t xml:space="preserve"> </w:t>
      </w:r>
      <w:r w:rsidRPr="004D16B7">
        <w:rPr>
          <w:rFonts w:ascii="Times New Roman" w:hAnsi="Times New Roman"/>
          <w:i/>
          <w:highlight w:val="red"/>
          <w:lang w:val="en-CA"/>
        </w:rPr>
        <w:t>(1)</w:t>
      </w: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TFC =  $42</w:t>
      </w: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 xml:space="preserve">Target </w:t>
      </w:r>
      <w:proofErr w:type="spellStart"/>
      <w:r w:rsidRPr="004D16B7">
        <w:rPr>
          <w:rFonts w:ascii="Times New Roman" w:hAnsi="Times New Roman"/>
          <w:i/>
          <w:lang w:val="en-CA"/>
        </w:rPr>
        <w:t>Savings</w:t>
      </w:r>
      <w:r>
        <w:rPr>
          <w:rFonts w:ascii="Times New Roman" w:hAnsi="Times New Roman"/>
          <w:i/>
          <w:lang w:val="en-CA"/>
        </w:rPr>
        <w:t>Required</w:t>
      </w:r>
      <w:proofErr w:type="spellEnd"/>
      <w:r w:rsidRPr="004D16B7">
        <w:rPr>
          <w:rFonts w:ascii="Times New Roman" w:hAnsi="Times New Roman"/>
          <w:i/>
          <w:lang w:val="en-CA"/>
        </w:rPr>
        <w:t xml:space="preserve"> = $61 = 42 = $19</w:t>
      </w:r>
      <w:r>
        <w:rPr>
          <w:rFonts w:ascii="Times New Roman" w:hAnsi="Times New Roman"/>
          <w:i/>
          <w:lang w:val="en-CA"/>
        </w:rPr>
        <w:t xml:space="preserve"> </w:t>
      </w:r>
      <w:r w:rsidRPr="004D16B7">
        <w:rPr>
          <w:rFonts w:ascii="Times New Roman" w:hAnsi="Times New Roman"/>
          <w:i/>
          <w:highlight w:val="red"/>
          <w:lang w:val="en-CA"/>
        </w:rPr>
        <w:t>(1)</w:t>
      </w:r>
    </w:p>
    <w:p w:rsidR="000B6550" w:rsidRPr="004D16B7" w:rsidRDefault="000B6550" w:rsidP="001762B9">
      <w:pPr>
        <w:tabs>
          <w:tab w:val="right" w:leader="dot" w:pos="9360"/>
        </w:tabs>
        <w:jc w:val="both"/>
        <w:rPr>
          <w:rFonts w:ascii="Times New Roman" w:hAnsi="Times New Roman"/>
          <w:b/>
          <w:i/>
          <w:lang w:val="en-CA"/>
        </w:rPr>
      </w:pPr>
      <w:r w:rsidRPr="004D16B7">
        <w:rPr>
          <w:rFonts w:ascii="Times New Roman" w:hAnsi="Times New Roman"/>
          <w:b/>
          <w:i/>
          <w:lang w:val="en-CA"/>
        </w:rPr>
        <w:t>OR Same format as the text</w:t>
      </w: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 xml:space="preserve">Selling Price(SP) =  Target Full Cost(TFC) + .667 * TFC </w:t>
      </w: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$70 = TFC + .667*TFC</w:t>
      </w: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1.667</w:t>
      </w:r>
      <w:r>
        <w:rPr>
          <w:rFonts w:ascii="Times New Roman" w:hAnsi="Times New Roman"/>
          <w:i/>
          <w:lang w:val="en-CA"/>
        </w:rPr>
        <w:t>*</w:t>
      </w:r>
      <w:r w:rsidRPr="004D16B7">
        <w:rPr>
          <w:rFonts w:ascii="Times New Roman" w:hAnsi="Times New Roman"/>
          <w:i/>
          <w:lang w:val="en-CA"/>
        </w:rPr>
        <w:t>TFC = $70</w:t>
      </w: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TFC =  $42</w:t>
      </w: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 xml:space="preserve">Target </w:t>
      </w:r>
      <w:proofErr w:type="spellStart"/>
      <w:r w:rsidRPr="004D16B7">
        <w:rPr>
          <w:rFonts w:ascii="Times New Roman" w:hAnsi="Times New Roman"/>
          <w:i/>
          <w:lang w:val="en-CA"/>
        </w:rPr>
        <w:t>Savings</w:t>
      </w:r>
      <w:r>
        <w:rPr>
          <w:rFonts w:ascii="Times New Roman" w:hAnsi="Times New Roman"/>
          <w:i/>
          <w:lang w:val="en-CA"/>
        </w:rPr>
        <w:t>Required</w:t>
      </w:r>
      <w:proofErr w:type="spellEnd"/>
      <w:r w:rsidRPr="004D16B7">
        <w:rPr>
          <w:rFonts w:ascii="Times New Roman" w:hAnsi="Times New Roman"/>
          <w:i/>
          <w:lang w:val="en-CA"/>
        </w:rPr>
        <w:t xml:space="preserve"> = $61 = 42 = $19</w:t>
      </w:r>
    </w:p>
    <w:p w:rsidR="000B6550" w:rsidRPr="004D16B7" w:rsidRDefault="000B6550" w:rsidP="001762B9">
      <w:pPr>
        <w:tabs>
          <w:tab w:val="right" w:leader="dot" w:pos="9360"/>
        </w:tabs>
        <w:rPr>
          <w:rFonts w:ascii="Times New Roman" w:hAnsi="Times New Roman"/>
          <w:i/>
          <w:lang w:val="en-CA"/>
        </w:rPr>
      </w:pPr>
      <w:r w:rsidRPr="004D16B7">
        <w:rPr>
          <w:rFonts w:ascii="Times New Roman" w:hAnsi="Times New Roman"/>
          <w:i/>
          <w:lang w:val="en-CA"/>
        </w:rPr>
        <w:t xml:space="preserve"> </w:t>
      </w:r>
      <w:r w:rsidRPr="004D16B7">
        <w:rPr>
          <w:rFonts w:ascii="Times New Roman" w:hAnsi="Times New Roman"/>
          <w:i/>
          <w:lang w:val="en-CA"/>
        </w:rPr>
        <w:tab/>
      </w:r>
    </w:p>
    <w:p w:rsidR="000B6550" w:rsidRPr="004D16B7" w:rsidRDefault="000B6550" w:rsidP="001762B9">
      <w:pPr>
        <w:tabs>
          <w:tab w:val="right" w:leader="dot" w:pos="9360"/>
        </w:tabs>
        <w:rPr>
          <w:rFonts w:ascii="Times New Roman" w:hAnsi="Times New Roman"/>
          <w:i/>
          <w:lang w:val="en-CA"/>
        </w:rPr>
      </w:pPr>
    </w:p>
    <w:p w:rsidR="000B6550" w:rsidRPr="004D16B7" w:rsidRDefault="000B6550" w:rsidP="001762B9">
      <w:pPr>
        <w:tabs>
          <w:tab w:val="right" w:leader="dot" w:pos="9360"/>
        </w:tabs>
        <w:jc w:val="both"/>
        <w:rPr>
          <w:rFonts w:ascii="Times New Roman" w:hAnsi="Times New Roman"/>
          <w:i/>
          <w:lang w:val="en-CA"/>
        </w:rPr>
      </w:pPr>
      <w:r w:rsidRPr="004D16B7">
        <w:rPr>
          <w:rFonts w:ascii="Times New Roman" w:hAnsi="Times New Roman"/>
          <w:i/>
          <w:lang w:val="en-CA"/>
        </w:rPr>
        <w:t xml:space="preserve">2. Identify relevant/differential cost </w:t>
      </w:r>
      <w:proofErr w:type="spellStart"/>
      <w:r w:rsidRPr="004D16B7">
        <w:rPr>
          <w:rFonts w:ascii="Times New Roman" w:hAnsi="Times New Roman"/>
          <w:i/>
          <w:lang w:val="en-CA"/>
        </w:rPr>
        <w:t>esp</w:t>
      </w:r>
      <w:proofErr w:type="spellEnd"/>
      <w:r w:rsidRPr="004D16B7">
        <w:rPr>
          <w:rFonts w:ascii="Times New Roman" w:hAnsi="Times New Roman"/>
          <w:i/>
          <w:lang w:val="en-CA"/>
        </w:rPr>
        <w:t xml:space="preserve"> for the short </w:t>
      </w:r>
      <w:r>
        <w:rPr>
          <w:rFonts w:ascii="Times New Roman" w:hAnsi="Times New Roman"/>
          <w:i/>
          <w:lang w:val="en-CA"/>
        </w:rPr>
        <w:t xml:space="preserve">term </w:t>
      </w:r>
      <w:r w:rsidRPr="004D16B7">
        <w:rPr>
          <w:rFonts w:ascii="Times New Roman" w:hAnsi="Times New Roman"/>
          <w:i/>
          <w:highlight w:val="red"/>
          <w:lang w:val="en-CA"/>
        </w:rPr>
        <w:t>(1)</w:t>
      </w:r>
    </w:p>
    <w:p w:rsidR="000B6550" w:rsidRPr="004D16B7" w:rsidRDefault="000B6550" w:rsidP="001762B9">
      <w:pPr>
        <w:jc w:val="both"/>
        <w:rPr>
          <w:rFonts w:ascii="Times New Roman" w:hAnsi="Times New Roman"/>
          <w:i/>
          <w:lang w:val="en-CA"/>
        </w:rPr>
      </w:pPr>
      <w:r w:rsidRPr="004D16B7">
        <w:rPr>
          <w:rFonts w:ascii="Times New Roman" w:hAnsi="Times New Roman"/>
          <w:i/>
          <w:lang w:val="en-CA"/>
        </w:rPr>
        <w:t xml:space="preserve">    Investigate ABC/ABM costing for the overhead </w:t>
      </w:r>
      <w:r w:rsidRPr="004D16B7">
        <w:rPr>
          <w:rFonts w:ascii="Times New Roman" w:hAnsi="Times New Roman"/>
          <w:i/>
          <w:highlight w:val="red"/>
          <w:lang w:val="en-CA"/>
        </w:rPr>
        <w:t>(1)</w:t>
      </w:r>
    </w:p>
    <w:p w:rsidR="000B6550" w:rsidRPr="003D3CEB" w:rsidRDefault="000B6550" w:rsidP="001762B9">
      <w:pPr>
        <w:jc w:val="left"/>
        <w:rPr>
          <w:lang w:val="en-CA"/>
        </w:rPr>
      </w:pPr>
      <w:r w:rsidRPr="00807C26">
        <w:rPr>
          <w:rFonts w:ascii="Times New Roman" w:hAnsi="Times New Roman"/>
          <w:lang w:val="en-CA"/>
        </w:rPr>
        <w:tab/>
      </w:r>
      <w:r>
        <w:rPr>
          <w:rFonts w:ascii="Times New Roman" w:hAnsi="Times New Roman"/>
          <w:sz w:val="20"/>
          <w:szCs w:val="20"/>
          <w:u w:val="single"/>
        </w:rPr>
        <w:br w:type="page"/>
      </w:r>
      <w:r w:rsidRPr="00807C26">
        <w:rPr>
          <w:rFonts w:ascii="Times New Roman" w:hAnsi="Times New Roman"/>
          <w:sz w:val="20"/>
          <w:szCs w:val="20"/>
          <w:u w:val="single"/>
        </w:rPr>
        <w:lastRenderedPageBreak/>
        <w:t xml:space="preserve"> </w:t>
      </w:r>
      <w:r>
        <w:rPr>
          <w:lang w:val="en-CA"/>
        </w:rPr>
        <w:t>Space for notes</w:t>
      </w:r>
      <w:r w:rsidRPr="003D3CEB">
        <w:rPr>
          <w:lang w:val="en-CA"/>
        </w:rPr>
        <w:tab/>
      </w:r>
    </w:p>
    <w:p w:rsidR="000B6550" w:rsidRDefault="000B6550" w:rsidP="00672C15">
      <w:pPr>
        <w:tabs>
          <w:tab w:val="right" w:leader="dot" w:pos="9360"/>
        </w:tabs>
        <w:rPr>
          <w:lang w:val="en-CA"/>
        </w:rPr>
      </w:pPr>
    </w:p>
    <w:p w:rsidR="000B6550" w:rsidRDefault="000B6550" w:rsidP="00672C15">
      <w:pPr>
        <w:tabs>
          <w:tab w:val="right" w:leader="dot" w:pos="9360"/>
        </w:tabs>
        <w:rPr>
          <w:lang w:val="en-CA"/>
        </w:rPr>
      </w:pPr>
      <w:r w:rsidRPr="003D3CEB">
        <w:rPr>
          <w:lang w:val="en-CA"/>
        </w:rPr>
        <w:tab/>
      </w:r>
    </w:p>
    <w:p w:rsidR="000B6550" w:rsidRPr="003D3CEB"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Pr="003D3CEB"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Default="000B6550" w:rsidP="00672C15">
      <w:pPr>
        <w:tabs>
          <w:tab w:val="right" w:leader="dot" w:pos="9360"/>
        </w:tabs>
        <w:rPr>
          <w:lang w:val="en-CA"/>
        </w:rPr>
      </w:pPr>
      <w:r w:rsidRPr="003D3CEB">
        <w:rPr>
          <w:lang w:val="en-CA"/>
        </w:rPr>
        <w:tab/>
      </w:r>
    </w:p>
    <w:p w:rsidR="000B6550" w:rsidRPr="003D3CEB"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Pr="003D3CEB"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Default="000B6550" w:rsidP="00672C15">
      <w:pPr>
        <w:tabs>
          <w:tab w:val="right" w:leader="dot" w:pos="9360"/>
        </w:tabs>
        <w:rPr>
          <w:lang w:val="en-CA"/>
        </w:rPr>
      </w:pPr>
      <w:r w:rsidRPr="003D3CEB">
        <w:rPr>
          <w:lang w:val="en-CA"/>
        </w:rPr>
        <w:tab/>
      </w:r>
    </w:p>
    <w:p w:rsidR="000B6550" w:rsidRPr="003D3CEB"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Pr="003D3CEB"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Default="000B6550" w:rsidP="00672C15">
      <w:pPr>
        <w:tabs>
          <w:tab w:val="right" w:leader="dot" w:pos="9360"/>
        </w:tabs>
        <w:rPr>
          <w:lang w:val="en-CA"/>
        </w:rPr>
      </w:pPr>
      <w:r w:rsidRPr="003D3CEB">
        <w:rPr>
          <w:lang w:val="en-CA"/>
        </w:rPr>
        <w:tab/>
      </w:r>
    </w:p>
    <w:p w:rsidR="000B6550" w:rsidRPr="003D3CEB"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Pr="003D3CEB"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Default="000B6550" w:rsidP="00672C15">
      <w:pPr>
        <w:tabs>
          <w:tab w:val="right" w:leader="dot" w:pos="9360"/>
        </w:tabs>
        <w:rPr>
          <w:lang w:val="en-CA"/>
        </w:rPr>
      </w:pPr>
      <w:r w:rsidRPr="003D3CEB">
        <w:rPr>
          <w:lang w:val="en-CA"/>
        </w:rPr>
        <w:tab/>
      </w:r>
    </w:p>
    <w:p w:rsidR="000B6550" w:rsidRPr="003D3CEB"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Default="000B6550" w:rsidP="00672C15">
      <w:pPr>
        <w:tabs>
          <w:tab w:val="right" w:leader="dot" w:pos="9360"/>
        </w:tabs>
        <w:rPr>
          <w:lang w:val="en-CA"/>
        </w:rPr>
      </w:pPr>
      <w:r w:rsidRPr="003D3CEB">
        <w:rPr>
          <w:lang w:val="en-CA"/>
        </w:rPr>
        <w:tab/>
      </w:r>
    </w:p>
    <w:p w:rsidR="000B6550" w:rsidRDefault="000B6550" w:rsidP="00672C15">
      <w:pPr>
        <w:tabs>
          <w:tab w:val="right" w:leader="dot" w:pos="9360"/>
        </w:tabs>
        <w:rPr>
          <w:lang w:val="en-CA"/>
        </w:rPr>
      </w:pPr>
    </w:p>
    <w:p w:rsidR="000B6550" w:rsidRPr="003D3CEB" w:rsidRDefault="000B6550" w:rsidP="00672C15">
      <w:pPr>
        <w:tabs>
          <w:tab w:val="right" w:leader="dot" w:pos="9360"/>
        </w:tabs>
        <w:rPr>
          <w:lang w:val="en-CA"/>
        </w:rPr>
      </w:pPr>
      <w:r w:rsidRPr="003D3CEB">
        <w:rPr>
          <w:lang w:val="en-CA"/>
        </w:rPr>
        <w:tab/>
      </w:r>
    </w:p>
    <w:p w:rsidR="000B6550" w:rsidRPr="003D3CEB" w:rsidRDefault="000B6550" w:rsidP="00672C15">
      <w:pPr>
        <w:rPr>
          <w:lang w:val="en-CA"/>
        </w:rPr>
      </w:pPr>
    </w:p>
    <w:p w:rsidR="000B6550" w:rsidRPr="00E73D4D" w:rsidRDefault="000B6550" w:rsidP="00672C15">
      <w:pPr>
        <w:rPr>
          <w:szCs w:val="72"/>
        </w:rPr>
      </w:pPr>
    </w:p>
    <w:p w:rsidR="000B6550" w:rsidRPr="00E73D4D" w:rsidRDefault="000B6550" w:rsidP="00672C15">
      <w:pPr>
        <w:rPr>
          <w:szCs w:val="72"/>
        </w:rPr>
      </w:pPr>
    </w:p>
    <w:p w:rsidR="000B6550" w:rsidRPr="00E73D4D" w:rsidRDefault="000B6550" w:rsidP="00672C15">
      <w:pPr>
        <w:rPr>
          <w:szCs w:val="72"/>
        </w:rPr>
      </w:pPr>
    </w:p>
    <w:p w:rsidR="000B6550" w:rsidRPr="00E73D4D" w:rsidRDefault="000B6550" w:rsidP="00672C15">
      <w:pPr>
        <w:rPr>
          <w:szCs w:val="72"/>
        </w:rPr>
      </w:pPr>
    </w:p>
    <w:p w:rsidR="000B6550" w:rsidRPr="00807C26" w:rsidRDefault="000B6550" w:rsidP="0028632D">
      <w:pPr>
        <w:jc w:val="left"/>
        <w:rPr>
          <w:rFonts w:ascii="Times New Roman" w:hAnsi="Times New Roman"/>
          <w:sz w:val="20"/>
          <w:szCs w:val="20"/>
          <w:u w:val="single"/>
        </w:rPr>
      </w:pPr>
    </w:p>
    <w:sectPr w:rsidR="000B6550" w:rsidRPr="00807C26" w:rsidSect="001762B9">
      <w:footerReference w:type="default" r:id="rId12"/>
      <w:pgSz w:w="12240" w:h="20160" w:code="5"/>
      <w:pgMar w:top="540" w:right="1440" w:bottom="540" w:left="1440" w:header="720" w:footer="720" w:gutter="0"/>
      <w:paperSrc w:first="15" w:other="1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7F1" w:rsidRDefault="00AE77F1">
      <w:r>
        <w:separator/>
      </w:r>
    </w:p>
  </w:endnote>
  <w:endnote w:type="continuationSeparator" w:id="0">
    <w:p w:rsidR="00AE77F1" w:rsidRDefault="00AE7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Antiqua">
    <w:panose1 w:val="00000000000000000000"/>
    <w:charset w:val="00"/>
    <w:family w:val="roman"/>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BookAntiqua-Bold">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827" w:rsidRPr="009B5F20" w:rsidRDefault="00550827">
    <w:pPr>
      <w:pStyle w:val="Footer"/>
      <w:rPr>
        <w:rFonts w:ascii="Times New Roman" w:hAnsi="Times New Roman"/>
        <w:sz w:val="18"/>
        <w:szCs w:val="18"/>
      </w:rPr>
    </w:pPr>
    <w:r w:rsidRPr="009B5F20">
      <w:rPr>
        <w:rFonts w:ascii="Times New Roman" w:hAnsi="Times New Roman"/>
        <w:sz w:val="18"/>
        <w:szCs w:val="18"/>
      </w:rPr>
      <w:t>ADM3346 Midterm Fall 2011</w:t>
    </w:r>
    <w:r>
      <w:rPr>
        <w:rFonts w:ascii="Times New Roman" w:hAnsi="Times New Roman"/>
        <w:sz w:val="18"/>
        <w:szCs w:val="18"/>
      </w:rPr>
      <w:t xml:space="preserve">                                                                   </w:t>
    </w:r>
    <w:r w:rsidRPr="009B5F20">
      <w:rPr>
        <w:rFonts w:ascii="Times New Roman" w:hAnsi="Times New Roman"/>
        <w:sz w:val="18"/>
        <w:szCs w:val="18"/>
      </w:rPr>
      <w:t xml:space="preserve">Page </w:t>
    </w:r>
    <w:r w:rsidRPr="009B5F20">
      <w:rPr>
        <w:rFonts w:ascii="Times New Roman" w:hAnsi="Times New Roman"/>
        <w:sz w:val="18"/>
        <w:szCs w:val="18"/>
      </w:rPr>
      <w:fldChar w:fldCharType="begin"/>
    </w:r>
    <w:r w:rsidRPr="009B5F20">
      <w:rPr>
        <w:rFonts w:ascii="Times New Roman" w:hAnsi="Times New Roman"/>
        <w:sz w:val="18"/>
        <w:szCs w:val="18"/>
      </w:rPr>
      <w:instrText xml:space="preserve"> PAGE </w:instrText>
    </w:r>
    <w:r w:rsidRPr="009B5F20">
      <w:rPr>
        <w:rFonts w:ascii="Times New Roman" w:hAnsi="Times New Roman"/>
        <w:sz w:val="18"/>
        <w:szCs w:val="18"/>
      </w:rPr>
      <w:fldChar w:fldCharType="separate"/>
    </w:r>
    <w:r w:rsidR="00910DC4">
      <w:rPr>
        <w:rFonts w:ascii="Times New Roman" w:hAnsi="Times New Roman"/>
        <w:noProof/>
        <w:sz w:val="18"/>
        <w:szCs w:val="18"/>
      </w:rPr>
      <w:t>10</w:t>
    </w:r>
    <w:r w:rsidRPr="009B5F20">
      <w:rPr>
        <w:rFonts w:ascii="Times New Roman" w:hAnsi="Times New Roman"/>
        <w:sz w:val="18"/>
        <w:szCs w:val="18"/>
      </w:rPr>
      <w:fldChar w:fldCharType="end"/>
    </w:r>
    <w:r w:rsidRPr="009B5F20">
      <w:rPr>
        <w:rFonts w:ascii="Times New Roman" w:hAnsi="Times New Roman"/>
        <w:sz w:val="18"/>
        <w:szCs w:val="18"/>
      </w:rPr>
      <w:t xml:space="preserve"> of </w:t>
    </w:r>
    <w:r w:rsidRPr="009B5F20">
      <w:rPr>
        <w:rFonts w:ascii="Times New Roman" w:hAnsi="Times New Roman"/>
        <w:sz w:val="18"/>
        <w:szCs w:val="18"/>
      </w:rPr>
      <w:fldChar w:fldCharType="begin"/>
    </w:r>
    <w:r w:rsidRPr="009B5F20">
      <w:rPr>
        <w:rFonts w:ascii="Times New Roman" w:hAnsi="Times New Roman"/>
        <w:sz w:val="18"/>
        <w:szCs w:val="18"/>
      </w:rPr>
      <w:instrText xml:space="preserve"> NUMPAGES </w:instrText>
    </w:r>
    <w:r w:rsidRPr="009B5F20">
      <w:rPr>
        <w:rFonts w:ascii="Times New Roman" w:hAnsi="Times New Roman"/>
        <w:sz w:val="18"/>
        <w:szCs w:val="18"/>
      </w:rPr>
      <w:fldChar w:fldCharType="separate"/>
    </w:r>
    <w:r w:rsidR="00910DC4">
      <w:rPr>
        <w:rFonts w:ascii="Times New Roman" w:hAnsi="Times New Roman"/>
        <w:noProof/>
        <w:sz w:val="18"/>
        <w:szCs w:val="18"/>
      </w:rPr>
      <w:t>10</w:t>
    </w:r>
    <w:r w:rsidRPr="009B5F20">
      <w:rPr>
        <w:rFonts w:ascii="Times New Roman" w:hAnsi="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7F1" w:rsidRDefault="00AE77F1">
      <w:r>
        <w:separator/>
      </w:r>
    </w:p>
  </w:footnote>
  <w:footnote w:type="continuationSeparator" w:id="0">
    <w:p w:rsidR="00AE77F1" w:rsidRDefault="00AE77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73054"/>
    <w:multiLevelType w:val="hybridMultilevel"/>
    <w:tmpl w:val="F350DED6"/>
    <w:lvl w:ilvl="0" w:tplc="3F0897A2">
      <w:start w:val="1"/>
      <w:numFmt w:val="lowerLetter"/>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24411A1F"/>
    <w:multiLevelType w:val="hybridMultilevel"/>
    <w:tmpl w:val="AF1E82A6"/>
    <w:lvl w:ilvl="0" w:tplc="A5E86964">
      <w:start w:val="1"/>
      <w:numFmt w:val="lowerLetter"/>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317B699B"/>
    <w:multiLevelType w:val="hybridMultilevel"/>
    <w:tmpl w:val="D354D65C"/>
    <w:lvl w:ilvl="0" w:tplc="C2E8D5B6">
      <w:start w:val="1"/>
      <w:numFmt w:val="decimal"/>
      <w:lvlText w:val="%1."/>
      <w:lvlJc w:val="left"/>
      <w:pPr>
        <w:ind w:left="720" w:hanging="360"/>
      </w:pPr>
      <w:rPr>
        <w:rFonts w:cs="Times New Roman" w:hint="default"/>
        <w:b/>
      </w:rPr>
    </w:lvl>
    <w:lvl w:ilvl="1" w:tplc="23A030F6">
      <w:start w:val="1"/>
      <w:numFmt w:val="lowerLetter"/>
      <w:lvlText w:val="%2."/>
      <w:lvlJc w:val="left"/>
      <w:pPr>
        <w:ind w:left="1440" w:hanging="360"/>
      </w:pPr>
      <w:rPr>
        <w:rFonts w:cs="Times New Roman"/>
        <w:b/>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37E5025A"/>
    <w:multiLevelType w:val="hybridMultilevel"/>
    <w:tmpl w:val="D44626B6"/>
    <w:lvl w:ilvl="0" w:tplc="5E3458C6">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53A74BE"/>
    <w:multiLevelType w:val="hybridMultilevel"/>
    <w:tmpl w:val="12B27EC0"/>
    <w:lvl w:ilvl="0" w:tplc="286C2236">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23B5A9E"/>
    <w:multiLevelType w:val="hybridMultilevel"/>
    <w:tmpl w:val="376C7CDE"/>
    <w:lvl w:ilvl="0" w:tplc="C9C8786A">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C377AA5"/>
    <w:multiLevelType w:val="hybridMultilevel"/>
    <w:tmpl w:val="E3E213D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762700F3"/>
    <w:multiLevelType w:val="hybridMultilevel"/>
    <w:tmpl w:val="551A395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7C7569BD"/>
    <w:multiLevelType w:val="hybridMultilevel"/>
    <w:tmpl w:val="89726354"/>
    <w:lvl w:ilvl="0" w:tplc="3996B022">
      <w:start w:val="1"/>
      <w:numFmt w:val="decimal"/>
      <w:lvlText w:val="%1."/>
      <w:lvlJc w:val="left"/>
      <w:pPr>
        <w:ind w:left="720" w:hanging="360"/>
      </w:pPr>
      <w:rPr>
        <w:rFonts w:cs="Times New Roman" w:hint="default"/>
        <w:b/>
      </w:rPr>
    </w:lvl>
    <w:lvl w:ilvl="1" w:tplc="0A441056">
      <w:start w:val="1"/>
      <w:numFmt w:val="lowerLetter"/>
      <w:lvlText w:val="%2."/>
      <w:lvlJc w:val="left"/>
      <w:pPr>
        <w:ind w:left="1440" w:hanging="360"/>
      </w:pPr>
      <w:rPr>
        <w:rFonts w:cs="Times New Roman"/>
        <w:b/>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7CDB2B90"/>
    <w:multiLevelType w:val="hybridMultilevel"/>
    <w:tmpl w:val="C5C0DEF4"/>
    <w:lvl w:ilvl="0" w:tplc="F01E5BBA">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4"/>
  </w:num>
  <w:num w:numId="3">
    <w:abstractNumId w:val="7"/>
  </w:num>
  <w:num w:numId="4">
    <w:abstractNumId w:val="5"/>
  </w:num>
  <w:num w:numId="5">
    <w:abstractNumId w:val="8"/>
  </w:num>
  <w:num w:numId="6">
    <w:abstractNumId w:val="9"/>
  </w:num>
  <w:num w:numId="7">
    <w:abstractNumId w:val="2"/>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BF5"/>
    <w:rsid w:val="000508BC"/>
    <w:rsid w:val="0005110A"/>
    <w:rsid w:val="00053D07"/>
    <w:rsid w:val="00091D17"/>
    <w:rsid w:val="0009621E"/>
    <w:rsid w:val="000B6550"/>
    <w:rsid w:val="000E4B99"/>
    <w:rsid w:val="00103208"/>
    <w:rsid w:val="00126D63"/>
    <w:rsid w:val="00137895"/>
    <w:rsid w:val="001378B4"/>
    <w:rsid w:val="0014710D"/>
    <w:rsid w:val="00155685"/>
    <w:rsid w:val="001762B9"/>
    <w:rsid w:val="00195010"/>
    <w:rsid w:val="001A49FA"/>
    <w:rsid w:val="001C0FC3"/>
    <w:rsid w:val="001C4F85"/>
    <w:rsid w:val="001D2CF5"/>
    <w:rsid w:val="001E117B"/>
    <w:rsid w:val="001E24EB"/>
    <w:rsid w:val="001E3E5D"/>
    <w:rsid w:val="001E49C3"/>
    <w:rsid w:val="001F78D7"/>
    <w:rsid w:val="00227F2E"/>
    <w:rsid w:val="00253618"/>
    <w:rsid w:val="00255C60"/>
    <w:rsid w:val="002617D3"/>
    <w:rsid w:val="00271509"/>
    <w:rsid w:val="002826FA"/>
    <w:rsid w:val="0028632D"/>
    <w:rsid w:val="00292AD6"/>
    <w:rsid w:val="002B0560"/>
    <w:rsid w:val="003028A1"/>
    <w:rsid w:val="00303F32"/>
    <w:rsid w:val="00304762"/>
    <w:rsid w:val="00351CFA"/>
    <w:rsid w:val="003610E9"/>
    <w:rsid w:val="00363EEC"/>
    <w:rsid w:val="00382433"/>
    <w:rsid w:val="003A01A2"/>
    <w:rsid w:val="003B4F1F"/>
    <w:rsid w:val="003C257D"/>
    <w:rsid w:val="003D007E"/>
    <w:rsid w:val="003D3CEB"/>
    <w:rsid w:val="00415CD1"/>
    <w:rsid w:val="004229E4"/>
    <w:rsid w:val="00422A9E"/>
    <w:rsid w:val="004238A0"/>
    <w:rsid w:val="00435EFB"/>
    <w:rsid w:val="00437662"/>
    <w:rsid w:val="004404EA"/>
    <w:rsid w:val="00473EC1"/>
    <w:rsid w:val="0048139E"/>
    <w:rsid w:val="004A63AD"/>
    <w:rsid w:val="004D16B7"/>
    <w:rsid w:val="004D6AB2"/>
    <w:rsid w:val="005377D9"/>
    <w:rsid w:val="0055044F"/>
    <w:rsid w:val="00550827"/>
    <w:rsid w:val="00596D0F"/>
    <w:rsid w:val="005B2979"/>
    <w:rsid w:val="005C38C4"/>
    <w:rsid w:val="005E414A"/>
    <w:rsid w:val="00603638"/>
    <w:rsid w:val="00615D8C"/>
    <w:rsid w:val="00672BF5"/>
    <w:rsid w:val="00672C15"/>
    <w:rsid w:val="006A6B9E"/>
    <w:rsid w:val="006C014F"/>
    <w:rsid w:val="006D7105"/>
    <w:rsid w:val="00702508"/>
    <w:rsid w:val="00714682"/>
    <w:rsid w:val="0074028D"/>
    <w:rsid w:val="00752645"/>
    <w:rsid w:val="007A4665"/>
    <w:rsid w:val="007B066E"/>
    <w:rsid w:val="007B5AF5"/>
    <w:rsid w:val="007C1E27"/>
    <w:rsid w:val="00807C26"/>
    <w:rsid w:val="00816A4C"/>
    <w:rsid w:val="00845A75"/>
    <w:rsid w:val="00854528"/>
    <w:rsid w:val="00857903"/>
    <w:rsid w:val="008614C9"/>
    <w:rsid w:val="008706A0"/>
    <w:rsid w:val="008B2653"/>
    <w:rsid w:val="008D05D4"/>
    <w:rsid w:val="00904D7A"/>
    <w:rsid w:val="00905310"/>
    <w:rsid w:val="00910DC4"/>
    <w:rsid w:val="00920BA3"/>
    <w:rsid w:val="0094543D"/>
    <w:rsid w:val="00982616"/>
    <w:rsid w:val="009B0D2F"/>
    <w:rsid w:val="009B5F20"/>
    <w:rsid w:val="00A00EA1"/>
    <w:rsid w:val="00A60BA1"/>
    <w:rsid w:val="00A62A46"/>
    <w:rsid w:val="00A72FBD"/>
    <w:rsid w:val="00A73F9B"/>
    <w:rsid w:val="00AB48BB"/>
    <w:rsid w:val="00AC33D0"/>
    <w:rsid w:val="00AD3432"/>
    <w:rsid w:val="00AE77F1"/>
    <w:rsid w:val="00B00CFF"/>
    <w:rsid w:val="00B10078"/>
    <w:rsid w:val="00B45FEB"/>
    <w:rsid w:val="00B51CDF"/>
    <w:rsid w:val="00C04A29"/>
    <w:rsid w:val="00C13E5A"/>
    <w:rsid w:val="00C17792"/>
    <w:rsid w:val="00C4025F"/>
    <w:rsid w:val="00CB1AC3"/>
    <w:rsid w:val="00CC36AB"/>
    <w:rsid w:val="00CF2B50"/>
    <w:rsid w:val="00D13790"/>
    <w:rsid w:val="00D22D0A"/>
    <w:rsid w:val="00D70B01"/>
    <w:rsid w:val="00D87A8A"/>
    <w:rsid w:val="00DB749F"/>
    <w:rsid w:val="00DE58AD"/>
    <w:rsid w:val="00DF026F"/>
    <w:rsid w:val="00DF4D28"/>
    <w:rsid w:val="00E73D4D"/>
    <w:rsid w:val="00E83269"/>
    <w:rsid w:val="00EA1633"/>
    <w:rsid w:val="00EB1451"/>
    <w:rsid w:val="00EB422D"/>
    <w:rsid w:val="00EE268F"/>
    <w:rsid w:val="00EE30ED"/>
    <w:rsid w:val="00F34A58"/>
    <w:rsid w:val="00F45CF3"/>
    <w:rsid w:val="00F73317"/>
    <w:rsid w:val="00F85701"/>
    <w:rsid w:val="00F866C0"/>
    <w:rsid w:val="00F92A5D"/>
    <w:rsid w:val="00FB2C7E"/>
    <w:rsid w:val="00FD5055"/>
    <w:rsid w:val="00FE2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6FA"/>
    <w:pPr>
      <w:jc w:val="right"/>
    </w:pPr>
  </w:style>
  <w:style w:type="paragraph" w:styleId="Heading9">
    <w:name w:val="heading 9"/>
    <w:basedOn w:val="Normal"/>
    <w:next w:val="Normal"/>
    <w:link w:val="Heading9Char1"/>
    <w:uiPriority w:val="99"/>
    <w:qFormat/>
    <w:locked/>
    <w:rsid w:val="00807C26"/>
    <w:pPr>
      <w:keepNext/>
      <w:tabs>
        <w:tab w:val="center" w:pos="4680"/>
        <w:tab w:val="left" w:pos="5040"/>
        <w:tab w:val="left" w:pos="5760"/>
        <w:tab w:val="left" w:pos="6480"/>
        <w:tab w:val="left" w:pos="7200"/>
        <w:tab w:val="left" w:pos="7920"/>
        <w:tab w:val="left" w:pos="8640"/>
        <w:tab w:val="right" w:pos="9360"/>
      </w:tabs>
      <w:autoSpaceDE w:val="0"/>
      <w:autoSpaceDN w:val="0"/>
      <w:adjustRightInd w:val="0"/>
      <w:jc w:val="center"/>
      <w:outlineLvl w:val="8"/>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uiPriority w:val="99"/>
    <w:semiHidden/>
    <w:locked/>
    <w:rsid w:val="008B2653"/>
    <w:rPr>
      <w:rFonts w:ascii="Cambria" w:hAnsi="Cambria" w:cs="Times New Roman"/>
    </w:rPr>
  </w:style>
  <w:style w:type="paragraph" w:styleId="ListParagraph">
    <w:name w:val="List Paragraph"/>
    <w:basedOn w:val="Normal"/>
    <w:uiPriority w:val="99"/>
    <w:qFormat/>
    <w:rsid w:val="00EE30ED"/>
    <w:pPr>
      <w:ind w:left="720"/>
      <w:contextualSpacing/>
    </w:pPr>
  </w:style>
  <w:style w:type="character" w:customStyle="1" w:styleId="Heading9Char1">
    <w:name w:val="Heading 9 Char1"/>
    <w:basedOn w:val="DefaultParagraphFont"/>
    <w:link w:val="Heading9"/>
    <w:uiPriority w:val="99"/>
    <w:locked/>
    <w:rsid w:val="00807C26"/>
    <w:rPr>
      <w:rFonts w:cs="Times New Roman"/>
      <w:b/>
      <w:bCs/>
      <w:sz w:val="28"/>
      <w:szCs w:val="28"/>
      <w:lang w:val="en-US" w:eastAsia="en-US" w:bidi="ar-SA"/>
    </w:rPr>
  </w:style>
  <w:style w:type="paragraph" w:styleId="Header">
    <w:name w:val="header"/>
    <w:basedOn w:val="Normal"/>
    <w:link w:val="HeaderChar"/>
    <w:uiPriority w:val="99"/>
    <w:rsid w:val="009B5F20"/>
    <w:pPr>
      <w:tabs>
        <w:tab w:val="center" w:pos="4320"/>
        <w:tab w:val="right" w:pos="8640"/>
      </w:tabs>
    </w:pPr>
  </w:style>
  <w:style w:type="character" w:customStyle="1" w:styleId="HeaderChar">
    <w:name w:val="Header Char"/>
    <w:basedOn w:val="DefaultParagraphFont"/>
    <w:link w:val="Header"/>
    <w:uiPriority w:val="99"/>
    <w:semiHidden/>
    <w:locked/>
    <w:rsid w:val="008B2653"/>
    <w:rPr>
      <w:rFonts w:cs="Times New Roman"/>
    </w:rPr>
  </w:style>
  <w:style w:type="paragraph" w:styleId="Footer">
    <w:name w:val="footer"/>
    <w:basedOn w:val="Normal"/>
    <w:link w:val="FooterChar"/>
    <w:uiPriority w:val="99"/>
    <w:rsid w:val="009B5F20"/>
    <w:pPr>
      <w:tabs>
        <w:tab w:val="center" w:pos="4320"/>
        <w:tab w:val="right" w:pos="8640"/>
      </w:tabs>
    </w:pPr>
  </w:style>
  <w:style w:type="character" w:customStyle="1" w:styleId="FooterChar">
    <w:name w:val="Footer Char"/>
    <w:basedOn w:val="DefaultParagraphFont"/>
    <w:link w:val="Footer"/>
    <w:uiPriority w:val="99"/>
    <w:semiHidden/>
    <w:locked/>
    <w:rsid w:val="008B2653"/>
    <w:rPr>
      <w:rFonts w:cs="Times New Roman"/>
    </w:rPr>
  </w:style>
  <w:style w:type="paragraph" w:customStyle="1" w:styleId="Default">
    <w:name w:val="Default"/>
    <w:uiPriority w:val="99"/>
    <w:rsid w:val="00C13E5A"/>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99"/>
    <w:locked/>
    <w:rsid w:val="004D6AB2"/>
    <w:pPr>
      <w:jc w:val="right"/>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F78D7"/>
    <w:rPr>
      <w:rFonts w:ascii="Tahoma" w:hAnsi="Tahoma" w:cs="Tahoma"/>
      <w:sz w:val="16"/>
      <w:szCs w:val="16"/>
    </w:rPr>
  </w:style>
  <w:style w:type="character" w:customStyle="1" w:styleId="BalloonTextChar">
    <w:name w:val="Balloon Text Char"/>
    <w:basedOn w:val="DefaultParagraphFont"/>
    <w:link w:val="BalloonText"/>
    <w:uiPriority w:val="99"/>
    <w:semiHidden/>
    <w:rsid w:val="001F78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6FA"/>
    <w:pPr>
      <w:jc w:val="right"/>
    </w:pPr>
  </w:style>
  <w:style w:type="paragraph" w:styleId="Heading9">
    <w:name w:val="heading 9"/>
    <w:basedOn w:val="Normal"/>
    <w:next w:val="Normal"/>
    <w:link w:val="Heading9Char1"/>
    <w:uiPriority w:val="99"/>
    <w:qFormat/>
    <w:locked/>
    <w:rsid w:val="00807C26"/>
    <w:pPr>
      <w:keepNext/>
      <w:tabs>
        <w:tab w:val="center" w:pos="4680"/>
        <w:tab w:val="left" w:pos="5040"/>
        <w:tab w:val="left" w:pos="5760"/>
        <w:tab w:val="left" w:pos="6480"/>
        <w:tab w:val="left" w:pos="7200"/>
        <w:tab w:val="left" w:pos="7920"/>
        <w:tab w:val="left" w:pos="8640"/>
        <w:tab w:val="right" w:pos="9360"/>
      </w:tabs>
      <w:autoSpaceDE w:val="0"/>
      <w:autoSpaceDN w:val="0"/>
      <w:adjustRightInd w:val="0"/>
      <w:jc w:val="center"/>
      <w:outlineLvl w:val="8"/>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uiPriority w:val="99"/>
    <w:semiHidden/>
    <w:locked/>
    <w:rsid w:val="008B2653"/>
    <w:rPr>
      <w:rFonts w:ascii="Cambria" w:hAnsi="Cambria" w:cs="Times New Roman"/>
    </w:rPr>
  </w:style>
  <w:style w:type="paragraph" w:styleId="ListParagraph">
    <w:name w:val="List Paragraph"/>
    <w:basedOn w:val="Normal"/>
    <w:uiPriority w:val="99"/>
    <w:qFormat/>
    <w:rsid w:val="00EE30ED"/>
    <w:pPr>
      <w:ind w:left="720"/>
      <w:contextualSpacing/>
    </w:pPr>
  </w:style>
  <w:style w:type="character" w:customStyle="1" w:styleId="Heading9Char1">
    <w:name w:val="Heading 9 Char1"/>
    <w:basedOn w:val="DefaultParagraphFont"/>
    <w:link w:val="Heading9"/>
    <w:uiPriority w:val="99"/>
    <w:locked/>
    <w:rsid w:val="00807C26"/>
    <w:rPr>
      <w:rFonts w:cs="Times New Roman"/>
      <w:b/>
      <w:bCs/>
      <w:sz w:val="28"/>
      <w:szCs w:val="28"/>
      <w:lang w:val="en-US" w:eastAsia="en-US" w:bidi="ar-SA"/>
    </w:rPr>
  </w:style>
  <w:style w:type="paragraph" w:styleId="Header">
    <w:name w:val="header"/>
    <w:basedOn w:val="Normal"/>
    <w:link w:val="HeaderChar"/>
    <w:uiPriority w:val="99"/>
    <w:rsid w:val="009B5F20"/>
    <w:pPr>
      <w:tabs>
        <w:tab w:val="center" w:pos="4320"/>
        <w:tab w:val="right" w:pos="8640"/>
      </w:tabs>
    </w:pPr>
  </w:style>
  <w:style w:type="character" w:customStyle="1" w:styleId="HeaderChar">
    <w:name w:val="Header Char"/>
    <w:basedOn w:val="DefaultParagraphFont"/>
    <w:link w:val="Header"/>
    <w:uiPriority w:val="99"/>
    <w:semiHidden/>
    <w:locked/>
    <w:rsid w:val="008B2653"/>
    <w:rPr>
      <w:rFonts w:cs="Times New Roman"/>
    </w:rPr>
  </w:style>
  <w:style w:type="paragraph" w:styleId="Footer">
    <w:name w:val="footer"/>
    <w:basedOn w:val="Normal"/>
    <w:link w:val="FooterChar"/>
    <w:uiPriority w:val="99"/>
    <w:rsid w:val="009B5F20"/>
    <w:pPr>
      <w:tabs>
        <w:tab w:val="center" w:pos="4320"/>
        <w:tab w:val="right" w:pos="8640"/>
      </w:tabs>
    </w:pPr>
  </w:style>
  <w:style w:type="character" w:customStyle="1" w:styleId="FooterChar">
    <w:name w:val="Footer Char"/>
    <w:basedOn w:val="DefaultParagraphFont"/>
    <w:link w:val="Footer"/>
    <w:uiPriority w:val="99"/>
    <w:semiHidden/>
    <w:locked/>
    <w:rsid w:val="008B2653"/>
    <w:rPr>
      <w:rFonts w:cs="Times New Roman"/>
    </w:rPr>
  </w:style>
  <w:style w:type="paragraph" w:customStyle="1" w:styleId="Default">
    <w:name w:val="Default"/>
    <w:uiPriority w:val="99"/>
    <w:rsid w:val="00C13E5A"/>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99"/>
    <w:locked/>
    <w:rsid w:val="004D6AB2"/>
    <w:pPr>
      <w:jc w:val="right"/>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F78D7"/>
    <w:rPr>
      <w:rFonts w:ascii="Tahoma" w:hAnsi="Tahoma" w:cs="Tahoma"/>
      <w:sz w:val="16"/>
      <w:szCs w:val="16"/>
    </w:rPr>
  </w:style>
  <w:style w:type="character" w:customStyle="1" w:styleId="BalloonTextChar">
    <w:name w:val="Balloon Text Char"/>
    <w:basedOn w:val="DefaultParagraphFont"/>
    <w:link w:val="BalloonText"/>
    <w:uiPriority w:val="99"/>
    <w:semiHidden/>
    <w:rsid w:val="001F78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052975">
      <w:marLeft w:val="0"/>
      <w:marRight w:val="0"/>
      <w:marTop w:val="0"/>
      <w:marBottom w:val="0"/>
      <w:divBdr>
        <w:top w:val="none" w:sz="0" w:space="0" w:color="auto"/>
        <w:left w:val="none" w:sz="0" w:space="0" w:color="auto"/>
        <w:bottom w:val="none" w:sz="0" w:space="0" w:color="auto"/>
        <w:right w:val="none" w:sz="0" w:space="0" w:color="auto"/>
      </w:divBdr>
    </w:div>
    <w:div w:id="21310529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95903-3FC2-4C9B-8AC6-1DE63998A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10</Pages>
  <Words>2530</Words>
  <Characters>14424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ADM 4770</vt:lpstr>
    </vt:vector>
  </TitlesOfParts>
  <Company>University of Ottawa</Company>
  <LinksUpToDate>false</LinksUpToDate>
  <CharactersWithSpaces>16921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4770</dc:title>
  <dc:creator>Marie Chantal Faubert</dc:creator>
  <cp:lastModifiedBy>COE Support</cp:lastModifiedBy>
  <cp:revision>8</cp:revision>
  <cp:lastPrinted>2011-10-08T17:34:00Z</cp:lastPrinted>
  <dcterms:created xsi:type="dcterms:W3CDTF">2011-10-10T22:30:00Z</dcterms:created>
  <dcterms:modified xsi:type="dcterms:W3CDTF">2011-11-03T04:06:00Z</dcterms:modified>
</cp:coreProperties>
</file>