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October-09-12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color w:val="808080"/>
          <w:sz w:val="20"/>
          <w:szCs w:val="20"/>
        </w:rPr>
      </w:pPr>
      <w:r>
        <w:rPr>
          <w:rFonts w:ascii="Calibri" w:hAnsi="Calibri" w:cs="Calibri"/>
          <w:color w:val="808080"/>
          <w:sz w:val="20"/>
          <w:szCs w:val="20"/>
        </w:rPr>
        <w:t>9:13 PM</w:t>
      </w:r>
    </w:p>
    <w:p w:rsidR="00C6303C" w:rsidRDefault="00C6303C">
      <w:pPr>
        <w:pStyle w:val="NormalWeb"/>
        <w:spacing w:before="0" w:beforeAutospacing="0" w:after="0" w:afterAutospacing="0"/>
      </w:pPr>
      <w:r>
        <w:t> 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Sources of law</w:t>
      </w:r>
    </w:p>
    <w:p w:rsidR="00C6303C" w:rsidRDefault="00C6303C" w:rsidP="00C6303C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Constitutional law</w:t>
      </w:r>
    </w:p>
    <w:p w:rsidR="00C6303C" w:rsidRDefault="00C6303C" w:rsidP="00C6303C">
      <w:pPr>
        <w:numPr>
          <w:ilvl w:val="1"/>
          <w:numId w:val="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Highest rank of law</w:t>
      </w:r>
    </w:p>
    <w:p w:rsidR="00C6303C" w:rsidRDefault="00C6303C" w:rsidP="00C6303C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Statute law</w:t>
      </w:r>
    </w:p>
    <w:p w:rsidR="00C6303C" w:rsidRDefault="00C6303C" w:rsidP="00C6303C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Passed by parliament or legislature</w:t>
      </w:r>
    </w:p>
    <w:p w:rsidR="00C6303C" w:rsidRDefault="00C6303C" w:rsidP="00C6303C">
      <w:pPr>
        <w:numPr>
          <w:ilvl w:val="1"/>
          <w:numId w:val="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Regulations: passed under statutes</w:t>
      </w:r>
    </w:p>
    <w:p w:rsidR="00C6303C" w:rsidRDefault="00C6303C" w:rsidP="00C6303C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Common law</w:t>
      </w:r>
    </w:p>
    <w:p w:rsidR="00C6303C" w:rsidRDefault="00C6303C" w:rsidP="00C6303C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Lowest "rank can be ousted by </w:t>
      </w:r>
      <w:proofErr w:type="spellStart"/>
      <w:r>
        <w:rPr>
          <w:rFonts w:ascii="Calibri" w:eastAsia="Times New Roman" w:hAnsi="Calibri" w:cs="Calibri"/>
        </w:rPr>
        <w:t>statue</w:t>
      </w:r>
      <w:proofErr w:type="spellEnd"/>
      <w:r>
        <w:rPr>
          <w:rFonts w:ascii="Calibri" w:eastAsia="Times New Roman" w:hAnsi="Calibri" w:cs="Calibri"/>
        </w:rPr>
        <w:t xml:space="preserve"> law </w:t>
      </w:r>
    </w:p>
    <w:p w:rsidR="00C6303C" w:rsidRDefault="00C6303C" w:rsidP="00C6303C">
      <w:pPr>
        <w:numPr>
          <w:ilvl w:val="1"/>
          <w:numId w:val="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Judge-made law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Types of Law</w:t>
      </w:r>
    </w:p>
    <w:p w:rsidR="00C6303C" w:rsidRDefault="00C6303C" w:rsidP="00C6303C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Public Law</w:t>
      </w:r>
    </w:p>
    <w:p w:rsidR="00C6303C" w:rsidRDefault="00C6303C" w:rsidP="00C6303C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Regulatory liability (fines and tickets)</w:t>
      </w:r>
    </w:p>
    <w:p w:rsidR="00C6303C" w:rsidRDefault="00C6303C" w:rsidP="00C6303C">
      <w:pPr>
        <w:numPr>
          <w:ilvl w:val="1"/>
          <w:numId w:val="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Criminal liability (prosecution and prison)</w:t>
      </w:r>
    </w:p>
    <w:p w:rsidR="00C6303C" w:rsidRDefault="00C6303C" w:rsidP="00C6303C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Private law</w:t>
      </w:r>
    </w:p>
    <w:p w:rsidR="00C6303C" w:rsidRDefault="00C6303C" w:rsidP="00C6303C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Civil law: coded private law (</w:t>
      </w:r>
      <w:proofErr w:type="spellStart"/>
      <w:r>
        <w:rPr>
          <w:rFonts w:ascii="Calibri" w:eastAsia="Times New Roman" w:hAnsi="Calibri" w:cs="Calibri"/>
        </w:rPr>
        <w:t>quebec</w:t>
      </w:r>
      <w:proofErr w:type="spellEnd"/>
      <w:r>
        <w:rPr>
          <w:rFonts w:ascii="Calibri" w:eastAsia="Times New Roman" w:hAnsi="Calibri" w:cs="Calibri"/>
        </w:rPr>
        <w:t>)</w:t>
      </w:r>
    </w:p>
    <w:p w:rsidR="00C6303C" w:rsidRDefault="00C6303C" w:rsidP="00C6303C">
      <w:pPr>
        <w:numPr>
          <w:ilvl w:val="1"/>
          <w:numId w:val="5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Common law: </w:t>
      </w:r>
      <w:proofErr w:type="spellStart"/>
      <w:r>
        <w:rPr>
          <w:rFonts w:ascii="Calibri" w:eastAsia="Times New Roman" w:hAnsi="Calibri" w:cs="Calibri"/>
        </w:rPr>
        <w:t>precidential</w:t>
      </w:r>
      <w:proofErr w:type="spellEnd"/>
      <w:r>
        <w:rPr>
          <w:rFonts w:ascii="Calibri" w:eastAsia="Times New Roman" w:hAnsi="Calibri" w:cs="Calibri"/>
        </w:rPr>
        <w:t xml:space="preserve"> law (</w:t>
      </w:r>
      <w:proofErr w:type="spellStart"/>
      <w:r>
        <w:rPr>
          <w:rFonts w:ascii="Calibri" w:eastAsia="Times New Roman" w:hAnsi="Calibri" w:cs="Calibri"/>
        </w:rPr>
        <w:t>english</w:t>
      </w:r>
      <w:proofErr w:type="spellEnd"/>
      <w:r>
        <w:rPr>
          <w:rFonts w:ascii="Calibri" w:eastAsia="Times New Roman" w:hAnsi="Calibri" w:cs="Calibri"/>
        </w:rPr>
        <w:t>)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Common law</w:t>
      </w:r>
    </w:p>
    <w:p w:rsidR="00C6303C" w:rsidRDefault="00C6303C" w:rsidP="00C6303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Based on the recorded reason given by the courts for their decision</w:t>
      </w:r>
    </w:p>
    <w:p w:rsidR="00C6303C" w:rsidRDefault="00C6303C" w:rsidP="00C6303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Only firmly bound by past decisions of higher courts</w:t>
      </w:r>
    </w:p>
    <w:p w:rsidR="00C6303C" w:rsidRDefault="00C6303C" w:rsidP="00C6303C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Focus on consistency and fairness</w:t>
      </w:r>
    </w:p>
    <w:p w:rsidR="00C6303C" w:rsidRDefault="00C6303C" w:rsidP="00C6303C">
      <w:pPr>
        <w:numPr>
          <w:ilvl w:val="1"/>
          <w:numId w:val="6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Must still remain flexible - no identical cases</w:t>
      </w:r>
    </w:p>
    <w:p w:rsidR="00C6303C" w:rsidRDefault="00C6303C" w:rsidP="00C6303C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2 main parts: tort law and contract law</w:t>
      </w:r>
    </w:p>
    <w:p w:rsidR="00C6303C" w:rsidRDefault="00C6303C" w:rsidP="00C6303C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Standard of proof</w:t>
      </w:r>
    </w:p>
    <w:p w:rsidR="00C6303C" w:rsidRDefault="00C6303C" w:rsidP="00C6303C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Burden of proof lies with the plaintiff</w:t>
      </w:r>
    </w:p>
    <w:p w:rsidR="00C6303C" w:rsidRDefault="00C6303C" w:rsidP="00C6303C">
      <w:pPr>
        <w:numPr>
          <w:ilvl w:val="1"/>
          <w:numId w:val="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Standard is 50% + 1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Legal definitions</w:t>
      </w:r>
    </w:p>
    <w:p w:rsidR="00C6303C" w:rsidRDefault="00C6303C" w:rsidP="00C6303C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 xml:space="preserve">Plaintiff </w:t>
      </w:r>
    </w:p>
    <w:p w:rsidR="00C6303C" w:rsidRDefault="00C6303C" w:rsidP="00C6303C">
      <w:pPr>
        <w:numPr>
          <w:ilvl w:val="1"/>
          <w:numId w:val="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person who sues</w:t>
      </w:r>
    </w:p>
    <w:p w:rsidR="00C6303C" w:rsidRDefault="00C6303C" w:rsidP="00C6303C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Defendant</w:t>
      </w:r>
    </w:p>
    <w:p w:rsidR="00C6303C" w:rsidRDefault="00C6303C" w:rsidP="00C6303C">
      <w:pPr>
        <w:numPr>
          <w:ilvl w:val="1"/>
          <w:numId w:val="9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person being sued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Torts</w:t>
      </w:r>
    </w:p>
    <w:p w:rsidR="00C6303C" w:rsidRDefault="00C6303C" w:rsidP="00C6303C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Definition</w:t>
      </w:r>
    </w:p>
    <w:p w:rsidR="00C6303C" w:rsidRDefault="00C6303C" w:rsidP="00C6303C">
      <w:pPr>
        <w:numPr>
          <w:ilvl w:val="1"/>
          <w:numId w:val="10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 wrongful act done to the person of property or another</w:t>
      </w:r>
    </w:p>
    <w:p w:rsidR="00C6303C" w:rsidRDefault="00C6303C" w:rsidP="00C6303C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Split into intentional (trespassing) and unintentional (negligence)</w:t>
      </w:r>
    </w:p>
    <w:p w:rsidR="00C6303C" w:rsidRDefault="00C6303C" w:rsidP="00C6303C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Goal is to put plaintiff in position they would have been in the tort not occurred</w:t>
      </w:r>
    </w:p>
    <w:p w:rsidR="00C6303C" w:rsidRDefault="00C6303C" w:rsidP="00C6303C">
      <w:pPr>
        <w:numPr>
          <w:ilvl w:val="2"/>
          <w:numId w:val="10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Will not compensate more than injury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Basis for liability</w:t>
      </w:r>
    </w:p>
    <w:p w:rsidR="00C6303C" w:rsidRDefault="00C6303C" w:rsidP="00C6303C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Definition</w:t>
      </w:r>
    </w:p>
    <w:p w:rsidR="00C6303C" w:rsidRDefault="00C6303C" w:rsidP="00C6303C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Being responsible for damages</w:t>
      </w:r>
    </w:p>
    <w:p w:rsidR="00C6303C" w:rsidRDefault="00C6303C" w:rsidP="00C6303C">
      <w:pPr>
        <w:numPr>
          <w:ilvl w:val="2"/>
          <w:numId w:val="11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Fault </w:t>
      </w:r>
      <w:proofErr w:type="spellStart"/>
      <w:r>
        <w:rPr>
          <w:rFonts w:ascii="Calibri" w:eastAsia="Times New Roman" w:hAnsi="Calibri" w:cs="Calibri"/>
        </w:rPr>
        <w:t>vs</w:t>
      </w:r>
      <w:proofErr w:type="spellEnd"/>
      <w:r>
        <w:rPr>
          <w:rFonts w:ascii="Calibri" w:eastAsia="Times New Roman" w:hAnsi="Calibri" w:cs="Calibri"/>
        </w:rPr>
        <w:t xml:space="preserve"> No-fault</w:t>
      </w:r>
    </w:p>
    <w:p w:rsidR="00C6303C" w:rsidRDefault="00C6303C" w:rsidP="00C6303C">
      <w:pPr>
        <w:numPr>
          <w:ilvl w:val="2"/>
          <w:numId w:val="11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Fault: Blameworthy conduct as, in the eyes of the law, it is unjustifiable to carelessly </w:t>
      </w:r>
      <w:proofErr w:type="spellStart"/>
      <w:r>
        <w:rPr>
          <w:rFonts w:ascii="Calibri" w:eastAsia="Times New Roman" w:hAnsi="Calibri" w:cs="Calibri"/>
        </w:rPr>
        <w:t>diregard</w:t>
      </w:r>
      <w:proofErr w:type="spellEnd"/>
      <w:r>
        <w:rPr>
          <w:rFonts w:ascii="Calibri" w:eastAsia="Times New Roman" w:hAnsi="Calibri" w:cs="Calibri"/>
        </w:rPr>
        <w:t xml:space="preserve"> the interest of others</w:t>
      </w:r>
    </w:p>
    <w:p w:rsidR="00C6303C" w:rsidRDefault="00C6303C" w:rsidP="00C6303C">
      <w:pPr>
        <w:numPr>
          <w:ilvl w:val="2"/>
          <w:numId w:val="11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No fault: gives no blame to the defendant as they engaged in an action that people cannot be accountable for</w:t>
      </w:r>
    </w:p>
    <w:p w:rsidR="00C6303C" w:rsidRDefault="00C6303C" w:rsidP="00C6303C">
      <w:pPr>
        <w:numPr>
          <w:ilvl w:val="1"/>
          <w:numId w:val="1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lastRenderedPageBreak/>
        <w:t>If 99% of the people on earth would do the same, you are not at fault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Liability </w:t>
      </w:r>
    </w:p>
    <w:p w:rsidR="00C6303C" w:rsidRDefault="00C6303C" w:rsidP="00C6303C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  <w:b/>
          <w:bCs/>
        </w:rPr>
        <w:t>Strict liability</w:t>
      </w:r>
    </w:p>
    <w:p w:rsidR="00C6303C" w:rsidRDefault="00C6303C" w:rsidP="00C6303C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Liable for damages even without fault</w:t>
      </w:r>
    </w:p>
    <w:p w:rsidR="00C6303C" w:rsidRDefault="00C6303C" w:rsidP="00C6303C">
      <w:pPr>
        <w:numPr>
          <w:ilvl w:val="1"/>
          <w:numId w:val="1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Due diligence is often used as defence</w:t>
      </w:r>
    </w:p>
    <w:p w:rsidR="00C6303C" w:rsidRDefault="00C6303C" w:rsidP="00C6303C">
      <w:pPr>
        <w:numPr>
          <w:ilvl w:val="2"/>
          <w:numId w:val="12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Basically you're screwed no matter what</w:t>
      </w:r>
    </w:p>
    <w:p w:rsidR="00C6303C" w:rsidRDefault="00C6303C" w:rsidP="00C6303C">
      <w:pPr>
        <w:numPr>
          <w:ilvl w:val="2"/>
          <w:numId w:val="12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Only acts of "god"</w:t>
      </w:r>
    </w:p>
    <w:p w:rsidR="00C6303C" w:rsidRDefault="00C6303C" w:rsidP="00C6303C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Vicarious liability</w:t>
      </w:r>
    </w:p>
    <w:p w:rsidR="00C6303C" w:rsidRDefault="00C6303C" w:rsidP="00C6303C">
      <w:pPr>
        <w:numPr>
          <w:ilvl w:val="1"/>
          <w:numId w:val="1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liability of an employer to compensate for harm caused by an employee</w:t>
      </w:r>
    </w:p>
    <w:p w:rsidR="00C6303C" w:rsidRDefault="00C6303C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Negligence</w:t>
      </w:r>
    </w:p>
    <w:p w:rsidR="00C6303C" w:rsidRDefault="00C6303C" w:rsidP="00C6303C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Careless causing of damage to person or property</w:t>
      </w:r>
    </w:p>
    <w:p w:rsidR="00C6303C" w:rsidRDefault="00C6303C" w:rsidP="00C6303C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An UNINTENTIONAL tort</w:t>
      </w:r>
    </w:p>
    <w:p w:rsidR="00C6303C" w:rsidRDefault="00C6303C" w:rsidP="00C6303C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Has four main elements</w:t>
      </w:r>
    </w:p>
    <w:p w:rsidR="00C6303C" w:rsidRDefault="00C6303C" w:rsidP="00C6303C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Duty of care</w:t>
      </w:r>
    </w:p>
    <w:p w:rsidR="00C6303C" w:rsidRDefault="00C6303C" w:rsidP="00C6303C">
      <w:pPr>
        <w:numPr>
          <w:ilvl w:val="1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Focus is on the relationship between P and D, rather than actual conduct</w:t>
      </w:r>
    </w:p>
    <w:p w:rsidR="00C6303C" w:rsidRDefault="00C6303C" w:rsidP="00C6303C">
      <w:pPr>
        <w:numPr>
          <w:ilvl w:val="1"/>
          <w:numId w:val="1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proofErr w:type="spellStart"/>
      <w:r>
        <w:rPr>
          <w:rFonts w:ascii="Calibri" w:eastAsia="Times New Roman" w:hAnsi="Calibri" w:cs="Calibri"/>
        </w:rPr>
        <w:t>Anns</w:t>
      </w:r>
      <w:proofErr w:type="spellEnd"/>
      <w:r>
        <w:rPr>
          <w:rFonts w:ascii="Calibri" w:eastAsia="Times New Roman" w:hAnsi="Calibri" w:cs="Calibri"/>
        </w:rPr>
        <w:t>/</w:t>
      </w:r>
      <w:proofErr w:type="spellStart"/>
      <w:r>
        <w:rPr>
          <w:rFonts w:ascii="Calibri" w:eastAsia="Times New Roman" w:hAnsi="Calibri" w:cs="Calibri"/>
        </w:rPr>
        <w:t>kamloops</w:t>
      </w:r>
      <w:proofErr w:type="spellEnd"/>
      <w:r>
        <w:rPr>
          <w:rFonts w:ascii="Calibri" w:eastAsia="Times New Roman" w:hAnsi="Calibri" w:cs="Calibri"/>
        </w:rPr>
        <w:t xml:space="preserve"> test</w:t>
      </w:r>
    </w:p>
    <w:p w:rsidR="00C6303C" w:rsidRDefault="00C6303C" w:rsidP="00C6303C">
      <w:pPr>
        <w:numPr>
          <w:ilvl w:val="2"/>
          <w:numId w:val="1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Would a reasonable person have foreseen that his/her actions (or carelessness) could cause harm</w:t>
      </w:r>
    </w:p>
    <w:p w:rsidR="00C6303C" w:rsidRDefault="00C6303C" w:rsidP="00C6303C">
      <w:pPr>
        <w:numPr>
          <w:ilvl w:val="2"/>
          <w:numId w:val="1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Any policy reasons to limit/negate liability</w:t>
      </w:r>
    </w:p>
    <w:p w:rsidR="00C6303C" w:rsidRDefault="00C6303C" w:rsidP="00C6303C">
      <w:pPr>
        <w:numPr>
          <w:ilvl w:val="3"/>
          <w:numId w:val="19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e.g. indeterminate liability</w:t>
      </w:r>
    </w:p>
    <w:p w:rsidR="00C6303C" w:rsidRDefault="00C6303C" w:rsidP="00C6303C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Standard of Care</w:t>
      </w:r>
    </w:p>
    <w:p w:rsidR="00C6303C" w:rsidRDefault="00C6303C" w:rsidP="00C6303C">
      <w:pPr>
        <w:numPr>
          <w:ilvl w:val="1"/>
          <w:numId w:val="2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Content of duty of care</w:t>
      </w:r>
    </w:p>
    <w:p w:rsidR="00C6303C" w:rsidRDefault="00C6303C" w:rsidP="00C6303C">
      <w:pPr>
        <w:numPr>
          <w:ilvl w:val="2"/>
          <w:numId w:val="2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Acting/ taking care as "reasonable person" would</w:t>
      </w:r>
    </w:p>
    <w:p w:rsidR="00C6303C" w:rsidRDefault="00C6303C" w:rsidP="00C6303C">
      <w:pPr>
        <w:numPr>
          <w:ilvl w:val="1"/>
          <w:numId w:val="23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Standard of care for professionals</w:t>
      </w:r>
    </w:p>
    <w:p w:rsidR="00C6303C" w:rsidRDefault="00C6303C" w:rsidP="00C6303C">
      <w:pPr>
        <w:numPr>
          <w:ilvl w:val="2"/>
          <w:numId w:val="2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Shifts upwards according to experience/expertise</w:t>
      </w:r>
    </w:p>
    <w:p w:rsidR="00C6303C" w:rsidRDefault="00C6303C" w:rsidP="00C6303C">
      <w:pPr>
        <w:numPr>
          <w:ilvl w:val="2"/>
          <w:numId w:val="2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Instead of "reasonable professional with comparable experience and standing" would act</w:t>
      </w:r>
    </w:p>
    <w:p w:rsidR="00C6303C" w:rsidRDefault="00C6303C" w:rsidP="00C6303C">
      <w:pPr>
        <w:numPr>
          <w:ilvl w:val="1"/>
          <w:numId w:val="2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To establish courts consider:</w:t>
      </w:r>
    </w:p>
    <w:p w:rsidR="00C6303C" w:rsidRDefault="00C6303C" w:rsidP="00C6303C">
      <w:pPr>
        <w:numPr>
          <w:ilvl w:val="2"/>
          <w:numId w:val="2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Prevailing standard, customs, code of conduct</w:t>
      </w:r>
    </w:p>
    <w:p w:rsidR="00C6303C" w:rsidRDefault="00C6303C" w:rsidP="00C6303C">
      <w:pPr>
        <w:numPr>
          <w:ilvl w:val="1"/>
          <w:numId w:val="27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Respectable minority doctrine</w:t>
      </w:r>
    </w:p>
    <w:p w:rsidR="00C6303C" w:rsidRDefault="00C6303C" w:rsidP="00C6303C">
      <w:pPr>
        <w:numPr>
          <w:ilvl w:val="0"/>
          <w:numId w:val="28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Causation of Damages</w:t>
      </w:r>
    </w:p>
    <w:p w:rsidR="00C6303C" w:rsidRDefault="00C6303C" w:rsidP="00C6303C">
      <w:pPr>
        <w:numPr>
          <w:ilvl w:val="1"/>
          <w:numId w:val="29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Must show not only that duty was owed and breached, but that actions caused injury</w:t>
      </w:r>
    </w:p>
    <w:p w:rsidR="00C6303C" w:rsidRDefault="00C6303C" w:rsidP="00C6303C">
      <w:pPr>
        <w:numPr>
          <w:ilvl w:val="2"/>
          <w:numId w:val="30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"but for" test</w:t>
      </w:r>
    </w:p>
    <w:p w:rsidR="00C6303C" w:rsidRDefault="00C6303C" w:rsidP="00C6303C">
      <w:pPr>
        <w:numPr>
          <w:ilvl w:val="3"/>
          <w:numId w:val="31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Exception: impossible to prove what would have happened were the defendant not involved</w:t>
      </w:r>
    </w:p>
    <w:p w:rsidR="00C6303C" w:rsidRDefault="00C6303C" w:rsidP="00C6303C">
      <w:pPr>
        <w:numPr>
          <w:ilvl w:val="2"/>
          <w:numId w:val="3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Joint and several liability</w:t>
      </w:r>
    </w:p>
    <w:p w:rsidR="00C6303C" w:rsidRDefault="00C6303C" w:rsidP="00C6303C">
      <w:pPr>
        <w:numPr>
          <w:ilvl w:val="3"/>
          <w:numId w:val="33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Material contribution</w:t>
      </w:r>
    </w:p>
    <w:p w:rsidR="00C6303C" w:rsidRDefault="00C6303C" w:rsidP="00C6303C">
      <w:pPr>
        <w:numPr>
          <w:ilvl w:val="3"/>
          <w:numId w:val="3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Contribution and indemnity</w:t>
      </w:r>
    </w:p>
    <w:p w:rsidR="00C6303C" w:rsidRDefault="00C6303C" w:rsidP="00C6303C">
      <w:pPr>
        <w:numPr>
          <w:ilvl w:val="2"/>
          <w:numId w:val="3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Contributory negligence</w:t>
      </w:r>
    </w:p>
    <w:p w:rsidR="00C6303C" w:rsidRDefault="00C6303C" w:rsidP="00C6303C">
      <w:pPr>
        <w:numPr>
          <w:ilvl w:val="3"/>
          <w:numId w:val="3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Plaintiff contributed to negligence</w:t>
      </w:r>
    </w:p>
    <w:p w:rsidR="00C6303C" w:rsidRDefault="00C6303C" w:rsidP="00C6303C">
      <w:pPr>
        <w:numPr>
          <w:ilvl w:val="0"/>
          <w:numId w:val="37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Remoteness of Damage</w:t>
      </w:r>
    </w:p>
    <w:p w:rsidR="00C6303C" w:rsidRDefault="00C6303C" w:rsidP="00C6303C">
      <w:pPr>
        <w:numPr>
          <w:ilvl w:val="1"/>
          <w:numId w:val="38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Would a reasonable person foresee a "real risk" of this "type" of damage occurring</w:t>
      </w:r>
    </w:p>
    <w:p w:rsidR="00C6303C" w:rsidRDefault="00C6303C" w:rsidP="00C6303C">
      <w:pPr>
        <w:numPr>
          <w:ilvl w:val="2"/>
          <w:numId w:val="39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Inherent riskiness</w:t>
      </w:r>
    </w:p>
    <w:p w:rsidR="00C6303C" w:rsidRDefault="00C6303C" w:rsidP="00C6303C">
      <w:pPr>
        <w:numPr>
          <w:ilvl w:val="1"/>
          <w:numId w:val="4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2 Step analysis for personal injury:</w:t>
      </w:r>
    </w:p>
    <w:p w:rsidR="00C6303C" w:rsidRDefault="00C6303C" w:rsidP="00C6303C">
      <w:pPr>
        <w:numPr>
          <w:ilvl w:val="2"/>
          <w:numId w:val="4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Type of damage (mental or physical)</w:t>
      </w:r>
    </w:p>
    <w:p w:rsidR="00C6303C" w:rsidRDefault="00C6303C" w:rsidP="00C6303C">
      <w:pPr>
        <w:numPr>
          <w:ilvl w:val="3"/>
          <w:numId w:val="42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Foreseeable for person of "ordinary fortitude"</w:t>
      </w:r>
    </w:p>
    <w:p w:rsidR="00C6303C" w:rsidRDefault="00C6303C" w:rsidP="00C6303C">
      <w:pPr>
        <w:numPr>
          <w:ilvl w:val="2"/>
          <w:numId w:val="4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Extent of damage</w:t>
      </w:r>
    </w:p>
    <w:p w:rsidR="00C6303C" w:rsidRDefault="00C6303C" w:rsidP="00C6303C">
      <w:pPr>
        <w:numPr>
          <w:ilvl w:val="3"/>
          <w:numId w:val="44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lastRenderedPageBreak/>
        <w:t>Thin skull doctrine - extent is irrelevant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Specialized forms of negligence</w:t>
      </w:r>
    </w:p>
    <w:p w:rsidR="00C6303C" w:rsidRDefault="00C6303C" w:rsidP="00C6303C">
      <w:pPr>
        <w:numPr>
          <w:ilvl w:val="0"/>
          <w:numId w:val="45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Product liability</w:t>
      </w:r>
    </w:p>
    <w:p w:rsidR="00C6303C" w:rsidRDefault="00C6303C" w:rsidP="00C6303C">
      <w:pPr>
        <w:numPr>
          <w:ilvl w:val="1"/>
          <w:numId w:val="4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Plaintiff still must prove all elements of negligence</w:t>
      </w:r>
    </w:p>
    <w:p w:rsidR="00C6303C" w:rsidRDefault="00C6303C" w:rsidP="00C6303C">
      <w:pPr>
        <w:numPr>
          <w:ilvl w:val="2"/>
          <w:numId w:val="47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Duty of care - owed to all consumers</w:t>
      </w:r>
    </w:p>
    <w:p w:rsidR="00C6303C" w:rsidRDefault="00C6303C" w:rsidP="00C6303C">
      <w:pPr>
        <w:numPr>
          <w:ilvl w:val="2"/>
          <w:numId w:val="4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Standard of care- reasonableness</w:t>
      </w:r>
    </w:p>
    <w:p w:rsidR="00C6303C" w:rsidRDefault="00C6303C" w:rsidP="00C6303C">
      <w:pPr>
        <w:numPr>
          <w:ilvl w:val="2"/>
          <w:numId w:val="49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Causation of damage</w:t>
      </w:r>
    </w:p>
    <w:p w:rsidR="00C6303C" w:rsidRDefault="00C6303C" w:rsidP="00C6303C">
      <w:pPr>
        <w:numPr>
          <w:ilvl w:val="3"/>
          <w:numId w:val="50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Defendant often argues intervening cause</w:t>
      </w:r>
    </w:p>
    <w:p w:rsidR="00C6303C" w:rsidRDefault="00C6303C" w:rsidP="00C6303C">
      <w:pPr>
        <w:numPr>
          <w:ilvl w:val="1"/>
          <w:numId w:val="51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Defendant must prove:</w:t>
      </w:r>
    </w:p>
    <w:p w:rsidR="00C6303C" w:rsidRDefault="00C6303C" w:rsidP="00C6303C">
      <w:pPr>
        <w:numPr>
          <w:ilvl w:val="2"/>
          <w:numId w:val="5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Res </w:t>
      </w:r>
      <w:proofErr w:type="spellStart"/>
      <w:r>
        <w:rPr>
          <w:rFonts w:ascii="Calibri" w:eastAsia="Times New Roman" w:hAnsi="Calibri" w:cs="Calibri"/>
        </w:rPr>
        <w:t>Ipsa</w:t>
      </w:r>
      <w:proofErr w:type="spellEnd"/>
      <w:r>
        <w:rPr>
          <w:rFonts w:ascii="Calibri" w:eastAsia="Times New Roman" w:hAnsi="Calibri" w:cs="Calibri"/>
        </w:rPr>
        <w:t xml:space="preserve"> </w:t>
      </w:r>
      <w:proofErr w:type="spellStart"/>
      <w:r>
        <w:rPr>
          <w:rFonts w:ascii="Calibri" w:eastAsia="Times New Roman" w:hAnsi="Calibri" w:cs="Calibri"/>
        </w:rPr>
        <w:t>Loquitor</w:t>
      </w:r>
      <w:proofErr w:type="spellEnd"/>
      <w:r>
        <w:rPr>
          <w:rFonts w:ascii="Calibri" w:eastAsia="Times New Roman" w:hAnsi="Calibri" w:cs="Calibri"/>
        </w:rPr>
        <w:t>: that you met the standard of care</w:t>
      </w:r>
    </w:p>
    <w:p w:rsidR="00C6303C" w:rsidRDefault="00C6303C" w:rsidP="00C6303C">
      <w:pPr>
        <w:numPr>
          <w:ilvl w:val="3"/>
          <w:numId w:val="53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Circumstantial evidence rule: if product is defective, it stands to reason that some part of the supply chain is liable (C+I)</w:t>
      </w:r>
    </w:p>
    <w:p w:rsidR="00C6303C" w:rsidRDefault="00C6303C" w:rsidP="00C6303C">
      <w:pPr>
        <w:numPr>
          <w:ilvl w:val="2"/>
          <w:numId w:val="5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Must prove that the product met certain production standards</w:t>
      </w:r>
    </w:p>
    <w:p w:rsidR="00C6303C" w:rsidRDefault="00C6303C" w:rsidP="00C6303C">
      <w:pPr>
        <w:numPr>
          <w:ilvl w:val="2"/>
          <w:numId w:val="5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Warranties are useful because they provide a time frame where, after the warranty expires, the product is expected to fail</w:t>
      </w:r>
    </w:p>
    <w:p w:rsidR="00C6303C" w:rsidRDefault="00C6303C" w:rsidP="00C6303C">
      <w:pPr>
        <w:numPr>
          <w:ilvl w:val="1"/>
          <w:numId w:val="56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Duty to war</w:t>
      </w:r>
      <w:r>
        <w:rPr>
          <w:rFonts w:ascii="Calibri" w:eastAsia="Times New Roman" w:hAnsi="Calibri" w:cs="Calibri"/>
          <w:b/>
          <w:bCs/>
        </w:rPr>
        <w:t>n</w:t>
      </w:r>
    </w:p>
    <w:p w:rsidR="00C6303C" w:rsidRDefault="00C6303C" w:rsidP="00C6303C">
      <w:pPr>
        <w:numPr>
          <w:ilvl w:val="2"/>
          <w:numId w:val="57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Manufacturers must warn consumers about dangerous (or potentially dangerous) aspects of product</w:t>
      </w:r>
    </w:p>
    <w:p w:rsidR="00C6303C" w:rsidRDefault="00C6303C" w:rsidP="00C6303C">
      <w:pPr>
        <w:numPr>
          <w:ilvl w:val="3"/>
          <w:numId w:val="58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Warnings must be explicit and specific (more risk = more explicit)</w:t>
      </w:r>
    </w:p>
    <w:p w:rsidR="00C6303C" w:rsidRDefault="00C6303C" w:rsidP="00C6303C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Plaintiff is also responsible to read and respect warning</w:t>
      </w:r>
    </w:p>
    <w:p w:rsidR="00C6303C" w:rsidRDefault="00C6303C" w:rsidP="00C6303C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Ordinary products vs. specialized products</w:t>
      </w:r>
    </w:p>
    <w:p w:rsidR="00C6303C" w:rsidRDefault="00C6303C" w:rsidP="00C6303C">
      <w:pPr>
        <w:numPr>
          <w:ilvl w:val="3"/>
          <w:numId w:val="59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2 categories of dangerous products</w:t>
      </w:r>
    </w:p>
    <w:p w:rsidR="00C6303C" w:rsidRDefault="00C6303C" w:rsidP="00C6303C">
      <w:pPr>
        <w:numPr>
          <w:ilvl w:val="4"/>
          <w:numId w:val="60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Inherently dangerous (explosives)</w:t>
      </w:r>
    </w:p>
    <w:p w:rsidR="00C6303C" w:rsidRDefault="00C6303C" w:rsidP="00C6303C">
      <w:pPr>
        <w:numPr>
          <w:ilvl w:val="4"/>
          <w:numId w:val="60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Can be dangerous if misused (medicine)</w:t>
      </w:r>
    </w:p>
    <w:p w:rsidR="00C6303C" w:rsidRDefault="00C6303C" w:rsidP="00C6303C">
      <w:pPr>
        <w:numPr>
          <w:ilvl w:val="0"/>
          <w:numId w:val="61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Occupier's liability</w:t>
      </w:r>
    </w:p>
    <w:p w:rsidR="00C6303C" w:rsidRDefault="00C6303C" w:rsidP="00C6303C">
      <w:pPr>
        <w:numPr>
          <w:ilvl w:val="1"/>
          <w:numId w:val="62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Different standard of care owed to:</w:t>
      </w:r>
    </w:p>
    <w:p w:rsidR="00C6303C" w:rsidRDefault="00C6303C" w:rsidP="00C6303C">
      <w:pPr>
        <w:numPr>
          <w:ilvl w:val="2"/>
          <w:numId w:val="6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Covered in occupiers liability act</w:t>
      </w:r>
    </w:p>
    <w:p w:rsidR="00C6303C" w:rsidRDefault="00C6303C" w:rsidP="00C6303C">
      <w:pPr>
        <w:numPr>
          <w:ilvl w:val="2"/>
          <w:numId w:val="64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Owe duty of care to all people legally on premises</w:t>
      </w:r>
    </w:p>
    <w:p w:rsidR="00C6303C" w:rsidRDefault="00C6303C" w:rsidP="00C6303C">
      <w:pPr>
        <w:numPr>
          <w:ilvl w:val="2"/>
          <w:numId w:val="65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Invitees</w:t>
      </w:r>
    </w:p>
    <w:p w:rsidR="00C6303C" w:rsidRDefault="00C6303C" w:rsidP="00C6303C">
      <w:pPr>
        <w:numPr>
          <w:ilvl w:val="3"/>
          <w:numId w:val="66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Guests have high standard of care (must prove full four negligence points)</w:t>
      </w:r>
    </w:p>
    <w:p w:rsidR="00C6303C" w:rsidRDefault="00C6303C" w:rsidP="00C6303C">
      <w:pPr>
        <w:numPr>
          <w:ilvl w:val="2"/>
          <w:numId w:val="67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Licensee</w:t>
      </w:r>
    </w:p>
    <w:p w:rsidR="00C6303C" w:rsidRDefault="00C6303C" w:rsidP="00C6303C">
      <w:pPr>
        <w:numPr>
          <w:ilvl w:val="3"/>
          <w:numId w:val="68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Someone that enters the property with good reason. </w:t>
      </w:r>
    </w:p>
    <w:p w:rsidR="00C6303C" w:rsidRDefault="00C6303C" w:rsidP="00C6303C">
      <w:pPr>
        <w:numPr>
          <w:ilvl w:val="4"/>
          <w:numId w:val="69"/>
        </w:numPr>
        <w:spacing w:after="0" w:line="240" w:lineRule="auto"/>
        <w:ind w:left="270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For example a mailman, they are owed the same duty as an invitee</w:t>
      </w:r>
    </w:p>
    <w:p w:rsidR="00C6303C" w:rsidRDefault="00C6303C" w:rsidP="00C6303C">
      <w:pPr>
        <w:numPr>
          <w:ilvl w:val="1"/>
          <w:numId w:val="7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Trespassers</w:t>
      </w:r>
    </w:p>
    <w:p w:rsidR="00C6303C" w:rsidRDefault="00C6303C" w:rsidP="00C6303C">
      <w:pPr>
        <w:numPr>
          <w:ilvl w:val="2"/>
          <w:numId w:val="7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 trespasser is still a foreseeable victim</w:t>
      </w:r>
    </w:p>
    <w:p w:rsidR="00C6303C" w:rsidRDefault="00C6303C" w:rsidP="00C6303C">
      <w:pPr>
        <w:numPr>
          <w:ilvl w:val="2"/>
          <w:numId w:val="7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However, they are owed a lower standard of care due to the fact that they should not be there</w:t>
      </w:r>
    </w:p>
    <w:p w:rsidR="00C6303C" w:rsidRDefault="00C6303C" w:rsidP="00C6303C">
      <w:pPr>
        <w:numPr>
          <w:ilvl w:val="2"/>
          <w:numId w:val="73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Only standard of care owed is not to act with disregard for safety or intentionally harm them </w:t>
      </w:r>
    </w:p>
    <w:p w:rsidR="00C6303C" w:rsidRDefault="00C6303C" w:rsidP="00C6303C">
      <w:pPr>
        <w:numPr>
          <w:ilvl w:val="0"/>
          <w:numId w:val="74"/>
        </w:numPr>
        <w:spacing w:after="0" w:line="240" w:lineRule="auto"/>
        <w:ind w:left="54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Negligent misrepresentation</w:t>
      </w:r>
    </w:p>
    <w:p w:rsidR="00C6303C" w:rsidRDefault="00C6303C" w:rsidP="00C6303C">
      <w:pPr>
        <w:numPr>
          <w:ilvl w:val="1"/>
          <w:numId w:val="7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Misleading, incomplete, or false statements</w:t>
      </w:r>
    </w:p>
    <w:p w:rsidR="00C6303C" w:rsidRDefault="00C6303C" w:rsidP="00C6303C">
      <w:pPr>
        <w:numPr>
          <w:ilvl w:val="1"/>
          <w:numId w:val="75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Still must show duty and standard of care, but instead of causation, only need to show reliance</w:t>
      </w:r>
    </w:p>
    <w:p w:rsidR="00C6303C" w:rsidRDefault="00C6303C" w:rsidP="00C6303C">
      <w:pPr>
        <w:numPr>
          <w:ilvl w:val="2"/>
          <w:numId w:val="76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Would reasonable person foresee his/her representations would be relied upon for the specific purpose it was relied on for</w:t>
      </w:r>
    </w:p>
    <w:p w:rsidR="00C6303C" w:rsidRDefault="00C6303C" w:rsidP="00C6303C">
      <w:pPr>
        <w:numPr>
          <w:ilvl w:val="3"/>
          <w:numId w:val="77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Would reasonable person rely on the info for the purpose</w:t>
      </w:r>
    </w:p>
    <w:p w:rsidR="00C6303C" w:rsidRDefault="00C6303C" w:rsidP="00C6303C">
      <w:pPr>
        <w:numPr>
          <w:ilvl w:val="2"/>
          <w:numId w:val="78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 xml:space="preserve">Policy analysis </w:t>
      </w:r>
    </w:p>
    <w:p w:rsidR="00C6303C" w:rsidRDefault="00C6303C" w:rsidP="00C6303C">
      <w:pPr>
        <w:numPr>
          <w:ilvl w:val="3"/>
          <w:numId w:val="79"/>
        </w:numPr>
        <w:spacing w:after="0" w:line="240" w:lineRule="auto"/>
        <w:ind w:left="216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Any policy implications that override duty of care</w:t>
      </w:r>
    </w:p>
    <w:p w:rsidR="00C6303C" w:rsidRDefault="00C6303C" w:rsidP="00C6303C">
      <w:pPr>
        <w:numPr>
          <w:ilvl w:val="1"/>
          <w:numId w:val="80"/>
        </w:numPr>
        <w:spacing w:after="0" w:line="240" w:lineRule="auto"/>
        <w:ind w:left="108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lastRenderedPageBreak/>
        <w:t>Disclaimers can help</w:t>
      </w:r>
    </w:p>
    <w:p w:rsidR="00C6303C" w:rsidRDefault="00C6303C" w:rsidP="00C6303C">
      <w:pPr>
        <w:numPr>
          <w:ilvl w:val="2"/>
          <w:numId w:val="81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Difficult to argue it was reasonable to rely on info</w:t>
      </w:r>
    </w:p>
    <w:p w:rsidR="00C6303C" w:rsidRDefault="00C6303C" w:rsidP="00C6303C">
      <w:pPr>
        <w:numPr>
          <w:ilvl w:val="2"/>
          <w:numId w:val="82"/>
        </w:numPr>
        <w:spacing w:after="0" w:line="240" w:lineRule="auto"/>
        <w:ind w:left="1620"/>
        <w:textAlignment w:val="center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Courts generally don’t dislike disclaimers so not easy answer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Other Torts</w:t>
      </w:r>
    </w:p>
    <w:p w:rsidR="00C6303C" w:rsidRDefault="00C6303C" w:rsidP="00C6303C">
      <w:pPr>
        <w:numPr>
          <w:ilvl w:val="0"/>
          <w:numId w:val="8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Inducing Breach of Contract</w:t>
      </w:r>
    </w:p>
    <w:p w:rsidR="00C6303C" w:rsidRDefault="00C6303C" w:rsidP="00C6303C">
      <w:pPr>
        <w:numPr>
          <w:ilvl w:val="1"/>
          <w:numId w:val="8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Getting someone to break their contract with another person by talking them out of it</w:t>
      </w:r>
    </w:p>
    <w:p w:rsidR="00C6303C" w:rsidRDefault="00C6303C" w:rsidP="00C6303C">
      <w:pPr>
        <w:numPr>
          <w:ilvl w:val="1"/>
          <w:numId w:val="8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5 Elements required (D induced X to breach contract with P)</w:t>
      </w:r>
    </w:p>
    <w:p w:rsidR="00C6303C" w:rsidRDefault="00C6303C" w:rsidP="00C6303C">
      <w:pPr>
        <w:numPr>
          <w:ilvl w:val="2"/>
          <w:numId w:val="83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Must be valid contract between X and P</w:t>
      </w:r>
    </w:p>
    <w:p w:rsidR="00C6303C" w:rsidRDefault="00C6303C" w:rsidP="00C6303C">
      <w:pPr>
        <w:numPr>
          <w:ilvl w:val="2"/>
          <w:numId w:val="83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D has knowledge of contract</w:t>
      </w:r>
    </w:p>
    <w:p w:rsidR="00C6303C" w:rsidRDefault="00C6303C" w:rsidP="00C6303C">
      <w:pPr>
        <w:numPr>
          <w:ilvl w:val="2"/>
          <w:numId w:val="83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D intended to bring about breach</w:t>
      </w:r>
    </w:p>
    <w:p w:rsidR="00C6303C" w:rsidRDefault="00C6303C" w:rsidP="00C6303C">
      <w:pPr>
        <w:numPr>
          <w:ilvl w:val="2"/>
          <w:numId w:val="83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D's conduct results in breach </w:t>
      </w:r>
    </w:p>
    <w:p w:rsidR="00C6303C" w:rsidRDefault="00C6303C" w:rsidP="00C6303C">
      <w:pPr>
        <w:numPr>
          <w:ilvl w:val="2"/>
          <w:numId w:val="83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P suffers damages as result</w:t>
      </w:r>
    </w:p>
    <w:p w:rsidR="00C6303C" w:rsidRDefault="00C6303C" w:rsidP="00C6303C">
      <w:pPr>
        <w:numPr>
          <w:ilvl w:val="1"/>
          <w:numId w:val="8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Note: does not apply to directors of a corporation</w:t>
      </w:r>
    </w:p>
    <w:p w:rsidR="00C6303C" w:rsidRDefault="00C6303C" w:rsidP="00C6303C">
      <w:pPr>
        <w:numPr>
          <w:ilvl w:val="1"/>
          <w:numId w:val="8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Needs to offer incentive to break contract for D to be liable</w:t>
      </w:r>
    </w:p>
    <w:p w:rsidR="00C6303C" w:rsidRDefault="00C6303C" w:rsidP="00C6303C">
      <w:pPr>
        <w:numPr>
          <w:ilvl w:val="0"/>
          <w:numId w:val="84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Deceit</w:t>
      </w:r>
    </w:p>
    <w:p w:rsidR="00C6303C" w:rsidRDefault="00C6303C" w:rsidP="00C6303C">
      <w:pPr>
        <w:numPr>
          <w:ilvl w:val="1"/>
          <w:numId w:val="8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Making a false statement with a view to its being acted upon by another person</w:t>
      </w:r>
    </w:p>
    <w:p w:rsidR="00C6303C" w:rsidRDefault="00C6303C" w:rsidP="00C6303C">
      <w:pPr>
        <w:numPr>
          <w:ilvl w:val="0"/>
          <w:numId w:val="85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Conversion</w:t>
      </w:r>
    </w:p>
    <w:p w:rsidR="00C6303C" w:rsidRDefault="00C6303C" w:rsidP="00C6303C">
      <w:pPr>
        <w:numPr>
          <w:ilvl w:val="1"/>
          <w:numId w:val="85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Dealing with the goods of another manner that is inconsistent with the other's ownership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Intentional Torts</w:t>
      </w:r>
    </w:p>
    <w:p w:rsidR="00C6303C" w:rsidRDefault="00C6303C" w:rsidP="00C6303C">
      <w:pPr>
        <w:numPr>
          <w:ilvl w:val="0"/>
          <w:numId w:val="8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  <w:b/>
          <w:bCs/>
        </w:rPr>
        <w:t>Nuisance</w:t>
      </w:r>
    </w:p>
    <w:p w:rsidR="00C6303C" w:rsidRDefault="00C6303C" w:rsidP="00C6303C">
      <w:pPr>
        <w:numPr>
          <w:ilvl w:val="1"/>
          <w:numId w:val="86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Unreasonable interfering with someone else's use and enjoyment of land</w:t>
      </w:r>
    </w:p>
    <w:p w:rsidR="00C6303C" w:rsidRDefault="00C6303C" w:rsidP="00C6303C">
      <w:pPr>
        <w:numPr>
          <w:ilvl w:val="1"/>
          <w:numId w:val="86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Comes in two forms:</w:t>
      </w:r>
    </w:p>
    <w:p w:rsidR="00C6303C" w:rsidRDefault="00C6303C" w:rsidP="00C6303C">
      <w:pPr>
        <w:numPr>
          <w:ilvl w:val="2"/>
          <w:numId w:val="86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Public: when you interfere with enjoyment of public space (parks, streets)</w:t>
      </w:r>
    </w:p>
    <w:p w:rsidR="00C6303C" w:rsidRDefault="00C6303C" w:rsidP="00C6303C">
      <w:pPr>
        <w:numPr>
          <w:ilvl w:val="2"/>
          <w:numId w:val="86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Private: when you interfere with an occupiers use and enjoyment of their own land</w:t>
      </w:r>
    </w:p>
    <w:p w:rsidR="00C6303C" w:rsidRDefault="00C6303C" w:rsidP="00C6303C">
      <w:pPr>
        <w:numPr>
          <w:ilvl w:val="1"/>
          <w:numId w:val="86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Factors the courts will consider:</w:t>
      </w:r>
    </w:p>
    <w:p w:rsidR="00C6303C" w:rsidRDefault="00C6303C" w:rsidP="00C6303C">
      <w:pPr>
        <w:numPr>
          <w:ilvl w:val="2"/>
          <w:numId w:val="86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Type and severity - more than just an inconvenient</w:t>
      </w:r>
    </w:p>
    <w:p w:rsidR="00C6303C" w:rsidRDefault="00C6303C" w:rsidP="00C6303C">
      <w:pPr>
        <w:numPr>
          <w:ilvl w:val="2"/>
          <w:numId w:val="86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Character of locale - industrial </w:t>
      </w:r>
      <w:proofErr w:type="spellStart"/>
      <w:r>
        <w:rPr>
          <w:rFonts w:ascii="Calibri" w:eastAsia="Times New Roman" w:hAnsi="Calibri" w:cs="Calibri"/>
        </w:rPr>
        <w:t>vs</w:t>
      </w:r>
      <w:proofErr w:type="spellEnd"/>
      <w:r>
        <w:rPr>
          <w:rFonts w:ascii="Calibri" w:eastAsia="Times New Roman" w:hAnsi="Calibri" w:cs="Calibri"/>
        </w:rPr>
        <w:t xml:space="preserve"> residential area</w:t>
      </w:r>
    </w:p>
    <w:p w:rsidR="00C6303C" w:rsidRDefault="00C6303C" w:rsidP="00C6303C">
      <w:pPr>
        <w:numPr>
          <w:ilvl w:val="2"/>
          <w:numId w:val="86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Sensitivity of P - must interfere with reasonable person</w:t>
      </w:r>
    </w:p>
    <w:p w:rsidR="00C6303C" w:rsidRDefault="00C6303C" w:rsidP="00C6303C">
      <w:pPr>
        <w:numPr>
          <w:ilvl w:val="2"/>
          <w:numId w:val="86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Utility of D's conduct - e.g. building road may be noisy, but useful</w:t>
      </w:r>
    </w:p>
    <w:p w:rsidR="00C6303C" w:rsidRDefault="00C6303C" w:rsidP="00C6303C">
      <w:pPr>
        <w:numPr>
          <w:ilvl w:val="1"/>
          <w:numId w:val="86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If P can show malice (intent) - hard for D to defend</w:t>
      </w:r>
    </w:p>
    <w:p w:rsidR="00C6303C" w:rsidRDefault="00C6303C" w:rsidP="00C6303C">
      <w:pPr>
        <w:numPr>
          <w:ilvl w:val="0"/>
          <w:numId w:val="87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Assault</w:t>
      </w:r>
      <w:r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  <w:b/>
          <w:bCs/>
        </w:rPr>
        <w:t>and</w:t>
      </w:r>
      <w:r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  <w:b/>
          <w:bCs/>
        </w:rPr>
        <w:t>Battery</w:t>
      </w:r>
    </w:p>
    <w:p w:rsidR="00C6303C" w:rsidRDefault="00C6303C" w:rsidP="00C6303C">
      <w:pPr>
        <w:numPr>
          <w:ilvl w:val="1"/>
          <w:numId w:val="8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Assault = the threat of violence</w:t>
      </w:r>
    </w:p>
    <w:p w:rsidR="00C6303C" w:rsidRDefault="00C6303C" w:rsidP="00C6303C">
      <w:pPr>
        <w:numPr>
          <w:ilvl w:val="1"/>
          <w:numId w:val="8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Battery = the act of physical harm (unlawful touching)</w:t>
      </w:r>
    </w:p>
    <w:p w:rsidR="00C6303C" w:rsidRDefault="00C6303C" w:rsidP="00C6303C">
      <w:pPr>
        <w:numPr>
          <w:ilvl w:val="2"/>
          <w:numId w:val="87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Covers any type of violence, ranged violence (guns) and doctors practicing without consent</w:t>
      </w:r>
    </w:p>
    <w:p w:rsidR="00C6303C" w:rsidRDefault="00C6303C" w:rsidP="00C6303C">
      <w:pPr>
        <w:numPr>
          <w:ilvl w:val="0"/>
          <w:numId w:val="88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Defamation</w:t>
      </w:r>
    </w:p>
    <w:p w:rsidR="00C6303C" w:rsidRDefault="00C6303C" w:rsidP="00C6303C">
      <w:pPr>
        <w:numPr>
          <w:ilvl w:val="1"/>
          <w:numId w:val="8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Outlined in the libel and slander act</w:t>
      </w:r>
    </w:p>
    <w:p w:rsidR="00C6303C" w:rsidRDefault="00C6303C" w:rsidP="00C6303C">
      <w:pPr>
        <w:numPr>
          <w:ilvl w:val="1"/>
          <w:numId w:val="8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Saying things about a person that hurts their reputation and causes damages </w:t>
      </w:r>
    </w:p>
    <w:p w:rsidR="00C6303C" w:rsidRDefault="00C6303C" w:rsidP="00C6303C">
      <w:pPr>
        <w:numPr>
          <w:ilvl w:val="2"/>
          <w:numId w:val="8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Libel = written defamation</w:t>
      </w:r>
    </w:p>
    <w:p w:rsidR="00C6303C" w:rsidRDefault="00C6303C" w:rsidP="00C6303C">
      <w:pPr>
        <w:numPr>
          <w:ilvl w:val="2"/>
          <w:numId w:val="8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Slander = spoken defamation</w:t>
      </w:r>
    </w:p>
    <w:p w:rsidR="00C6303C" w:rsidRDefault="00C6303C" w:rsidP="00C6303C">
      <w:pPr>
        <w:numPr>
          <w:ilvl w:val="1"/>
          <w:numId w:val="8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Need to prove genuine and significant injury</w:t>
      </w:r>
    </w:p>
    <w:p w:rsidR="00C6303C" w:rsidRDefault="00C6303C" w:rsidP="00C6303C">
      <w:pPr>
        <w:numPr>
          <w:ilvl w:val="1"/>
          <w:numId w:val="8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Three defences</w:t>
      </w:r>
    </w:p>
    <w:p w:rsidR="00C6303C" w:rsidRDefault="00C6303C" w:rsidP="00C6303C">
      <w:pPr>
        <w:numPr>
          <w:ilvl w:val="2"/>
          <w:numId w:val="8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Absolute privilege:</w:t>
      </w:r>
      <w:r>
        <w:rPr>
          <w:rFonts w:ascii="Calibri" w:eastAsia="Times New Roman" w:hAnsi="Calibri" w:cs="Calibri"/>
        </w:rPr>
        <w:t xml:space="preserve"> certain places allow a person to make a defamatory statement, even with malice</w:t>
      </w:r>
    </w:p>
    <w:p w:rsidR="00C6303C" w:rsidRDefault="00C6303C" w:rsidP="00C6303C">
      <w:pPr>
        <w:numPr>
          <w:ilvl w:val="3"/>
          <w:numId w:val="88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Cops giving a record on someone</w:t>
      </w:r>
    </w:p>
    <w:p w:rsidR="00C6303C" w:rsidRDefault="00C6303C" w:rsidP="00C6303C">
      <w:pPr>
        <w:numPr>
          <w:ilvl w:val="2"/>
          <w:numId w:val="8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Qualified privilege:</w:t>
      </w:r>
      <w:r>
        <w:rPr>
          <w:rFonts w:ascii="Calibri" w:eastAsia="Times New Roman" w:hAnsi="Calibri" w:cs="Calibri"/>
        </w:rPr>
        <w:t xml:space="preserve"> allowed to make a defamatory statement, but only to warn, not to insult (malice)</w:t>
      </w:r>
    </w:p>
    <w:p w:rsidR="00C6303C" w:rsidRDefault="00C6303C" w:rsidP="00C6303C">
      <w:pPr>
        <w:numPr>
          <w:ilvl w:val="3"/>
          <w:numId w:val="88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lastRenderedPageBreak/>
        <w:t>Warning the public with something scary</w:t>
      </w:r>
    </w:p>
    <w:p w:rsidR="00C6303C" w:rsidRDefault="00C6303C" w:rsidP="00C6303C">
      <w:pPr>
        <w:numPr>
          <w:ilvl w:val="2"/>
          <w:numId w:val="8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Fair comment:</w:t>
      </w:r>
      <w:r>
        <w:rPr>
          <w:rFonts w:ascii="Calibri" w:eastAsia="Times New Roman" w:hAnsi="Calibri" w:cs="Calibri"/>
        </w:rPr>
        <w:t xml:space="preserve"> an honest belief (with supporting evidence) that the statement is true, even if it is defamatory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Professional Liability</w:t>
      </w:r>
    </w:p>
    <w:p w:rsidR="00C6303C" w:rsidRDefault="00C6303C" w:rsidP="00C6303C">
      <w:pPr>
        <w:numPr>
          <w:ilvl w:val="0"/>
          <w:numId w:val="8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How to sue your professional</w:t>
      </w:r>
    </w:p>
    <w:p w:rsidR="00C6303C" w:rsidRDefault="00C6303C" w:rsidP="00C6303C">
      <w:pPr>
        <w:numPr>
          <w:ilvl w:val="1"/>
          <w:numId w:val="89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 professional is someone who is paid for their advice is an expert on the topic in question</w:t>
      </w:r>
    </w:p>
    <w:p w:rsidR="00C6303C" w:rsidRDefault="00C6303C" w:rsidP="00C6303C">
      <w:pPr>
        <w:numPr>
          <w:ilvl w:val="1"/>
          <w:numId w:val="89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Can sue professional in </w:t>
      </w:r>
    </w:p>
    <w:p w:rsidR="00C6303C" w:rsidRDefault="00C6303C" w:rsidP="00C6303C">
      <w:pPr>
        <w:numPr>
          <w:ilvl w:val="2"/>
          <w:numId w:val="8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Tort</w:t>
      </w:r>
    </w:p>
    <w:p w:rsidR="00C6303C" w:rsidRDefault="00C6303C" w:rsidP="00C6303C">
      <w:pPr>
        <w:numPr>
          <w:ilvl w:val="2"/>
          <w:numId w:val="8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Contract</w:t>
      </w:r>
    </w:p>
    <w:p w:rsidR="00C6303C" w:rsidRDefault="00C6303C" w:rsidP="00C6303C">
      <w:pPr>
        <w:numPr>
          <w:ilvl w:val="2"/>
          <w:numId w:val="8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Fiduciary</w:t>
      </w:r>
      <w:r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  <w:b/>
          <w:bCs/>
        </w:rPr>
        <w:t>duty</w:t>
      </w:r>
    </w:p>
    <w:p w:rsidR="00C6303C" w:rsidRDefault="00C6303C" w:rsidP="00C6303C">
      <w:pPr>
        <w:numPr>
          <w:ilvl w:val="1"/>
          <w:numId w:val="89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Choose which form to sue under based on</w:t>
      </w:r>
    </w:p>
    <w:p w:rsidR="00C6303C" w:rsidRDefault="00C6303C" w:rsidP="00C6303C">
      <w:pPr>
        <w:numPr>
          <w:ilvl w:val="2"/>
          <w:numId w:val="8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Components of cause of action (were acting in your best interests)</w:t>
      </w:r>
    </w:p>
    <w:p w:rsidR="00C6303C" w:rsidRDefault="00C6303C" w:rsidP="00C6303C">
      <w:pPr>
        <w:numPr>
          <w:ilvl w:val="2"/>
          <w:numId w:val="8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Limitation period</w:t>
      </w:r>
    </w:p>
    <w:p w:rsidR="00C6303C" w:rsidRDefault="00C6303C" w:rsidP="00C6303C">
      <w:pPr>
        <w:numPr>
          <w:ilvl w:val="2"/>
          <w:numId w:val="8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Amount of damages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Fiduciary Duty</w:t>
      </w:r>
    </w:p>
    <w:p w:rsidR="00C6303C" w:rsidRDefault="00C6303C" w:rsidP="00C6303C">
      <w:pPr>
        <w:numPr>
          <w:ilvl w:val="0"/>
          <w:numId w:val="90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A duty imposed on a person in a special relation of trust to another</w:t>
      </w:r>
    </w:p>
    <w:p w:rsidR="00C6303C" w:rsidRDefault="00C6303C" w:rsidP="00C6303C">
      <w:pPr>
        <w:numPr>
          <w:ilvl w:val="0"/>
          <w:numId w:val="91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Fiduciary duty exists if</w:t>
      </w:r>
    </w:p>
    <w:p w:rsidR="00C6303C" w:rsidRDefault="00C6303C" w:rsidP="00C6303C">
      <w:pPr>
        <w:numPr>
          <w:ilvl w:val="1"/>
          <w:numId w:val="9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Fiduciary has scope to exercise power</w:t>
      </w:r>
    </w:p>
    <w:p w:rsidR="00C6303C" w:rsidRDefault="00C6303C" w:rsidP="00C6303C">
      <w:pPr>
        <w:numPr>
          <w:ilvl w:val="1"/>
          <w:numId w:val="9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Fiduciary exercises power and affects beneficiary </w:t>
      </w:r>
    </w:p>
    <w:p w:rsidR="00C6303C" w:rsidRDefault="00C6303C" w:rsidP="00C6303C">
      <w:pPr>
        <w:numPr>
          <w:ilvl w:val="1"/>
          <w:numId w:val="9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Beneficiary is vulnerable to the fiduciary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Misrepresentation</w:t>
      </w:r>
    </w:p>
    <w:p w:rsidR="00C6303C" w:rsidRDefault="00C6303C" w:rsidP="00C6303C">
      <w:pPr>
        <w:numPr>
          <w:ilvl w:val="0"/>
          <w:numId w:val="9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Comprised of</w:t>
      </w:r>
    </w:p>
    <w:p w:rsidR="00C6303C" w:rsidRDefault="00C6303C" w:rsidP="00C6303C">
      <w:pPr>
        <w:numPr>
          <w:ilvl w:val="1"/>
          <w:numId w:val="9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Statement </w:t>
      </w:r>
    </w:p>
    <w:p w:rsidR="00C6303C" w:rsidRDefault="00C6303C" w:rsidP="00C6303C">
      <w:pPr>
        <w:numPr>
          <w:ilvl w:val="1"/>
          <w:numId w:val="9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Negligent omission</w:t>
      </w:r>
    </w:p>
    <w:p w:rsidR="00C6303C" w:rsidRDefault="00C6303C" w:rsidP="00C6303C">
      <w:pPr>
        <w:numPr>
          <w:ilvl w:val="0"/>
          <w:numId w:val="93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Types of misrepresentation</w:t>
      </w:r>
    </w:p>
    <w:p w:rsidR="00C6303C" w:rsidRDefault="00C6303C" w:rsidP="00C6303C">
      <w:pPr>
        <w:numPr>
          <w:ilvl w:val="1"/>
          <w:numId w:val="9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Innocent (no one was right)</w:t>
      </w:r>
    </w:p>
    <w:p w:rsidR="00C6303C" w:rsidRDefault="00C6303C" w:rsidP="00C6303C">
      <w:pPr>
        <w:numPr>
          <w:ilvl w:val="1"/>
          <w:numId w:val="9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Negligent (professional was wrong when other competent experts would have been right)</w:t>
      </w:r>
    </w:p>
    <w:p w:rsidR="00C6303C" w:rsidRDefault="00C6303C" w:rsidP="00C6303C">
      <w:pPr>
        <w:numPr>
          <w:ilvl w:val="1"/>
          <w:numId w:val="9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Fraudulent (expert intentionally tried to deceive you)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Contract</w:t>
      </w:r>
    </w:p>
    <w:p w:rsidR="00C6303C" w:rsidRDefault="00C6303C" w:rsidP="00C6303C">
      <w:pPr>
        <w:numPr>
          <w:ilvl w:val="0"/>
          <w:numId w:val="9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A legally enforceable promise</w:t>
      </w:r>
    </w:p>
    <w:p w:rsidR="00C6303C" w:rsidRDefault="00C6303C" w:rsidP="00C6303C">
      <w:pPr>
        <w:numPr>
          <w:ilvl w:val="0"/>
          <w:numId w:val="94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 voluntary set of rules that parties promise to follow where</w:t>
      </w:r>
    </w:p>
    <w:p w:rsidR="00C6303C" w:rsidRDefault="00C6303C" w:rsidP="00C6303C">
      <w:pPr>
        <w:numPr>
          <w:ilvl w:val="1"/>
          <w:numId w:val="9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Each component is a term in the contract</w:t>
      </w:r>
    </w:p>
    <w:p w:rsidR="00C6303C" w:rsidRDefault="00C6303C" w:rsidP="00C6303C">
      <w:pPr>
        <w:numPr>
          <w:ilvl w:val="1"/>
          <w:numId w:val="9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combinations of terms make up a contract</w:t>
      </w:r>
    </w:p>
    <w:p w:rsidR="00C6303C" w:rsidRDefault="00C6303C" w:rsidP="00C6303C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If either party does not follow these terms, they may be forced to follow them by the courts or pay for a contract breach</w:t>
      </w:r>
    </w:p>
    <w:p w:rsidR="00C6303C" w:rsidRDefault="00C6303C" w:rsidP="00C6303C">
      <w:pPr>
        <w:numPr>
          <w:ilvl w:val="0"/>
          <w:numId w:val="95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Contracts are established to legally enforce the terms in an agreement, and so that you can sue if they are not met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Breaches and rescission</w:t>
      </w:r>
    </w:p>
    <w:p w:rsidR="00C6303C" w:rsidRDefault="00C6303C" w:rsidP="00C6303C">
      <w:pPr>
        <w:numPr>
          <w:ilvl w:val="0"/>
          <w:numId w:val="96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Contract breach</w:t>
      </w:r>
    </w:p>
    <w:p w:rsidR="00C6303C" w:rsidRDefault="00C6303C" w:rsidP="00C6303C">
      <w:pPr>
        <w:numPr>
          <w:ilvl w:val="1"/>
          <w:numId w:val="96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If the contract is beached, you are entitled to get what the contract stated. Or contract can be treated in discharged</w:t>
      </w:r>
    </w:p>
    <w:p w:rsidR="00C6303C" w:rsidRDefault="00C6303C" w:rsidP="00C6303C">
      <w:pPr>
        <w:numPr>
          <w:ilvl w:val="1"/>
          <w:numId w:val="96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Contract rescission</w:t>
      </w:r>
    </w:p>
    <w:p w:rsidR="00C6303C" w:rsidRDefault="00C6303C" w:rsidP="00C6303C">
      <w:pPr>
        <w:numPr>
          <w:ilvl w:val="2"/>
          <w:numId w:val="96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If the contract is rescinded, each party is put back to a pre-contract position. (as if the contract was never made)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Is there a reason for the contract to be </w:t>
      </w:r>
      <w:proofErr w:type="gramStart"/>
      <w:r>
        <w:rPr>
          <w:rFonts w:ascii="Calibri" w:hAnsi="Calibri" w:cs="Calibri"/>
          <w:sz w:val="22"/>
          <w:szCs w:val="22"/>
        </w:rPr>
        <w:t>void</w:t>
      </w:r>
      <w:proofErr w:type="gramEnd"/>
    </w:p>
    <w:p w:rsidR="00C6303C" w:rsidRDefault="00C6303C" w:rsidP="00C6303C">
      <w:pPr>
        <w:numPr>
          <w:ilvl w:val="0"/>
          <w:numId w:val="9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lastRenderedPageBreak/>
        <w:t>Getting out of a contract that has all the offer , acceptance, consideration, intention depends on the court declaring the contract void or voidable</w:t>
      </w:r>
    </w:p>
    <w:p w:rsidR="00C6303C" w:rsidRDefault="00C6303C" w:rsidP="00C6303C">
      <w:pPr>
        <w:numPr>
          <w:ilvl w:val="1"/>
          <w:numId w:val="9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Void: contract never existed and parties are put back to pre-contract state (rescission of contract)</w:t>
      </w:r>
    </w:p>
    <w:p w:rsidR="00C6303C" w:rsidRDefault="00C6303C" w:rsidP="00C6303C">
      <w:pPr>
        <w:numPr>
          <w:ilvl w:val="1"/>
          <w:numId w:val="9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Voidable: contract can be rescinded (cancelled) at the worse off party's choice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Requirements</w:t>
      </w:r>
      <w:r>
        <w:rPr>
          <w:rFonts w:ascii="Calibri" w:hAnsi="Calibri" w:cs="Calibri"/>
          <w:sz w:val="22"/>
          <w:szCs w:val="22"/>
        </w:rPr>
        <w:t xml:space="preserve"> for a contract</w:t>
      </w:r>
    </w:p>
    <w:p w:rsidR="00C6303C" w:rsidRDefault="00C6303C" w:rsidP="00C6303C">
      <w:pPr>
        <w:numPr>
          <w:ilvl w:val="0"/>
          <w:numId w:val="9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  <w:b/>
          <w:bCs/>
        </w:rPr>
        <w:t>Offer</w:t>
      </w:r>
    </w:p>
    <w:p w:rsidR="00C6303C" w:rsidRDefault="00C6303C" w:rsidP="00C6303C">
      <w:pPr>
        <w:numPr>
          <w:ilvl w:val="1"/>
          <w:numId w:val="9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source/most important part of the contract. The offer can be written or oral and must be capable of unqualified acceptance (without conditions to acceptance)</w:t>
      </w:r>
    </w:p>
    <w:p w:rsidR="00C6303C" w:rsidRDefault="00C6303C" w:rsidP="00C6303C">
      <w:pPr>
        <w:numPr>
          <w:ilvl w:val="0"/>
          <w:numId w:val="99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Acceptance</w:t>
      </w:r>
    </w:p>
    <w:p w:rsidR="00C6303C" w:rsidRDefault="00C6303C" w:rsidP="00C6303C">
      <w:pPr>
        <w:numPr>
          <w:ilvl w:val="1"/>
          <w:numId w:val="99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A complete and unconditional agreement to an offer. Must be communicated to </w:t>
      </w:r>
      <w:proofErr w:type="spellStart"/>
      <w:r>
        <w:rPr>
          <w:rFonts w:ascii="Calibri" w:eastAsia="Times New Roman" w:hAnsi="Calibri" w:cs="Calibri"/>
        </w:rPr>
        <w:t>offeror</w:t>
      </w:r>
      <w:proofErr w:type="spellEnd"/>
    </w:p>
    <w:p w:rsidR="00C6303C" w:rsidRDefault="00C6303C" w:rsidP="00C6303C">
      <w:pPr>
        <w:numPr>
          <w:ilvl w:val="2"/>
          <w:numId w:val="9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Acceptance finalizes a contract (assuming other conditions are met)</w:t>
      </w:r>
    </w:p>
    <w:p w:rsidR="00C6303C" w:rsidRDefault="00C6303C" w:rsidP="00C6303C">
      <w:pPr>
        <w:numPr>
          <w:ilvl w:val="2"/>
          <w:numId w:val="9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 counter offer is a rejection of the original offer and a new offer sent</w:t>
      </w:r>
    </w:p>
    <w:p w:rsidR="00C6303C" w:rsidRDefault="00C6303C" w:rsidP="00C6303C">
      <w:pPr>
        <w:numPr>
          <w:ilvl w:val="2"/>
          <w:numId w:val="9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Must be done in a timely manner </w:t>
      </w:r>
    </w:p>
    <w:p w:rsidR="00C6303C" w:rsidRDefault="00C6303C" w:rsidP="00C6303C">
      <w:pPr>
        <w:numPr>
          <w:ilvl w:val="2"/>
          <w:numId w:val="99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Acceptance occurs when letter is mailed, not when it is received</w:t>
      </w:r>
    </w:p>
    <w:p w:rsidR="00C6303C" w:rsidRDefault="00C6303C" w:rsidP="00C6303C">
      <w:pPr>
        <w:numPr>
          <w:ilvl w:val="1"/>
          <w:numId w:val="99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Acceptance can be confirmed by conduct or performance</w:t>
      </w:r>
    </w:p>
    <w:p w:rsidR="00C6303C" w:rsidRDefault="00C6303C" w:rsidP="00C6303C">
      <w:pPr>
        <w:numPr>
          <w:ilvl w:val="0"/>
          <w:numId w:val="100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Consideration</w:t>
      </w:r>
    </w:p>
    <w:p w:rsidR="00C6303C" w:rsidRDefault="00C6303C" w:rsidP="00C6303C">
      <w:pPr>
        <w:numPr>
          <w:ilvl w:val="1"/>
          <w:numId w:val="100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price you pay for the promise to the other. Gratuitous promises are only enforceable once the gift has been made</w:t>
      </w:r>
    </w:p>
    <w:p w:rsidR="00C6303C" w:rsidRDefault="00C6303C" w:rsidP="00C6303C">
      <w:pPr>
        <w:numPr>
          <w:ilvl w:val="2"/>
          <w:numId w:val="100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Past consideration cannot be used as future/present consideration</w:t>
      </w:r>
    </w:p>
    <w:p w:rsidR="00C6303C" w:rsidRDefault="00C6303C" w:rsidP="00C6303C">
      <w:pPr>
        <w:numPr>
          <w:ilvl w:val="2"/>
          <w:numId w:val="100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Courts do not act if consideration is a bargain or one side gets fooled</w:t>
      </w:r>
    </w:p>
    <w:p w:rsidR="00C6303C" w:rsidRDefault="00C6303C" w:rsidP="00C6303C">
      <w:pPr>
        <w:numPr>
          <w:ilvl w:val="2"/>
          <w:numId w:val="100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Existing legal duty is not consideration</w:t>
      </w:r>
    </w:p>
    <w:p w:rsidR="00C6303C" w:rsidRDefault="00C6303C" w:rsidP="00C6303C">
      <w:pPr>
        <w:numPr>
          <w:ilvl w:val="1"/>
          <w:numId w:val="100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Consideration not needed if:</w:t>
      </w:r>
    </w:p>
    <w:p w:rsidR="00C6303C" w:rsidRDefault="00C6303C" w:rsidP="00C6303C">
      <w:pPr>
        <w:numPr>
          <w:ilvl w:val="2"/>
          <w:numId w:val="100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Document created under seal - intention to be bound</w:t>
      </w:r>
    </w:p>
    <w:p w:rsidR="00C6303C" w:rsidRDefault="00C6303C" w:rsidP="00C6303C">
      <w:pPr>
        <w:numPr>
          <w:ilvl w:val="3"/>
          <w:numId w:val="100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Guaranteed, with a higher calibre </w:t>
      </w:r>
    </w:p>
    <w:p w:rsidR="00C6303C" w:rsidRDefault="00C6303C" w:rsidP="00C6303C">
      <w:pPr>
        <w:numPr>
          <w:ilvl w:val="2"/>
          <w:numId w:val="100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Equitable </w:t>
      </w:r>
      <w:proofErr w:type="spellStart"/>
      <w:r>
        <w:rPr>
          <w:rFonts w:ascii="Calibri" w:eastAsia="Times New Roman" w:hAnsi="Calibri" w:cs="Calibri"/>
        </w:rPr>
        <w:t>estopple</w:t>
      </w:r>
      <w:proofErr w:type="spellEnd"/>
    </w:p>
    <w:p w:rsidR="00C6303C" w:rsidRDefault="00C6303C" w:rsidP="00C6303C">
      <w:pPr>
        <w:numPr>
          <w:ilvl w:val="3"/>
          <w:numId w:val="100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promise is made but cannot be performed</w:t>
      </w:r>
    </w:p>
    <w:p w:rsidR="00C6303C" w:rsidRDefault="00C6303C" w:rsidP="00C6303C">
      <w:pPr>
        <w:numPr>
          <w:ilvl w:val="0"/>
          <w:numId w:val="101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Certainty of terms</w:t>
      </w:r>
    </w:p>
    <w:p w:rsidR="00C6303C" w:rsidRDefault="00C6303C" w:rsidP="00C6303C">
      <w:pPr>
        <w:numPr>
          <w:ilvl w:val="1"/>
          <w:numId w:val="10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Certain degree of precision, clarity, and certainty required</w:t>
      </w:r>
    </w:p>
    <w:p w:rsidR="00C6303C" w:rsidRDefault="00C6303C" w:rsidP="00C6303C">
      <w:pPr>
        <w:numPr>
          <w:ilvl w:val="1"/>
          <w:numId w:val="10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Contract vs. agreement to make contract</w:t>
      </w:r>
    </w:p>
    <w:p w:rsidR="00C6303C" w:rsidRDefault="00C6303C" w:rsidP="00C6303C">
      <w:pPr>
        <w:numPr>
          <w:ilvl w:val="0"/>
          <w:numId w:val="102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Intention to create legal relations</w:t>
      </w:r>
    </w:p>
    <w:p w:rsidR="00C6303C" w:rsidRDefault="00C6303C" w:rsidP="00C6303C">
      <w:pPr>
        <w:numPr>
          <w:ilvl w:val="1"/>
          <w:numId w:val="10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Intention to create legal relations is presumed, unless proved otherwise. Burden of proof is on the side seeking legal action to rebut the contract</w:t>
      </w:r>
    </w:p>
    <w:p w:rsidR="00C6303C" w:rsidRDefault="00C6303C" w:rsidP="00C6303C">
      <w:pPr>
        <w:numPr>
          <w:ilvl w:val="2"/>
          <w:numId w:val="102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Becomes intention once contract is signed and sealed</w:t>
      </w:r>
    </w:p>
    <w:p w:rsidR="00C6303C" w:rsidRDefault="00C6303C" w:rsidP="00C6303C">
      <w:pPr>
        <w:numPr>
          <w:ilvl w:val="2"/>
          <w:numId w:val="102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Intention states that goods/services can be received in the future</w:t>
      </w:r>
    </w:p>
    <w:p w:rsidR="00C6303C" w:rsidRDefault="00C6303C" w:rsidP="00C6303C">
      <w:pPr>
        <w:numPr>
          <w:ilvl w:val="2"/>
          <w:numId w:val="102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For disputes between family members, assumptions is not intention</w:t>
      </w:r>
    </w:p>
    <w:p w:rsidR="00C6303C" w:rsidRDefault="00C6303C" w:rsidP="00C6303C">
      <w:pPr>
        <w:numPr>
          <w:ilvl w:val="0"/>
          <w:numId w:val="103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Capacity to contract</w:t>
      </w:r>
    </w:p>
    <w:p w:rsidR="00C6303C" w:rsidRDefault="00C6303C" w:rsidP="00C6303C">
      <w:pPr>
        <w:numPr>
          <w:ilvl w:val="1"/>
          <w:numId w:val="10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ability to think clearly and logically to make a contract</w:t>
      </w:r>
    </w:p>
    <w:p w:rsidR="00C6303C" w:rsidRDefault="00C6303C" w:rsidP="00C6303C">
      <w:pPr>
        <w:numPr>
          <w:ilvl w:val="1"/>
          <w:numId w:val="10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It is presumed that both parties have capacity to contract</w:t>
      </w:r>
    </w:p>
    <w:p w:rsidR="00C6303C" w:rsidRDefault="00C6303C" w:rsidP="00C6303C">
      <w:pPr>
        <w:numPr>
          <w:ilvl w:val="2"/>
          <w:numId w:val="103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burden of proof is on the party alleging the lack of capacity</w:t>
      </w:r>
    </w:p>
    <w:p w:rsidR="00C6303C" w:rsidRDefault="00C6303C" w:rsidP="00C6303C">
      <w:pPr>
        <w:numPr>
          <w:ilvl w:val="3"/>
          <w:numId w:val="103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Minors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Under 18 years old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Have limited capacity to contract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All others are voidable at the minors option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Ongoing contracts maintain once the minor turns 18</w:t>
      </w:r>
    </w:p>
    <w:p w:rsidR="00C6303C" w:rsidRDefault="00C6303C" w:rsidP="00C6303C">
      <w:pPr>
        <w:numPr>
          <w:ilvl w:val="3"/>
          <w:numId w:val="103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Corporations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Separate legal entities, and therefore do not bind any individual. Agents contract for the company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lastRenderedPageBreak/>
        <w:t xml:space="preserve">Contracts that pre-date the birth of the corporation are not the corporation's problem since they had no capacity to contract 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Ultra vires contracts (IE beyond power of corporation) are out of the jurisdiction of the corporation and are VOID</w:t>
      </w:r>
    </w:p>
    <w:p w:rsidR="00C6303C" w:rsidRDefault="00C6303C" w:rsidP="00C6303C">
      <w:pPr>
        <w:numPr>
          <w:ilvl w:val="5"/>
          <w:numId w:val="103"/>
        </w:numPr>
        <w:spacing w:after="0" w:line="240" w:lineRule="auto"/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Completely impossible for the corporation to fulfill contract</w:t>
      </w:r>
    </w:p>
    <w:p w:rsidR="00C6303C" w:rsidRDefault="00C6303C" w:rsidP="00C6303C">
      <w:pPr>
        <w:numPr>
          <w:ilvl w:val="3"/>
          <w:numId w:val="103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Labour unions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Negotiate on behalf of employees within the union, therefore have very little power to contract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Contract has to ratified by an employee vote</w:t>
      </w:r>
    </w:p>
    <w:p w:rsidR="00C6303C" w:rsidRDefault="00C6303C" w:rsidP="00C6303C">
      <w:pPr>
        <w:numPr>
          <w:ilvl w:val="3"/>
          <w:numId w:val="103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Enemy aliens</w:t>
      </w:r>
    </w:p>
    <w:p w:rsidR="00C6303C" w:rsidRDefault="00C6303C" w:rsidP="00C6303C">
      <w:pPr>
        <w:numPr>
          <w:ilvl w:val="4"/>
          <w:numId w:val="103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 non-</w:t>
      </w:r>
      <w:proofErr w:type="spellStart"/>
      <w:r>
        <w:rPr>
          <w:rFonts w:ascii="Calibri" w:eastAsia="Times New Roman" w:hAnsi="Calibri" w:cs="Calibri"/>
        </w:rPr>
        <w:t>canadian</w:t>
      </w:r>
      <w:proofErr w:type="spellEnd"/>
      <w:r>
        <w:rPr>
          <w:rFonts w:ascii="Calibri" w:eastAsia="Times New Roman" w:hAnsi="Calibri" w:cs="Calibri"/>
        </w:rPr>
        <w:t xml:space="preserve"> resident who is a citizen of a country you are at war with</w:t>
      </w:r>
    </w:p>
    <w:p w:rsidR="00C6303C" w:rsidRDefault="00C6303C" w:rsidP="00C6303C">
      <w:pPr>
        <w:numPr>
          <w:ilvl w:val="5"/>
          <w:numId w:val="103"/>
        </w:numPr>
        <w:spacing w:after="0" w:line="240" w:lineRule="auto"/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Legal aliens: have correct paperwork to be here</w:t>
      </w:r>
    </w:p>
    <w:p w:rsidR="00C6303C" w:rsidRDefault="00C6303C" w:rsidP="00C6303C">
      <w:pPr>
        <w:numPr>
          <w:ilvl w:val="5"/>
          <w:numId w:val="103"/>
        </w:numPr>
        <w:spacing w:after="0" w:line="240" w:lineRule="auto"/>
        <w:ind w:left="32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Illegal aliens: here without the government's consent</w:t>
      </w:r>
    </w:p>
    <w:p w:rsidR="00C6303C" w:rsidRDefault="00C6303C" w:rsidP="00C6303C">
      <w:pPr>
        <w:numPr>
          <w:ilvl w:val="3"/>
          <w:numId w:val="103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Aboriginals</w:t>
      </w:r>
    </w:p>
    <w:p w:rsidR="00C6303C" w:rsidRDefault="00C6303C" w:rsidP="00C6303C">
      <w:pPr>
        <w:numPr>
          <w:ilvl w:val="3"/>
          <w:numId w:val="103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Bankrupt</w:t>
      </w:r>
      <w:r>
        <w:rPr>
          <w:rFonts w:ascii="Calibri" w:eastAsia="Times New Roman" w:hAnsi="Calibri" w:cs="Calibri"/>
        </w:rPr>
        <w:t xml:space="preserve"> </w:t>
      </w:r>
      <w:r>
        <w:rPr>
          <w:rFonts w:ascii="Calibri" w:eastAsia="Times New Roman" w:hAnsi="Calibri" w:cs="Calibri"/>
          <w:b/>
          <w:bCs/>
        </w:rPr>
        <w:t>individuals</w:t>
      </w:r>
    </w:p>
    <w:p w:rsidR="00C6303C" w:rsidRDefault="00C6303C" w:rsidP="00C6303C">
      <w:pPr>
        <w:numPr>
          <w:ilvl w:val="3"/>
          <w:numId w:val="103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Insane</w:t>
      </w:r>
      <w:r>
        <w:rPr>
          <w:rFonts w:ascii="Calibri" w:eastAsia="Times New Roman" w:hAnsi="Calibri" w:cs="Calibri"/>
        </w:rPr>
        <w:t>/</w:t>
      </w:r>
      <w:r>
        <w:rPr>
          <w:rFonts w:ascii="Calibri" w:eastAsia="Times New Roman" w:hAnsi="Calibri" w:cs="Calibri"/>
          <w:b/>
          <w:bCs/>
        </w:rPr>
        <w:t>drugs</w:t>
      </w:r>
      <w:r>
        <w:rPr>
          <w:rFonts w:ascii="Calibri" w:eastAsia="Times New Roman" w:hAnsi="Calibri" w:cs="Calibri"/>
        </w:rPr>
        <w:t>/</w:t>
      </w:r>
      <w:r>
        <w:rPr>
          <w:rFonts w:ascii="Calibri" w:eastAsia="Times New Roman" w:hAnsi="Calibri" w:cs="Calibri"/>
          <w:b/>
          <w:bCs/>
        </w:rPr>
        <w:t>alcohol</w:t>
      </w:r>
    </w:p>
    <w:p w:rsidR="00C6303C" w:rsidRDefault="00C6303C" w:rsidP="00C6303C">
      <w:pPr>
        <w:numPr>
          <w:ilvl w:val="1"/>
          <w:numId w:val="103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The ability to form requisite intent (the want to) contract decides diminished capacity</w:t>
      </w:r>
    </w:p>
    <w:p w:rsidR="00C6303C" w:rsidRDefault="00C6303C" w:rsidP="00C6303C">
      <w:pPr>
        <w:numPr>
          <w:ilvl w:val="0"/>
          <w:numId w:val="104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Legality</w:t>
      </w:r>
    </w:p>
    <w:p w:rsidR="00C6303C" w:rsidRDefault="00C6303C" w:rsidP="00C6303C">
      <w:pPr>
        <w:numPr>
          <w:ilvl w:val="1"/>
          <w:numId w:val="10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If contract is for something illegal, it is not dealt with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Legality of a contract</w:t>
      </w:r>
    </w:p>
    <w:p w:rsidR="00C6303C" w:rsidRDefault="00C6303C" w:rsidP="00C6303C">
      <w:pPr>
        <w:numPr>
          <w:ilvl w:val="0"/>
          <w:numId w:val="10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Statutes will say fi a contract is prohibited, and whether it is void, voidable or unenforceable</w:t>
      </w:r>
    </w:p>
    <w:p w:rsidR="00C6303C" w:rsidRDefault="00C6303C" w:rsidP="00C6303C">
      <w:pPr>
        <w:numPr>
          <w:ilvl w:val="0"/>
          <w:numId w:val="106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Some statues allow illegal practices to be allowed in contracts (agreement in the restraint of trade)</w:t>
      </w:r>
    </w:p>
    <w:p w:rsidR="00C6303C" w:rsidRDefault="00C6303C" w:rsidP="00C6303C">
      <w:pPr>
        <w:numPr>
          <w:ilvl w:val="0"/>
          <w:numId w:val="107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2 possibilities:</w:t>
      </w:r>
    </w:p>
    <w:p w:rsidR="00C6303C" w:rsidRDefault="00C6303C" w:rsidP="00C6303C">
      <w:pPr>
        <w:numPr>
          <w:ilvl w:val="1"/>
          <w:numId w:val="10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Illegal as contrary to law - criminal or statute violation</w:t>
      </w:r>
    </w:p>
    <w:p w:rsidR="00C6303C" w:rsidRDefault="00C6303C" w:rsidP="00C6303C">
      <w:pPr>
        <w:numPr>
          <w:ilvl w:val="1"/>
          <w:numId w:val="10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Illegal as contrary to public policy - offends public interest </w:t>
      </w:r>
    </w:p>
    <w:p w:rsidR="00C6303C" w:rsidRDefault="00C6303C" w:rsidP="00C6303C">
      <w:pPr>
        <w:numPr>
          <w:ilvl w:val="0"/>
          <w:numId w:val="108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If party seeking damages was unaware of illegality, courts may</w:t>
      </w:r>
    </w:p>
    <w:p w:rsidR="00C6303C" w:rsidRDefault="00C6303C" w:rsidP="00C6303C">
      <w:pPr>
        <w:numPr>
          <w:ilvl w:val="1"/>
          <w:numId w:val="10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Enforce (in the case of minor illegality)</w:t>
      </w:r>
    </w:p>
    <w:p w:rsidR="00C6303C" w:rsidRDefault="00C6303C" w:rsidP="00C6303C">
      <w:pPr>
        <w:numPr>
          <w:ilvl w:val="1"/>
          <w:numId w:val="10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Void contract</w:t>
      </w:r>
    </w:p>
    <w:p w:rsidR="00C6303C" w:rsidRDefault="00C6303C" w:rsidP="00C6303C">
      <w:pPr>
        <w:numPr>
          <w:ilvl w:val="1"/>
          <w:numId w:val="10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Sever illegal term of contract</w:t>
      </w:r>
    </w:p>
    <w:p w:rsidR="00C6303C" w:rsidRDefault="00C6303C">
      <w:pPr>
        <w:pStyle w:val="NormalWeb"/>
        <w:spacing w:before="0" w:beforeAutospacing="0" w:after="0" w:afterAutospacing="0"/>
        <w:ind w:left="54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Types of </w:t>
      </w:r>
      <w:r>
        <w:rPr>
          <w:rFonts w:ascii="Calibri" w:hAnsi="Calibri" w:cs="Calibri"/>
          <w:b/>
          <w:bCs/>
          <w:sz w:val="22"/>
          <w:szCs w:val="22"/>
        </w:rPr>
        <w:t>contracts</w:t>
      </w:r>
    </w:p>
    <w:p w:rsidR="00C6303C" w:rsidRDefault="00C6303C" w:rsidP="00C6303C">
      <w:pPr>
        <w:numPr>
          <w:ilvl w:val="0"/>
          <w:numId w:val="10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  <w:b/>
          <w:bCs/>
        </w:rPr>
        <w:t>Bilateral contract</w:t>
      </w:r>
      <w:r>
        <w:rPr>
          <w:rFonts w:ascii="Calibri" w:eastAsia="Times New Roman" w:hAnsi="Calibri" w:cs="Calibri"/>
        </w:rPr>
        <w:t>: both parties promise something in exchange, e.g. good for good, good for service, money for service etc.</w:t>
      </w:r>
    </w:p>
    <w:p w:rsidR="00C6303C" w:rsidRDefault="00C6303C" w:rsidP="00C6303C">
      <w:pPr>
        <w:numPr>
          <w:ilvl w:val="0"/>
          <w:numId w:val="110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Unilateral contract:</w:t>
      </w:r>
      <w:r>
        <w:rPr>
          <w:rFonts w:ascii="Calibri" w:eastAsia="Times New Roman" w:hAnsi="Calibri" w:cs="Calibri"/>
        </w:rPr>
        <w:t xml:space="preserve"> a contract usually given to many people, where acceptance is communicated by performance of the contract (taking someone up on an offer)</w:t>
      </w:r>
    </w:p>
    <w:p w:rsidR="00C6303C" w:rsidRDefault="00C6303C" w:rsidP="00C6303C">
      <w:pPr>
        <w:numPr>
          <w:ilvl w:val="0"/>
          <w:numId w:val="111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Standard form contract:</w:t>
      </w:r>
      <w:r>
        <w:rPr>
          <w:rFonts w:ascii="Calibri" w:eastAsia="Times New Roman" w:hAnsi="Calibri" w:cs="Calibri"/>
        </w:rPr>
        <w:t xml:space="preserve"> a standard contract document used for many contracts by one party, used because:</w:t>
      </w:r>
    </w:p>
    <w:p w:rsidR="00C6303C" w:rsidRDefault="00C6303C" w:rsidP="00C6303C">
      <w:pPr>
        <w:numPr>
          <w:ilvl w:val="1"/>
          <w:numId w:val="11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It is cheaper and efficient </w:t>
      </w:r>
    </w:p>
    <w:p w:rsidR="00C6303C" w:rsidRDefault="00C6303C" w:rsidP="00C6303C">
      <w:pPr>
        <w:numPr>
          <w:ilvl w:val="1"/>
          <w:numId w:val="11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Prevents loopholes</w:t>
      </w:r>
    </w:p>
    <w:p w:rsidR="00C6303C" w:rsidRDefault="00C6303C" w:rsidP="00C6303C">
      <w:pPr>
        <w:numPr>
          <w:ilvl w:val="1"/>
          <w:numId w:val="11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Any unexpected terms must be pointed out</w:t>
      </w:r>
    </w:p>
    <w:p w:rsidR="00C6303C" w:rsidRDefault="00C6303C" w:rsidP="00C6303C">
      <w:pPr>
        <w:numPr>
          <w:ilvl w:val="0"/>
          <w:numId w:val="112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 xml:space="preserve">Exemption clause: </w:t>
      </w:r>
      <w:r>
        <w:rPr>
          <w:rFonts w:ascii="Calibri" w:eastAsia="Times New Roman" w:hAnsi="Calibri" w:cs="Calibri"/>
        </w:rPr>
        <w:t>a clause that prevents a person from seeking remedy</w:t>
      </w:r>
    </w:p>
    <w:p w:rsidR="00C6303C" w:rsidRDefault="00C6303C" w:rsidP="00C6303C">
      <w:pPr>
        <w:numPr>
          <w:ilvl w:val="1"/>
          <w:numId w:val="11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Exempts a certain party from liability </w:t>
      </w:r>
    </w:p>
    <w:p w:rsidR="00C6303C" w:rsidRDefault="00C6303C" w:rsidP="00C6303C">
      <w:pPr>
        <w:numPr>
          <w:ilvl w:val="1"/>
          <w:numId w:val="11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OR</w:t>
      </w:r>
    </w:p>
    <w:p w:rsidR="00C6303C" w:rsidRDefault="00C6303C" w:rsidP="00C6303C">
      <w:pPr>
        <w:numPr>
          <w:ilvl w:val="1"/>
          <w:numId w:val="11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Limits liability to a certain dollar amount</w:t>
      </w:r>
    </w:p>
    <w:p w:rsidR="00C6303C" w:rsidRDefault="00C6303C" w:rsidP="00C6303C">
      <w:pPr>
        <w:numPr>
          <w:ilvl w:val="2"/>
          <w:numId w:val="112"/>
        </w:numPr>
        <w:spacing w:after="0" w:line="240" w:lineRule="auto"/>
        <w:ind w:left="1620"/>
        <w:textAlignment w:val="center"/>
        <w:rPr>
          <w:rFonts w:eastAsia="Times New Roman"/>
        </w:rPr>
      </w:pPr>
      <w:proofErr w:type="spellStart"/>
      <w:r>
        <w:rPr>
          <w:rFonts w:ascii="Calibri" w:eastAsia="Times New Roman" w:hAnsi="Calibri" w:cs="Calibri"/>
        </w:rPr>
        <w:t>Cant</w:t>
      </w:r>
      <w:proofErr w:type="spellEnd"/>
      <w:r>
        <w:rPr>
          <w:rFonts w:ascii="Calibri" w:eastAsia="Times New Roman" w:hAnsi="Calibri" w:cs="Calibri"/>
        </w:rPr>
        <w:t xml:space="preserve"> put exemption clauses for fundamental breaches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Gratuitous reduction of debt</w:t>
      </w:r>
    </w:p>
    <w:p w:rsidR="00C6303C" w:rsidRDefault="00C6303C" w:rsidP="00C6303C">
      <w:pPr>
        <w:numPr>
          <w:ilvl w:val="0"/>
          <w:numId w:val="113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Offering lower payment of debt to receive money sooner</w:t>
      </w:r>
    </w:p>
    <w:p w:rsidR="00C6303C" w:rsidRDefault="00C6303C" w:rsidP="00C6303C">
      <w:pPr>
        <w:numPr>
          <w:ilvl w:val="0"/>
          <w:numId w:val="114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lastRenderedPageBreak/>
        <w:t>If it is not paid, original amount can be sued for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Equitable Estoppel </w:t>
      </w:r>
    </w:p>
    <w:p w:rsidR="00C6303C" w:rsidRDefault="00C6303C" w:rsidP="00C6303C">
      <w:pPr>
        <w:numPr>
          <w:ilvl w:val="0"/>
          <w:numId w:val="11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 xml:space="preserve">Remedy to the promisee who relied on information from the promisor </w:t>
      </w:r>
    </w:p>
    <w:p w:rsidR="00C6303C" w:rsidRDefault="00C6303C" w:rsidP="00C6303C">
      <w:pPr>
        <w:numPr>
          <w:ilvl w:val="0"/>
          <w:numId w:val="116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If a gratuitously reduced debt has been overruled due to a lack of consideration from one party to another, then equity demands that the promisee get relief (money or discount)</w:t>
      </w:r>
    </w:p>
    <w:p w:rsidR="00C6303C" w:rsidRDefault="00C6303C" w:rsidP="00C6303C">
      <w:pPr>
        <w:numPr>
          <w:ilvl w:val="0"/>
          <w:numId w:val="117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Three criteria for equitable estoppel</w:t>
      </w:r>
    </w:p>
    <w:p w:rsidR="00C6303C" w:rsidRDefault="00C6303C" w:rsidP="00C6303C">
      <w:pPr>
        <w:numPr>
          <w:ilvl w:val="1"/>
          <w:numId w:val="11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Existing legal relationship between parties</w:t>
      </w:r>
    </w:p>
    <w:p w:rsidR="00C6303C" w:rsidRDefault="00C6303C" w:rsidP="00C6303C">
      <w:pPr>
        <w:numPr>
          <w:ilvl w:val="1"/>
          <w:numId w:val="11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Release/waiver of obligation</w:t>
      </w:r>
    </w:p>
    <w:p w:rsidR="00C6303C" w:rsidRDefault="00C6303C" w:rsidP="00C6303C">
      <w:pPr>
        <w:numPr>
          <w:ilvl w:val="1"/>
          <w:numId w:val="117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Reliance to a determent for the promisee 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Mistake and misrepresentation </w:t>
      </w:r>
    </w:p>
    <w:p w:rsidR="00C6303C" w:rsidRDefault="00C6303C" w:rsidP="00C6303C">
      <w:pPr>
        <w:numPr>
          <w:ilvl w:val="0"/>
          <w:numId w:val="118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Way to back out of a contract</w:t>
      </w:r>
    </w:p>
    <w:p w:rsidR="00C6303C" w:rsidRDefault="00C6303C" w:rsidP="00C6303C">
      <w:pPr>
        <w:numPr>
          <w:ilvl w:val="0"/>
          <w:numId w:val="118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Says that the court will not force a contract to be honoured if one side was tricked into it</w:t>
      </w:r>
    </w:p>
    <w:p w:rsidR="00C6303C" w:rsidRDefault="00C6303C" w:rsidP="00C6303C">
      <w:pPr>
        <w:numPr>
          <w:ilvl w:val="0"/>
          <w:numId w:val="118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Includes</w:t>
      </w:r>
    </w:p>
    <w:p w:rsidR="00C6303C" w:rsidRDefault="00C6303C" w:rsidP="00C6303C">
      <w:pPr>
        <w:numPr>
          <w:ilvl w:val="1"/>
          <w:numId w:val="11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Mistake about terms</w:t>
      </w:r>
    </w:p>
    <w:p w:rsidR="00C6303C" w:rsidRDefault="00C6303C" w:rsidP="00C6303C">
      <w:pPr>
        <w:numPr>
          <w:ilvl w:val="2"/>
          <w:numId w:val="11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Inadvertence: words used and not used unintentionally</w:t>
      </w:r>
    </w:p>
    <w:p w:rsidR="00C6303C" w:rsidRDefault="00C6303C" w:rsidP="00C6303C">
      <w:pPr>
        <w:numPr>
          <w:ilvl w:val="2"/>
          <w:numId w:val="11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Meaning of the words: contractual wording of the words is clear but 2 different interpretation. Court uses reason to decide, or looks at past versions of the contract</w:t>
      </w:r>
    </w:p>
    <w:p w:rsidR="00C6303C" w:rsidRDefault="00C6303C" w:rsidP="00C6303C">
      <w:pPr>
        <w:numPr>
          <w:ilvl w:val="3"/>
          <w:numId w:val="118"/>
        </w:numPr>
        <w:spacing w:after="0" w:line="240" w:lineRule="auto"/>
        <w:ind w:left="2160"/>
        <w:textAlignment w:val="center"/>
        <w:divId w:val="1108701010"/>
        <w:rPr>
          <w:rFonts w:eastAsia="Times New Roman"/>
        </w:rPr>
      </w:pPr>
    </w:p>
    <w:tbl>
      <w:tblPr>
        <w:tblW w:w="0" w:type="auto"/>
        <w:tblInd w:w="216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17"/>
        <w:gridCol w:w="2598"/>
      </w:tblGrid>
      <w:tr w:rsidR="00C6303C">
        <w:trPr>
          <w:divId w:val="1108701010"/>
        </w:trPr>
        <w:tc>
          <w:tcPr>
            <w:tcW w:w="10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6303C" w:rsidRDefault="00C6303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Void if :</w:t>
            </w:r>
          </w:p>
        </w:tc>
        <w:tc>
          <w:tcPr>
            <w:tcW w:w="25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6303C" w:rsidRDefault="00C6303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Two valid interpretations</w:t>
            </w:r>
          </w:p>
        </w:tc>
      </w:tr>
      <w:tr w:rsidR="00C6303C">
        <w:trPr>
          <w:divId w:val="1108701010"/>
        </w:trPr>
        <w:tc>
          <w:tcPr>
            <w:tcW w:w="1017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6303C" w:rsidRDefault="00C6303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598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C6303C" w:rsidRDefault="00C6303C">
            <w:pPr>
              <w:pStyle w:val="NormalWeb"/>
              <w:spacing w:before="0" w:beforeAutospacing="0" w:after="0" w:afterAutospacing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Wording is ambiguous </w:t>
            </w:r>
          </w:p>
        </w:tc>
      </w:tr>
    </w:tbl>
    <w:p w:rsidR="00C6303C" w:rsidRDefault="00C6303C" w:rsidP="00C6303C">
      <w:pPr>
        <w:numPr>
          <w:ilvl w:val="2"/>
          <w:numId w:val="118"/>
        </w:numPr>
        <w:spacing w:after="0" w:line="240" w:lineRule="auto"/>
        <w:ind w:left="1620"/>
        <w:textAlignment w:val="center"/>
        <w:rPr>
          <w:rFonts w:eastAsia="Times New Roman"/>
          <w:sz w:val="24"/>
          <w:szCs w:val="24"/>
        </w:rPr>
      </w:pPr>
      <w:r>
        <w:rPr>
          <w:rFonts w:ascii="Calibri" w:eastAsia="Times New Roman" w:hAnsi="Calibri" w:cs="Calibri"/>
        </w:rPr>
        <w:t>Error in transcription: court will rectify provided</w:t>
      </w:r>
    </w:p>
    <w:p w:rsidR="00C6303C" w:rsidRDefault="00C6303C" w:rsidP="00C6303C">
      <w:pPr>
        <w:numPr>
          <w:ilvl w:val="3"/>
          <w:numId w:val="118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Complete agreement on terms, not new negotiations</w:t>
      </w:r>
    </w:p>
    <w:p w:rsidR="00C6303C" w:rsidRDefault="00C6303C" w:rsidP="00C6303C">
      <w:pPr>
        <w:numPr>
          <w:ilvl w:val="1"/>
          <w:numId w:val="11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>Mistake in assumptions</w:t>
      </w:r>
    </w:p>
    <w:p w:rsidR="00C6303C" w:rsidRDefault="00C6303C" w:rsidP="00C6303C">
      <w:pPr>
        <w:numPr>
          <w:ilvl w:val="2"/>
          <w:numId w:val="11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Existence: a mistake in the existence of a subject matter</w:t>
      </w:r>
    </w:p>
    <w:p w:rsidR="00C6303C" w:rsidRDefault="00C6303C" w:rsidP="00C6303C">
      <w:pPr>
        <w:numPr>
          <w:ilvl w:val="3"/>
          <w:numId w:val="118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Void (if it happened before contract was made)</w:t>
      </w:r>
    </w:p>
    <w:p w:rsidR="00C6303C" w:rsidRDefault="00C6303C" w:rsidP="00C6303C">
      <w:pPr>
        <w:numPr>
          <w:ilvl w:val="2"/>
          <w:numId w:val="11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Value: not enforceable unless court decides that risk of change was not foreseeable</w:t>
      </w:r>
    </w:p>
    <w:p w:rsidR="00C6303C" w:rsidRDefault="00C6303C" w:rsidP="00C6303C">
      <w:pPr>
        <w:numPr>
          <w:ilvl w:val="3"/>
          <w:numId w:val="118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Voidable if </w:t>
      </w:r>
      <w:proofErr w:type="spellStart"/>
      <w:r>
        <w:rPr>
          <w:rFonts w:ascii="Calibri" w:eastAsia="Times New Roman" w:hAnsi="Calibri" w:cs="Calibri"/>
        </w:rPr>
        <w:t>unforseeable</w:t>
      </w:r>
      <w:proofErr w:type="spellEnd"/>
    </w:p>
    <w:p w:rsidR="00C6303C" w:rsidRDefault="00C6303C" w:rsidP="00C6303C">
      <w:pPr>
        <w:numPr>
          <w:ilvl w:val="2"/>
          <w:numId w:val="118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Identity of a person</w:t>
      </w:r>
    </w:p>
    <w:p w:rsidR="00C6303C" w:rsidRDefault="00C6303C" w:rsidP="00C6303C">
      <w:pPr>
        <w:numPr>
          <w:ilvl w:val="3"/>
          <w:numId w:val="118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Was the identity of the rogue fundamentally important in inducing the 3rd party to enter the contract</w:t>
      </w:r>
    </w:p>
    <w:p w:rsidR="00C6303C" w:rsidRDefault="00C6303C" w:rsidP="00C6303C">
      <w:pPr>
        <w:numPr>
          <w:ilvl w:val="4"/>
          <w:numId w:val="118"/>
        </w:numPr>
        <w:spacing w:after="0" w:line="240" w:lineRule="auto"/>
        <w:ind w:left="270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If yes- void. If no- voidable for 3rd party</w:t>
      </w:r>
    </w:p>
    <w:p w:rsidR="00C6303C" w:rsidRDefault="00C6303C" w:rsidP="00C6303C">
      <w:pPr>
        <w:numPr>
          <w:ilvl w:val="3"/>
          <w:numId w:val="118"/>
        </w:numPr>
        <w:spacing w:after="0" w:line="240" w:lineRule="auto"/>
        <w:ind w:left="216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If no face-to-face meeting, more likely to be fundamental in decision and therefore void</w:t>
      </w:r>
    </w:p>
    <w:p w:rsidR="00C6303C" w:rsidRDefault="00C6303C" w:rsidP="00C6303C">
      <w:pPr>
        <w:numPr>
          <w:ilvl w:val="1"/>
          <w:numId w:val="118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  <w:b/>
          <w:bCs/>
        </w:rPr>
        <w:t xml:space="preserve">Non </w:t>
      </w:r>
      <w:proofErr w:type="spellStart"/>
      <w:r>
        <w:rPr>
          <w:rFonts w:ascii="Calibri" w:eastAsia="Times New Roman" w:hAnsi="Calibri" w:cs="Calibri"/>
          <w:b/>
          <w:bCs/>
        </w:rPr>
        <w:t>est</w:t>
      </w:r>
      <w:proofErr w:type="spellEnd"/>
      <w:r>
        <w:rPr>
          <w:rFonts w:ascii="Calibri" w:eastAsia="Times New Roman" w:hAnsi="Calibri" w:cs="Calibri"/>
          <w:b/>
          <w:bCs/>
        </w:rPr>
        <w:t xml:space="preserve"> Factum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Relied on if contract is apparently valid but for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the</w:t>
      </w:r>
      <w:proofErr w:type="gramEnd"/>
      <w:r>
        <w:rPr>
          <w:rFonts w:ascii="Calibri" w:hAnsi="Calibri" w:cs="Calibri"/>
          <w:sz w:val="22"/>
          <w:szCs w:val="22"/>
        </w:rPr>
        <w:t xml:space="preserve"> fact that the person was tricked into signing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it</w:t>
      </w:r>
      <w:proofErr w:type="gramEnd"/>
      <w:r>
        <w:rPr>
          <w:rFonts w:ascii="Calibri" w:hAnsi="Calibri" w:cs="Calibri"/>
          <w:sz w:val="22"/>
          <w:szCs w:val="22"/>
        </w:rPr>
        <w:t>.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– Translation “not my doing”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– Court will hold plaintiff responsible if “relatively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sophisticated</w:t>
      </w:r>
      <w:proofErr w:type="gramEnd"/>
      <w:r>
        <w:rPr>
          <w:rFonts w:ascii="Calibri" w:hAnsi="Calibri" w:cs="Calibri"/>
          <w:sz w:val="22"/>
          <w:szCs w:val="22"/>
        </w:rPr>
        <w:t>”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– I.e. Father acting as a guarantor to his son’s debt when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purchasing</w:t>
      </w:r>
      <w:proofErr w:type="gramEnd"/>
      <w:r>
        <w:rPr>
          <w:rFonts w:ascii="Calibri" w:hAnsi="Calibri" w:cs="Calibri"/>
          <w:sz w:val="22"/>
          <w:szCs w:val="22"/>
        </w:rPr>
        <w:t xml:space="preserve"> a farm but he is illiterate and signed a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contract</w:t>
      </w:r>
      <w:proofErr w:type="gramEnd"/>
      <w:r>
        <w:rPr>
          <w:rFonts w:ascii="Calibri" w:hAnsi="Calibri" w:cs="Calibri"/>
          <w:sz w:val="22"/>
          <w:szCs w:val="22"/>
        </w:rPr>
        <w:t xml:space="preserve"> indicting him as a guarantor for his son’s debt</w:t>
      </w:r>
    </w:p>
    <w:p w:rsidR="00C6303C" w:rsidRDefault="00C6303C">
      <w:pPr>
        <w:pStyle w:val="NormalWeb"/>
        <w:spacing w:before="0" w:beforeAutospacing="0" w:after="0" w:afterAutospacing="0"/>
        <w:ind w:left="1620"/>
        <w:rPr>
          <w:rFonts w:ascii="Calibri" w:hAnsi="Calibri" w:cs="Calibri"/>
          <w:sz w:val="22"/>
          <w:szCs w:val="22"/>
        </w:rPr>
      </w:pPr>
      <w:proofErr w:type="gramStart"/>
      <w:r>
        <w:rPr>
          <w:rFonts w:ascii="Calibri" w:hAnsi="Calibri" w:cs="Calibri"/>
          <w:sz w:val="22"/>
          <w:szCs w:val="22"/>
        </w:rPr>
        <w:t>when</w:t>
      </w:r>
      <w:proofErr w:type="gramEnd"/>
      <w:r>
        <w:rPr>
          <w:rFonts w:ascii="Calibri" w:hAnsi="Calibri" w:cs="Calibri"/>
          <w:sz w:val="22"/>
          <w:szCs w:val="22"/>
        </w:rPr>
        <w:t xml:space="preserve"> he believed he was signing for the farm only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Types of</w:t>
      </w:r>
      <w:r>
        <w:rPr>
          <w:rFonts w:ascii="Calibri" w:hAnsi="Calibri" w:cs="Calibri"/>
          <w:b/>
          <w:bCs/>
          <w:sz w:val="22"/>
          <w:szCs w:val="22"/>
        </w:rPr>
        <w:t xml:space="preserve"> misrepresentation</w:t>
      </w:r>
    </w:p>
    <w:p w:rsidR="00C6303C" w:rsidRDefault="00C6303C" w:rsidP="00C6303C">
      <w:pPr>
        <w:numPr>
          <w:ilvl w:val="0"/>
          <w:numId w:val="119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 xml:space="preserve">Innocent misrepresentation </w:t>
      </w:r>
    </w:p>
    <w:p w:rsidR="00C6303C" w:rsidRDefault="00C6303C" w:rsidP="00C6303C">
      <w:pPr>
        <w:numPr>
          <w:ilvl w:val="1"/>
          <w:numId w:val="119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lastRenderedPageBreak/>
        <w:t>Rescission of contract</w:t>
      </w:r>
    </w:p>
    <w:p w:rsidR="00C6303C" w:rsidRDefault="00C6303C" w:rsidP="00C6303C">
      <w:pPr>
        <w:numPr>
          <w:ilvl w:val="0"/>
          <w:numId w:val="120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Negligent misrepresentation</w:t>
      </w:r>
    </w:p>
    <w:p w:rsidR="00C6303C" w:rsidRDefault="00C6303C" w:rsidP="00C6303C">
      <w:pPr>
        <w:numPr>
          <w:ilvl w:val="1"/>
          <w:numId w:val="120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Breach of contract</w:t>
      </w:r>
    </w:p>
    <w:p w:rsidR="00C6303C" w:rsidRDefault="00C6303C" w:rsidP="00C6303C">
      <w:pPr>
        <w:numPr>
          <w:ilvl w:val="0"/>
          <w:numId w:val="121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Fraudulent misrepresentation</w:t>
      </w:r>
    </w:p>
    <w:p w:rsidR="00C6303C" w:rsidRDefault="00C6303C" w:rsidP="00C6303C">
      <w:pPr>
        <w:numPr>
          <w:ilvl w:val="1"/>
          <w:numId w:val="121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Sue in tort for fraud or breach of contract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More on </w:t>
      </w:r>
      <w:r>
        <w:rPr>
          <w:rFonts w:ascii="Calibri" w:hAnsi="Calibri" w:cs="Calibri"/>
          <w:b/>
          <w:bCs/>
          <w:sz w:val="22"/>
          <w:szCs w:val="22"/>
        </w:rPr>
        <w:t>misrepresentation</w:t>
      </w:r>
    </w:p>
    <w:p w:rsidR="00C6303C" w:rsidRDefault="00C6303C" w:rsidP="00C6303C">
      <w:pPr>
        <w:numPr>
          <w:ilvl w:val="0"/>
          <w:numId w:val="122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This is not whether there is a problem with the terms of the contract but whether the information given that was used to accept the contract were invalid</w:t>
      </w:r>
    </w:p>
    <w:p w:rsidR="00C6303C" w:rsidRDefault="00C6303C" w:rsidP="00C6303C">
      <w:pPr>
        <w:numPr>
          <w:ilvl w:val="1"/>
          <w:numId w:val="122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Example would be if you are buying a car that has been advertised as accent free and safe, then you find out that it has been in an accident and is not safe to drive</w:t>
      </w:r>
    </w:p>
    <w:p w:rsidR="00C6303C" w:rsidRDefault="00C6303C" w:rsidP="00C6303C">
      <w:pPr>
        <w:numPr>
          <w:ilvl w:val="0"/>
          <w:numId w:val="123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This does not mean that everything needs to be disclosed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>Undue Influence</w:t>
      </w:r>
    </w:p>
    <w:p w:rsidR="00C6303C" w:rsidRDefault="00C6303C" w:rsidP="00C6303C">
      <w:pPr>
        <w:numPr>
          <w:ilvl w:val="0"/>
          <w:numId w:val="124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Depriving someone of independent will by coercing them to sign a contract through a means other than force</w:t>
      </w:r>
    </w:p>
    <w:p w:rsidR="00C6303C" w:rsidRDefault="00C6303C" w:rsidP="00C6303C">
      <w:pPr>
        <w:numPr>
          <w:ilvl w:val="1"/>
          <w:numId w:val="12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Dire circumstances</w:t>
      </w:r>
    </w:p>
    <w:p w:rsidR="00C6303C" w:rsidRDefault="00C6303C" w:rsidP="00C6303C">
      <w:pPr>
        <w:numPr>
          <w:ilvl w:val="1"/>
          <w:numId w:val="12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Threat of prosecution</w:t>
      </w:r>
    </w:p>
    <w:p w:rsidR="00C6303C" w:rsidRDefault="00C6303C" w:rsidP="00C6303C">
      <w:pPr>
        <w:numPr>
          <w:ilvl w:val="1"/>
          <w:numId w:val="12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 xml:space="preserve">Unconscionable contracts </w:t>
      </w:r>
    </w:p>
    <w:p w:rsidR="00C6303C" w:rsidRDefault="00C6303C" w:rsidP="00C6303C">
      <w:pPr>
        <w:numPr>
          <w:ilvl w:val="2"/>
          <w:numId w:val="124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Extremely one sided contracts written by the person with superior bargaining power</w:t>
      </w:r>
    </w:p>
    <w:p w:rsidR="00C6303C" w:rsidRDefault="00C6303C" w:rsidP="00C6303C">
      <w:pPr>
        <w:numPr>
          <w:ilvl w:val="1"/>
          <w:numId w:val="12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Special relationships as in husband and wife</w:t>
      </w:r>
    </w:p>
    <w:p w:rsidR="00C6303C" w:rsidRDefault="00C6303C" w:rsidP="00C6303C">
      <w:pPr>
        <w:numPr>
          <w:ilvl w:val="2"/>
          <w:numId w:val="124"/>
        </w:numPr>
        <w:spacing w:after="0" w:line="240" w:lineRule="auto"/>
        <w:ind w:left="162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Independent legal advice safeguards against undue influence</w:t>
      </w:r>
    </w:p>
    <w:p w:rsidR="00C6303C" w:rsidRDefault="00C6303C" w:rsidP="00C6303C">
      <w:pPr>
        <w:numPr>
          <w:ilvl w:val="1"/>
          <w:numId w:val="124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This makes the contract voidable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Independent advice</w:t>
      </w:r>
    </w:p>
    <w:p w:rsidR="00C6303C" w:rsidRDefault="00C6303C" w:rsidP="00C6303C">
      <w:pPr>
        <w:numPr>
          <w:ilvl w:val="0"/>
          <w:numId w:val="125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Done to avoid instances of undue influence</w:t>
      </w:r>
    </w:p>
    <w:p w:rsidR="00C6303C" w:rsidRDefault="00C6303C" w:rsidP="00C6303C">
      <w:pPr>
        <w:numPr>
          <w:ilvl w:val="0"/>
          <w:numId w:val="125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Dominant party should advice other to seek independent legal advice</w:t>
      </w:r>
    </w:p>
    <w:p w:rsidR="00C6303C" w:rsidRDefault="00C6303C" w:rsidP="00C6303C">
      <w:pPr>
        <w:numPr>
          <w:ilvl w:val="1"/>
          <w:numId w:val="125"/>
        </w:numPr>
        <w:spacing w:after="0" w:line="240" w:lineRule="auto"/>
        <w:ind w:left="108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Can show other party understood contract</w:t>
      </w:r>
    </w:p>
    <w:p w:rsidR="00C6303C" w:rsidRDefault="00C6303C" w:rsidP="00C6303C">
      <w:pPr>
        <w:numPr>
          <w:ilvl w:val="0"/>
          <w:numId w:val="126"/>
        </w:numPr>
        <w:spacing w:after="0" w:line="240" w:lineRule="auto"/>
        <w:ind w:left="540"/>
        <w:textAlignment w:val="center"/>
        <w:rPr>
          <w:rFonts w:eastAsia="Times New Roman"/>
        </w:rPr>
      </w:pPr>
      <w:r>
        <w:rPr>
          <w:rFonts w:ascii="Calibri" w:eastAsia="Times New Roman" w:hAnsi="Calibri" w:cs="Calibri"/>
        </w:rPr>
        <w:t>Specific case of spouse acting as guarantor</w:t>
      </w:r>
    </w:p>
    <w:p w:rsidR="00C6303C" w:rsidRDefault="00C6303C">
      <w:pPr>
        <w:pStyle w:val="NormalWeb"/>
        <w:spacing w:before="0" w:beforeAutospacing="0" w:after="0" w:afterAutospacing="0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</w:t>
      </w:r>
      <w:bookmarkStart w:id="0" w:name="_GoBack"/>
      <w:bookmarkEnd w:id="0"/>
      <w:r>
        <w:rPr>
          <w:rFonts w:ascii="Calibri" w:hAnsi="Calibri" w:cs="Calibri"/>
          <w:sz w:val="22"/>
          <w:szCs w:val="22"/>
        </w:rPr>
        <w:t xml:space="preserve">uress  </w:t>
      </w:r>
      <w:r w:rsidR="00453E57">
        <w:rPr>
          <w:rFonts w:ascii="Calibri" w:hAnsi="Calibri" w:cs="Calibri"/>
          <w:sz w:val="22"/>
          <w:szCs w:val="22"/>
        </w:rPr>
        <w:t>-</w:t>
      </w:r>
      <w:r>
        <w:rPr>
          <w:rFonts w:ascii="Calibri" w:hAnsi="Calibri" w:cs="Calibri"/>
          <w:color w:val="FF0000"/>
          <w:sz w:val="22"/>
          <w:szCs w:val="22"/>
        </w:rPr>
        <w:t>VOIDABLE</w:t>
      </w:r>
    </w:p>
    <w:p w:rsidR="00C6303C" w:rsidRDefault="00C6303C" w:rsidP="00C6303C">
      <w:pPr>
        <w:numPr>
          <w:ilvl w:val="0"/>
          <w:numId w:val="127"/>
        </w:numPr>
        <w:spacing w:after="0" w:line="240" w:lineRule="auto"/>
        <w:ind w:left="540"/>
        <w:textAlignment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Calibri" w:eastAsia="Times New Roman" w:hAnsi="Calibri" w:cs="Calibri"/>
        </w:rPr>
        <w:t>Coercing someone to form a contract through means of force</w:t>
      </w:r>
    </w:p>
    <w:p w:rsidR="00FA7A5D" w:rsidRDefault="00FA7A5D"/>
    <w:sectPr w:rsidR="00FA7A5D" w:rsidSect="00D075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0DFD"/>
    <w:multiLevelType w:val="multilevel"/>
    <w:tmpl w:val="B5B20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3C83F44"/>
    <w:multiLevelType w:val="multilevel"/>
    <w:tmpl w:val="A33A8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06896318"/>
    <w:multiLevelType w:val="multilevel"/>
    <w:tmpl w:val="C5EE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6F764AE"/>
    <w:multiLevelType w:val="multilevel"/>
    <w:tmpl w:val="8D2EBF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8E2C9B"/>
    <w:multiLevelType w:val="multilevel"/>
    <w:tmpl w:val="C7D4A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EE76321"/>
    <w:multiLevelType w:val="multilevel"/>
    <w:tmpl w:val="496E5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2B3025C"/>
    <w:multiLevelType w:val="multilevel"/>
    <w:tmpl w:val="6F64B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40A66AC"/>
    <w:multiLevelType w:val="multilevel"/>
    <w:tmpl w:val="35EE3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4AC50E2"/>
    <w:multiLevelType w:val="multilevel"/>
    <w:tmpl w:val="880EE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16DF21B1"/>
    <w:multiLevelType w:val="multilevel"/>
    <w:tmpl w:val="5184A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70E32BA"/>
    <w:multiLevelType w:val="multilevel"/>
    <w:tmpl w:val="93966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7D322E4"/>
    <w:multiLevelType w:val="multilevel"/>
    <w:tmpl w:val="725A5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184F3617"/>
    <w:multiLevelType w:val="multilevel"/>
    <w:tmpl w:val="7A50D3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1E295196"/>
    <w:multiLevelType w:val="multilevel"/>
    <w:tmpl w:val="4E822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1F025176"/>
    <w:multiLevelType w:val="multilevel"/>
    <w:tmpl w:val="D4D23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0021255"/>
    <w:multiLevelType w:val="multilevel"/>
    <w:tmpl w:val="FF480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205D4FA8"/>
    <w:multiLevelType w:val="multilevel"/>
    <w:tmpl w:val="72520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1CA0A44"/>
    <w:multiLevelType w:val="multilevel"/>
    <w:tmpl w:val="11925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23593E82"/>
    <w:multiLevelType w:val="multilevel"/>
    <w:tmpl w:val="8FC63D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26C3436C"/>
    <w:multiLevelType w:val="multilevel"/>
    <w:tmpl w:val="AD203C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8F56E63"/>
    <w:multiLevelType w:val="multilevel"/>
    <w:tmpl w:val="1E0AB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29670F02"/>
    <w:multiLevelType w:val="multilevel"/>
    <w:tmpl w:val="E8103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2DD0448F"/>
    <w:multiLevelType w:val="multilevel"/>
    <w:tmpl w:val="B226D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2ECC768D"/>
    <w:multiLevelType w:val="multilevel"/>
    <w:tmpl w:val="82C05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>
    <w:nsid w:val="37753BD8"/>
    <w:multiLevelType w:val="multilevel"/>
    <w:tmpl w:val="01DCC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38EA20BE"/>
    <w:multiLevelType w:val="multilevel"/>
    <w:tmpl w:val="9A46D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>
    <w:nsid w:val="39D96880"/>
    <w:multiLevelType w:val="multilevel"/>
    <w:tmpl w:val="80DE4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>
    <w:nsid w:val="39DB3B61"/>
    <w:multiLevelType w:val="multilevel"/>
    <w:tmpl w:val="7F5EC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>
    <w:nsid w:val="3BC53836"/>
    <w:multiLevelType w:val="multilevel"/>
    <w:tmpl w:val="43B4A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3CE13908"/>
    <w:multiLevelType w:val="multilevel"/>
    <w:tmpl w:val="72EAF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>
    <w:nsid w:val="412C7850"/>
    <w:multiLevelType w:val="multilevel"/>
    <w:tmpl w:val="C29C8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>
    <w:nsid w:val="413846E9"/>
    <w:multiLevelType w:val="multilevel"/>
    <w:tmpl w:val="343EA9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2">
    <w:nsid w:val="44204243"/>
    <w:multiLevelType w:val="multilevel"/>
    <w:tmpl w:val="7DB27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3">
    <w:nsid w:val="465F6043"/>
    <w:multiLevelType w:val="multilevel"/>
    <w:tmpl w:val="844CC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4">
    <w:nsid w:val="484660B7"/>
    <w:multiLevelType w:val="multilevel"/>
    <w:tmpl w:val="2DF44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8855E11"/>
    <w:multiLevelType w:val="multilevel"/>
    <w:tmpl w:val="F13C3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>
    <w:nsid w:val="488729BA"/>
    <w:multiLevelType w:val="multilevel"/>
    <w:tmpl w:val="04104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>
    <w:nsid w:val="49D5433D"/>
    <w:multiLevelType w:val="multilevel"/>
    <w:tmpl w:val="89F032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>
    <w:nsid w:val="511E3C85"/>
    <w:multiLevelType w:val="multilevel"/>
    <w:tmpl w:val="1564F3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>
    <w:nsid w:val="536D3F78"/>
    <w:multiLevelType w:val="multilevel"/>
    <w:tmpl w:val="48D6B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>
    <w:nsid w:val="53FE77F5"/>
    <w:multiLevelType w:val="multilevel"/>
    <w:tmpl w:val="724AF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>
    <w:nsid w:val="559C17DC"/>
    <w:multiLevelType w:val="multilevel"/>
    <w:tmpl w:val="07269C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56B17C2A"/>
    <w:multiLevelType w:val="multilevel"/>
    <w:tmpl w:val="331072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3">
    <w:nsid w:val="57285E39"/>
    <w:multiLevelType w:val="multilevel"/>
    <w:tmpl w:val="FD30CA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572A4078"/>
    <w:multiLevelType w:val="multilevel"/>
    <w:tmpl w:val="185A9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>
    <w:nsid w:val="57D424A7"/>
    <w:multiLevelType w:val="multilevel"/>
    <w:tmpl w:val="98100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6">
    <w:nsid w:val="5B191BBF"/>
    <w:multiLevelType w:val="multilevel"/>
    <w:tmpl w:val="3BE06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>
    <w:nsid w:val="5B341E08"/>
    <w:multiLevelType w:val="multilevel"/>
    <w:tmpl w:val="B0BA4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8">
    <w:nsid w:val="635E56DD"/>
    <w:multiLevelType w:val="multilevel"/>
    <w:tmpl w:val="4E8E1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>
    <w:nsid w:val="637B417E"/>
    <w:multiLevelType w:val="multilevel"/>
    <w:tmpl w:val="70FE6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0">
    <w:nsid w:val="668C61BF"/>
    <w:multiLevelType w:val="multilevel"/>
    <w:tmpl w:val="3B34B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1">
    <w:nsid w:val="67A31B2A"/>
    <w:multiLevelType w:val="multilevel"/>
    <w:tmpl w:val="A6463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2">
    <w:nsid w:val="69A7003B"/>
    <w:multiLevelType w:val="multilevel"/>
    <w:tmpl w:val="10141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3">
    <w:nsid w:val="6C3D3C9C"/>
    <w:multiLevelType w:val="multilevel"/>
    <w:tmpl w:val="FF483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>
    <w:nsid w:val="6E2375FF"/>
    <w:multiLevelType w:val="multilevel"/>
    <w:tmpl w:val="140451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5">
    <w:nsid w:val="6EE64480"/>
    <w:multiLevelType w:val="multilevel"/>
    <w:tmpl w:val="708E8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6">
    <w:nsid w:val="719D7329"/>
    <w:multiLevelType w:val="multilevel"/>
    <w:tmpl w:val="9AECD4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7">
    <w:nsid w:val="73711970"/>
    <w:multiLevelType w:val="multilevel"/>
    <w:tmpl w:val="4CD03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8">
    <w:nsid w:val="74292252"/>
    <w:multiLevelType w:val="multilevel"/>
    <w:tmpl w:val="D1264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>
    <w:nsid w:val="77B24641"/>
    <w:multiLevelType w:val="multilevel"/>
    <w:tmpl w:val="CF2E9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0">
    <w:nsid w:val="78BF0D2E"/>
    <w:multiLevelType w:val="multilevel"/>
    <w:tmpl w:val="BA04E5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1">
    <w:nsid w:val="79C72ADB"/>
    <w:multiLevelType w:val="multilevel"/>
    <w:tmpl w:val="AE44FD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2">
    <w:nsid w:val="79E17791"/>
    <w:multiLevelType w:val="multilevel"/>
    <w:tmpl w:val="69EA8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3">
    <w:nsid w:val="7A5733CC"/>
    <w:multiLevelType w:val="multilevel"/>
    <w:tmpl w:val="BF386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>
    <w:nsid w:val="7E2B020C"/>
    <w:multiLevelType w:val="multilevel"/>
    <w:tmpl w:val="4C1A0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5">
    <w:nsid w:val="7E834200"/>
    <w:multiLevelType w:val="multilevel"/>
    <w:tmpl w:val="764A8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6">
    <w:nsid w:val="7EE602E0"/>
    <w:multiLevelType w:val="multilevel"/>
    <w:tmpl w:val="12EC3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2"/>
  </w:num>
  <w:num w:numId="2">
    <w:abstractNumId w:val="26"/>
  </w:num>
  <w:num w:numId="3">
    <w:abstractNumId w:val="65"/>
  </w:num>
  <w:num w:numId="4">
    <w:abstractNumId w:val="30"/>
  </w:num>
  <w:num w:numId="5">
    <w:abstractNumId w:val="5"/>
  </w:num>
  <w:num w:numId="6">
    <w:abstractNumId w:val="10"/>
  </w:num>
  <w:num w:numId="7">
    <w:abstractNumId w:val="25"/>
  </w:num>
  <w:num w:numId="8">
    <w:abstractNumId w:val="49"/>
  </w:num>
  <w:num w:numId="9">
    <w:abstractNumId w:val="1"/>
  </w:num>
  <w:num w:numId="10">
    <w:abstractNumId w:val="31"/>
  </w:num>
  <w:num w:numId="11">
    <w:abstractNumId w:val="21"/>
  </w:num>
  <w:num w:numId="12">
    <w:abstractNumId w:val="61"/>
  </w:num>
  <w:num w:numId="13">
    <w:abstractNumId w:val="40"/>
  </w:num>
  <w:num w:numId="14">
    <w:abstractNumId w:val="27"/>
  </w:num>
  <w:num w:numId="15">
    <w:abstractNumId w:val="38"/>
  </w:num>
  <w:num w:numId="16">
    <w:abstractNumId w:val="19"/>
    <w:lvlOverride w:ilvl="0">
      <w:startOverride w:val="1"/>
    </w:lvlOverride>
  </w:num>
  <w:num w:numId="17">
    <w:abstractNumId w:val="19"/>
    <w:lvlOverride w:ilvl="0"/>
    <w:lvlOverride w:ilvl="1">
      <w:startOverride w:val="1"/>
    </w:lvlOverride>
  </w:num>
  <w:num w:numId="18">
    <w:abstractNumId w:val="19"/>
    <w:lvlOverride w:ilvl="0"/>
    <w:lvlOverride w:ilvl="1"/>
    <w:lvlOverride w:ilvl="2">
      <w:startOverride w:val="1"/>
    </w:lvlOverride>
  </w:num>
  <w:num w:numId="19">
    <w:abstractNumId w:val="19"/>
    <w:lvlOverride w:ilvl="0"/>
    <w:lvlOverride w:ilvl="1"/>
    <w:lvlOverride w:ilvl="2"/>
    <w:lvlOverride w:ilvl="3">
      <w:startOverride w:val="1"/>
    </w:lvlOverride>
  </w:num>
  <w:num w:numId="20">
    <w:abstractNumId w:val="3"/>
    <w:lvlOverride w:ilvl="0">
      <w:startOverride w:val="2"/>
    </w:lvlOverride>
  </w:num>
  <w:num w:numId="21">
    <w:abstractNumId w:val="3"/>
    <w:lvlOverride w:ilvl="0"/>
    <w:lvlOverride w:ilvl="1">
      <w:startOverride w:val="1"/>
    </w:lvlOverride>
  </w:num>
  <w:num w:numId="22">
    <w:abstractNumId w:val="3"/>
    <w:lvlOverride w:ilvl="0"/>
    <w:lvlOverride w:ilvl="1"/>
    <w:lvlOverride w:ilvl="2">
      <w:startOverride w:val="1"/>
    </w:lvlOverride>
  </w:num>
  <w:num w:numId="23">
    <w:abstractNumId w:val="3"/>
    <w:lvlOverride w:ilvl="0"/>
    <w:lvlOverride w:ilvl="1">
      <w:startOverride w:val="2"/>
    </w:lvlOverride>
    <w:lvlOverride w:ilvl="2"/>
  </w:num>
  <w:num w:numId="24">
    <w:abstractNumId w:val="3"/>
    <w:lvlOverride w:ilvl="0"/>
    <w:lvlOverride w:ilvl="1"/>
    <w:lvlOverride w:ilvl="2">
      <w:startOverride w:val="1"/>
    </w:lvlOverride>
  </w:num>
  <w:num w:numId="25">
    <w:abstractNumId w:val="3"/>
    <w:lvlOverride w:ilvl="0"/>
    <w:lvlOverride w:ilvl="1">
      <w:startOverride w:val="3"/>
    </w:lvlOverride>
    <w:lvlOverride w:ilvl="2"/>
  </w:num>
  <w:num w:numId="26">
    <w:abstractNumId w:val="3"/>
    <w:lvlOverride w:ilvl="0"/>
    <w:lvlOverride w:ilvl="1"/>
    <w:lvlOverride w:ilvl="2">
      <w:startOverride w:val="1"/>
    </w:lvlOverride>
  </w:num>
  <w:num w:numId="27">
    <w:abstractNumId w:val="3"/>
    <w:lvlOverride w:ilvl="0"/>
    <w:lvlOverride w:ilvl="1">
      <w:startOverride w:val="4"/>
    </w:lvlOverride>
    <w:lvlOverride w:ilvl="2"/>
  </w:num>
  <w:num w:numId="28">
    <w:abstractNumId w:val="63"/>
    <w:lvlOverride w:ilvl="0">
      <w:startOverride w:val="3"/>
    </w:lvlOverride>
  </w:num>
  <w:num w:numId="29">
    <w:abstractNumId w:val="63"/>
    <w:lvlOverride w:ilvl="0"/>
    <w:lvlOverride w:ilvl="1">
      <w:startOverride w:val="1"/>
    </w:lvlOverride>
  </w:num>
  <w:num w:numId="30">
    <w:abstractNumId w:val="63"/>
    <w:lvlOverride w:ilvl="0"/>
    <w:lvlOverride w:ilvl="1"/>
    <w:lvlOverride w:ilvl="2">
      <w:startOverride w:val="1"/>
    </w:lvlOverride>
  </w:num>
  <w:num w:numId="31">
    <w:abstractNumId w:val="63"/>
    <w:lvlOverride w:ilvl="0"/>
    <w:lvlOverride w:ilvl="1"/>
    <w:lvlOverride w:ilvl="2"/>
    <w:lvlOverride w:ilvl="3">
      <w:startOverride w:val="1"/>
    </w:lvlOverride>
  </w:num>
  <w:num w:numId="32">
    <w:abstractNumId w:val="63"/>
    <w:lvlOverride w:ilvl="0"/>
    <w:lvlOverride w:ilvl="1"/>
    <w:lvlOverride w:ilvl="2">
      <w:startOverride w:val="2"/>
    </w:lvlOverride>
    <w:lvlOverride w:ilvl="3"/>
  </w:num>
  <w:num w:numId="33">
    <w:abstractNumId w:val="63"/>
    <w:lvlOverride w:ilvl="0"/>
    <w:lvlOverride w:ilvl="1"/>
    <w:lvlOverride w:ilvl="2"/>
    <w:lvlOverride w:ilvl="3">
      <w:startOverride w:val="1"/>
    </w:lvlOverride>
  </w:num>
  <w:num w:numId="34">
    <w:abstractNumId w:val="63"/>
    <w:lvlOverride w:ilvl="0"/>
    <w:lvlOverride w:ilvl="1"/>
    <w:lvlOverride w:ilvl="2"/>
    <w:lvlOverride w:ilvl="3">
      <w:startOverride w:val="2"/>
    </w:lvlOverride>
  </w:num>
  <w:num w:numId="35">
    <w:abstractNumId w:val="63"/>
    <w:lvlOverride w:ilvl="0"/>
    <w:lvlOverride w:ilvl="1"/>
    <w:lvlOverride w:ilvl="2">
      <w:startOverride w:val="3"/>
    </w:lvlOverride>
    <w:lvlOverride w:ilvl="3"/>
  </w:num>
  <w:num w:numId="36">
    <w:abstractNumId w:val="63"/>
    <w:lvlOverride w:ilvl="0"/>
    <w:lvlOverride w:ilvl="1"/>
    <w:lvlOverride w:ilvl="2"/>
    <w:lvlOverride w:ilvl="3">
      <w:startOverride w:val="1"/>
    </w:lvlOverride>
  </w:num>
  <w:num w:numId="37">
    <w:abstractNumId w:val="34"/>
    <w:lvlOverride w:ilvl="0">
      <w:startOverride w:val="4"/>
    </w:lvlOverride>
  </w:num>
  <w:num w:numId="38">
    <w:abstractNumId w:val="34"/>
    <w:lvlOverride w:ilvl="0"/>
    <w:lvlOverride w:ilvl="1">
      <w:startOverride w:val="1"/>
    </w:lvlOverride>
  </w:num>
  <w:num w:numId="39">
    <w:abstractNumId w:val="34"/>
    <w:lvlOverride w:ilvl="0"/>
    <w:lvlOverride w:ilvl="1"/>
    <w:lvlOverride w:ilvl="2">
      <w:startOverride w:val="1"/>
    </w:lvlOverride>
  </w:num>
  <w:num w:numId="40">
    <w:abstractNumId w:val="34"/>
    <w:lvlOverride w:ilvl="0"/>
    <w:lvlOverride w:ilvl="1">
      <w:startOverride w:val="2"/>
    </w:lvlOverride>
    <w:lvlOverride w:ilvl="2"/>
  </w:num>
  <w:num w:numId="41">
    <w:abstractNumId w:val="34"/>
    <w:lvlOverride w:ilvl="0"/>
    <w:lvlOverride w:ilvl="1"/>
    <w:lvlOverride w:ilvl="2">
      <w:startOverride w:val="1"/>
    </w:lvlOverride>
  </w:num>
  <w:num w:numId="42">
    <w:abstractNumId w:val="34"/>
    <w:lvlOverride w:ilvl="0"/>
    <w:lvlOverride w:ilvl="1"/>
    <w:lvlOverride w:ilvl="2"/>
    <w:lvlOverride w:ilvl="3">
      <w:startOverride w:val="1"/>
    </w:lvlOverride>
  </w:num>
  <w:num w:numId="43">
    <w:abstractNumId w:val="34"/>
    <w:lvlOverride w:ilvl="0"/>
    <w:lvlOverride w:ilvl="1"/>
    <w:lvlOverride w:ilvl="2">
      <w:startOverride w:val="2"/>
    </w:lvlOverride>
    <w:lvlOverride w:ilvl="3"/>
  </w:num>
  <w:num w:numId="44">
    <w:abstractNumId w:val="34"/>
    <w:lvlOverride w:ilvl="0"/>
    <w:lvlOverride w:ilvl="1"/>
    <w:lvlOverride w:ilvl="2"/>
    <w:lvlOverride w:ilvl="3">
      <w:startOverride w:val="1"/>
    </w:lvlOverride>
  </w:num>
  <w:num w:numId="45">
    <w:abstractNumId w:val="43"/>
    <w:lvlOverride w:ilvl="0">
      <w:startOverride w:val="1"/>
    </w:lvlOverride>
  </w:num>
  <w:num w:numId="46">
    <w:abstractNumId w:val="43"/>
    <w:lvlOverride w:ilvl="0"/>
    <w:lvlOverride w:ilvl="1">
      <w:startOverride w:val="1"/>
    </w:lvlOverride>
  </w:num>
  <w:num w:numId="47">
    <w:abstractNumId w:val="43"/>
    <w:lvlOverride w:ilvl="0"/>
    <w:lvlOverride w:ilvl="1"/>
    <w:lvlOverride w:ilvl="2">
      <w:startOverride w:val="1"/>
    </w:lvlOverride>
  </w:num>
  <w:num w:numId="48">
    <w:abstractNumId w:val="43"/>
    <w:lvlOverride w:ilvl="0"/>
    <w:lvlOverride w:ilvl="1"/>
    <w:lvlOverride w:ilvl="2">
      <w:startOverride w:val="2"/>
    </w:lvlOverride>
  </w:num>
  <w:num w:numId="49">
    <w:abstractNumId w:val="43"/>
    <w:lvlOverride w:ilvl="0"/>
    <w:lvlOverride w:ilvl="1"/>
    <w:lvlOverride w:ilvl="2">
      <w:startOverride w:val="3"/>
    </w:lvlOverride>
  </w:num>
  <w:num w:numId="50">
    <w:abstractNumId w:val="43"/>
    <w:lvlOverride w:ilvl="0"/>
    <w:lvlOverride w:ilvl="1"/>
    <w:lvlOverride w:ilvl="2"/>
    <w:lvlOverride w:ilvl="3">
      <w:startOverride w:val="1"/>
    </w:lvlOverride>
  </w:num>
  <w:num w:numId="51">
    <w:abstractNumId w:val="43"/>
    <w:lvlOverride w:ilvl="0"/>
    <w:lvlOverride w:ilvl="1">
      <w:startOverride w:val="2"/>
    </w:lvlOverride>
    <w:lvlOverride w:ilvl="2"/>
    <w:lvlOverride w:ilvl="3"/>
  </w:num>
  <w:num w:numId="52">
    <w:abstractNumId w:val="43"/>
    <w:lvlOverride w:ilvl="0"/>
    <w:lvlOverride w:ilvl="1"/>
    <w:lvlOverride w:ilvl="2">
      <w:startOverride w:val="1"/>
    </w:lvlOverride>
    <w:lvlOverride w:ilvl="3"/>
  </w:num>
  <w:num w:numId="53">
    <w:abstractNumId w:val="43"/>
    <w:lvlOverride w:ilvl="0"/>
    <w:lvlOverride w:ilvl="1"/>
    <w:lvlOverride w:ilvl="2"/>
    <w:lvlOverride w:ilvl="3">
      <w:startOverride w:val="1"/>
    </w:lvlOverride>
  </w:num>
  <w:num w:numId="54">
    <w:abstractNumId w:val="43"/>
    <w:lvlOverride w:ilvl="0"/>
    <w:lvlOverride w:ilvl="1"/>
    <w:lvlOverride w:ilvl="2">
      <w:startOverride w:val="2"/>
    </w:lvlOverride>
    <w:lvlOverride w:ilvl="3"/>
  </w:num>
  <w:num w:numId="55">
    <w:abstractNumId w:val="43"/>
    <w:lvlOverride w:ilvl="0"/>
    <w:lvlOverride w:ilvl="1"/>
    <w:lvlOverride w:ilvl="2">
      <w:startOverride w:val="3"/>
    </w:lvlOverride>
    <w:lvlOverride w:ilvl="3"/>
  </w:num>
  <w:num w:numId="56">
    <w:abstractNumId w:val="43"/>
    <w:lvlOverride w:ilvl="0"/>
    <w:lvlOverride w:ilvl="1">
      <w:startOverride w:val="3"/>
    </w:lvlOverride>
    <w:lvlOverride w:ilvl="2"/>
    <w:lvlOverride w:ilvl="3"/>
  </w:num>
  <w:num w:numId="57">
    <w:abstractNumId w:val="43"/>
    <w:lvlOverride w:ilvl="0"/>
    <w:lvlOverride w:ilvl="1"/>
    <w:lvlOverride w:ilvl="2">
      <w:startOverride w:val="1"/>
    </w:lvlOverride>
    <w:lvlOverride w:ilvl="3"/>
  </w:num>
  <w:num w:numId="58">
    <w:abstractNumId w:val="43"/>
    <w:lvlOverride w:ilvl="0"/>
    <w:lvlOverride w:ilvl="1"/>
    <w:lvlOverride w:ilvl="2"/>
    <w:lvlOverride w:ilvl="3">
      <w:startOverride w:val="1"/>
    </w:lvlOverride>
  </w:num>
  <w:num w:numId="59">
    <w:abstractNumId w:val="43"/>
    <w:lvlOverride w:ilvl="0"/>
    <w:lvlOverride w:ilvl="1"/>
    <w:lvlOverride w:ilvl="2"/>
    <w:lvlOverride w:ilvl="3">
      <w:startOverride w:val="2"/>
    </w:lvlOverride>
  </w:num>
  <w:num w:numId="60">
    <w:abstractNumId w:val="43"/>
    <w:lvlOverride w:ilvl="0"/>
    <w:lvlOverride w:ilvl="1"/>
    <w:lvlOverride w:ilvl="2"/>
    <w:lvlOverride w:ilvl="3"/>
    <w:lvlOverride w:ilvl="4">
      <w:startOverride w:val="1"/>
    </w:lvlOverride>
  </w:num>
  <w:num w:numId="61">
    <w:abstractNumId w:val="16"/>
    <w:lvlOverride w:ilvl="0">
      <w:startOverride w:val="2"/>
    </w:lvlOverride>
  </w:num>
  <w:num w:numId="62">
    <w:abstractNumId w:val="16"/>
    <w:lvlOverride w:ilvl="0"/>
    <w:lvlOverride w:ilvl="1">
      <w:startOverride w:val="1"/>
    </w:lvlOverride>
  </w:num>
  <w:num w:numId="63">
    <w:abstractNumId w:val="16"/>
    <w:lvlOverride w:ilvl="0"/>
    <w:lvlOverride w:ilvl="1"/>
    <w:lvlOverride w:ilvl="2">
      <w:startOverride w:val="1"/>
    </w:lvlOverride>
  </w:num>
  <w:num w:numId="64">
    <w:abstractNumId w:val="16"/>
    <w:lvlOverride w:ilvl="0"/>
    <w:lvlOverride w:ilvl="1"/>
    <w:lvlOverride w:ilvl="2">
      <w:startOverride w:val="2"/>
    </w:lvlOverride>
  </w:num>
  <w:num w:numId="65">
    <w:abstractNumId w:val="16"/>
    <w:lvlOverride w:ilvl="0"/>
    <w:lvlOverride w:ilvl="1"/>
    <w:lvlOverride w:ilvl="2">
      <w:startOverride w:val="3"/>
    </w:lvlOverride>
  </w:num>
  <w:num w:numId="66">
    <w:abstractNumId w:val="16"/>
    <w:lvlOverride w:ilvl="0"/>
    <w:lvlOverride w:ilvl="1"/>
    <w:lvlOverride w:ilvl="2"/>
    <w:lvlOverride w:ilvl="3">
      <w:startOverride w:val="1"/>
    </w:lvlOverride>
  </w:num>
  <w:num w:numId="67">
    <w:abstractNumId w:val="16"/>
    <w:lvlOverride w:ilvl="0"/>
    <w:lvlOverride w:ilvl="1"/>
    <w:lvlOverride w:ilvl="2">
      <w:startOverride w:val="4"/>
    </w:lvlOverride>
    <w:lvlOverride w:ilvl="3"/>
  </w:num>
  <w:num w:numId="68">
    <w:abstractNumId w:val="16"/>
    <w:lvlOverride w:ilvl="0"/>
    <w:lvlOverride w:ilvl="1"/>
    <w:lvlOverride w:ilvl="2"/>
    <w:lvlOverride w:ilvl="3">
      <w:startOverride w:val="1"/>
    </w:lvlOverride>
  </w:num>
  <w:num w:numId="69">
    <w:abstractNumId w:val="16"/>
    <w:lvlOverride w:ilvl="0"/>
    <w:lvlOverride w:ilvl="1"/>
    <w:lvlOverride w:ilvl="2"/>
    <w:lvlOverride w:ilvl="3"/>
    <w:lvlOverride w:ilvl="4">
      <w:startOverride w:val="1"/>
    </w:lvlOverride>
  </w:num>
  <w:num w:numId="70">
    <w:abstractNumId w:val="16"/>
    <w:lvlOverride w:ilvl="0"/>
    <w:lvlOverride w:ilvl="1">
      <w:startOverride w:val="2"/>
    </w:lvlOverride>
    <w:lvlOverride w:ilvl="2"/>
    <w:lvlOverride w:ilvl="3"/>
    <w:lvlOverride w:ilvl="4"/>
  </w:num>
  <w:num w:numId="71">
    <w:abstractNumId w:val="16"/>
    <w:lvlOverride w:ilvl="0"/>
    <w:lvlOverride w:ilvl="1"/>
    <w:lvlOverride w:ilvl="2">
      <w:startOverride w:val="1"/>
    </w:lvlOverride>
    <w:lvlOverride w:ilvl="3"/>
    <w:lvlOverride w:ilvl="4"/>
  </w:num>
  <w:num w:numId="72">
    <w:abstractNumId w:val="16"/>
    <w:lvlOverride w:ilvl="0"/>
    <w:lvlOverride w:ilvl="1"/>
    <w:lvlOverride w:ilvl="2">
      <w:startOverride w:val="2"/>
    </w:lvlOverride>
    <w:lvlOverride w:ilvl="3"/>
    <w:lvlOverride w:ilvl="4"/>
  </w:num>
  <w:num w:numId="73">
    <w:abstractNumId w:val="16"/>
    <w:lvlOverride w:ilvl="0"/>
    <w:lvlOverride w:ilvl="1"/>
    <w:lvlOverride w:ilvl="2">
      <w:startOverride w:val="3"/>
    </w:lvlOverride>
    <w:lvlOverride w:ilvl="3"/>
    <w:lvlOverride w:ilvl="4"/>
  </w:num>
  <w:num w:numId="74">
    <w:abstractNumId w:val="58"/>
    <w:lvlOverride w:ilvl="0">
      <w:startOverride w:val="3"/>
    </w:lvlOverride>
  </w:num>
  <w:num w:numId="75">
    <w:abstractNumId w:val="58"/>
    <w:lvlOverride w:ilvl="0"/>
    <w:lvlOverride w:ilvl="1">
      <w:startOverride w:val="1"/>
    </w:lvlOverride>
  </w:num>
  <w:num w:numId="76">
    <w:abstractNumId w:val="58"/>
    <w:lvlOverride w:ilvl="0"/>
    <w:lvlOverride w:ilvl="1"/>
    <w:lvlOverride w:ilvl="2">
      <w:startOverride w:val="1"/>
    </w:lvlOverride>
  </w:num>
  <w:num w:numId="77">
    <w:abstractNumId w:val="58"/>
    <w:lvlOverride w:ilvl="0"/>
    <w:lvlOverride w:ilvl="1"/>
    <w:lvlOverride w:ilvl="2"/>
    <w:lvlOverride w:ilvl="3">
      <w:startOverride w:val="1"/>
    </w:lvlOverride>
  </w:num>
  <w:num w:numId="78">
    <w:abstractNumId w:val="58"/>
    <w:lvlOverride w:ilvl="0"/>
    <w:lvlOverride w:ilvl="1"/>
    <w:lvlOverride w:ilvl="2">
      <w:startOverride w:val="2"/>
    </w:lvlOverride>
    <w:lvlOverride w:ilvl="3"/>
  </w:num>
  <w:num w:numId="79">
    <w:abstractNumId w:val="58"/>
    <w:lvlOverride w:ilvl="0"/>
    <w:lvlOverride w:ilvl="1"/>
    <w:lvlOverride w:ilvl="2"/>
    <w:lvlOverride w:ilvl="3">
      <w:startOverride w:val="1"/>
    </w:lvlOverride>
  </w:num>
  <w:num w:numId="80">
    <w:abstractNumId w:val="58"/>
    <w:lvlOverride w:ilvl="0"/>
    <w:lvlOverride w:ilvl="1">
      <w:startOverride w:val="3"/>
    </w:lvlOverride>
    <w:lvlOverride w:ilvl="2"/>
    <w:lvlOverride w:ilvl="3"/>
  </w:num>
  <w:num w:numId="81">
    <w:abstractNumId w:val="58"/>
    <w:lvlOverride w:ilvl="0"/>
    <w:lvlOverride w:ilvl="1"/>
    <w:lvlOverride w:ilvl="2">
      <w:startOverride w:val="1"/>
    </w:lvlOverride>
    <w:lvlOverride w:ilvl="3"/>
  </w:num>
  <w:num w:numId="82">
    <w:abstractNumId w:val="58"/>
    <w:lvlOverride w:ilvl="0"/>
    <w:lvlOverride w:ilvl="1"/>
    <w:lvlOverride w:ilvl="2">
      <w:startOverride w:val="2"/>
    </w:lvlOverride>
    <w:lvlOverride w:ilvl="3"/>
  </w:num>
  <w:num w:numId="83">
    <w:abstractNumId w:val="14"/>
  </w:num>
  <w:num w:numId="84">
    <w:abstractNumId w:val="7"/>
  </w:num>
  <w:num w:numId="85">
    <w:abstractNumId w:val="4"/>
  </w:num>
  <w:num w:numId="86">
    <w:abstractNumId w:val="53"/>
  </w:num>
  <w:num w:numId="87">
    <w:abstractNumId w:val="55"/>
  </w:num>
  <w:num w:numId="88">
    <w:abstractNumId w:val="28"/>
  </w:num>
  <w:num w:numId="89">
    <w:abstractNumId w:val="24"/>
  </w:num>
  <w:num w:numId="90">
    <w:abstractNumId w:val="60"/>
  </w:num>
  <w:num w:numId="91">
    <w:abstractNumId w:val="36"/>
  </w:num>
  <w:num w:numId="92">
    <w:abstractNumId w:val="11"/>
  </w:num>
  <w:num w:numId="93">
    <w:abstractNumId w:val="32"/>
  </w:num>
  <w:num w:numId="94">
    <w:abstractNumId w:val="39"/>
  </w:num>
  <w:num w:numId="95">
    <w:abstractNumId w:val="37"/>
  </w:num>
  <w:num w:numId="96">
    <w:abstractNumId w:val="48"/>
  </w:num>
  <w:num w:numId="97">
    <w:abstractNumId w:val="2"/>
  </w:num>
  <w:num w:numId="98">
    <w:abstractNumId w:val="45"/>
  </w:num>
  <w:num w:numId="99">
    <w:abstractNumId w:val="52"/>
  </w:num>
  <w:num w:numId="100">
    <w:abstractNumId w:val="29"/>
  </w:num>
  <w:num w:numId="101">
    <w:abstractNumId w:val="35"/>
  </w:num>
  <w:num w:numId="102">
    <w:abstractNumId w:val="20"/>
  </w:num>
  <w:num w:numId="103">
    <w:abstractNumId w:val="18"/>
  </w:num>
  <w:num w:numId="104">
    <w:abstractNumId w:val="13"/>
  </w:num>
  <w:num w:numId="105">
    <w:abstractNumId w:val="46"/>
  </w:num>
  <w:num w:numId="106">
    <w:abstractNumId w:val="57"/>
  </w:num>
  <w:num w:numId="107">
    <w:abstractNumId w:val="17"/>
  </w:num>
  <w:num w:numId="108">
    <w:abstractNumId w:val="12"/>
  </w:num>
  <w:num w:numId="109">
    <w:abstractNumId w:val="62"/>
  </w:num>
  <w:num w:numId="110">
    <w:abstractNumId w:val="56"/>
  </w:num>
  <w:num w:numId="111">
    <w:abstractNumId w:val="9"/>
  </w:num>
  <w:num w:numId="112">
    <w:abstractNumId w:val="51"/>
  </w:num>
  <w:num w:numId="113">
    <w:abstractNumId w:val="66"/>
  </w:num>
  <w:num w:numId="114">
    <w:abstractNumId w:val="0"/>
  </w:num>
  <w:num w:numId="115">
    <w:abstractNumId w:val="6"/>
  </w:num>
  <w:num w:numId="116">
    <w:abstractNumId w:val="15"/>
  </w:num>
  <w:num w:numId="117">
    <w:abstractNumId w:val="47"/>
  </w:num>
  <w:num w:numId="118">
    <w:abstractNumId w:val="42"/>
  </w:num>
  <w:num w:numId="119">
    <w:abstractNumId w:val="33"/>
  </w:num>
  <w:num w:numId="120">
    <w:abstractNumId w:val="50"/>
  </w:num>
  <w:num w:numId="121">
    <w:abstractNumId w:val="54"/>
  </w:num>
  <w:num w:numId="122">
    <w:abstractNumId w:val="41"/>
  </w:num>
  <w:num w:numId="123">
    <w:abstractNumId w:val="59"/>
  </w:num>
  <w:num w:numId="124">
    <w:abstractNumId w:val="8"/>
  </w:num>
  <w:num w:numId="125">
    <w:abstractNumId w:val="64"/>
  </w:num>
  <w:num w:numId="126">
    <w:abstractNumId w:val="23"/>
  </w:num>
  <w:num w:numId="127">
    <w:abstractNumId w:val="44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3C"/>
    <w:rsid w:val="0011769F"/>
    <w:rsid w:val="00453E57"/>
    <w:rsid w:val="00551913"/>
    <w:rsid w:val="00C6303C"/>
    <w:rsid w:val="00FA7A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30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630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87010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2503</Words>
  <Characters>14268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Khash Dolat</dc:creator>
  <cp:lastModifiedBy>Khash Dolat</cp:lastModifiedBy>
  <cp:revision>3</cp:revision>
  <dcterms:created xsi:type="dcterms:W3CDTF">2012-10-13T02:33:00Z</dcterms:created>
  <dcterms:modified xsi:type="dcterms:W3CDTF">2012-10-13T02:36:00Z</dcterms:modified>
</cp:coreProperties>
</file>