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5D8E" w:rsidRDefault="00C45D8E" w:rsidP="00A00BBC">
      <w:pPr>
        <w:pStyle w:val="Heading1"/>
        <w:jc w:val="center"/>
      </w:pPr>
      <w:bookmarkStart w:id="0" w:name="_GoBack"/>
      <w:bookmarkEnd w:id="0"/>
      <w:r>
        <w:t>CHAPTER 8</w:t>
      </w:r>
    </w:p>
    <w:p w:rsidR="00C45D8E" w:rsidRDefault="00C45D8E" w:rsidP="00A00BBC"/>
    <w:p w:rsidR="00C45D8E" w:rsidRDefault="00C45D8E" w:rsidP="00A00BBC">
      <w:r>
        <w:t>Regional Economic Integration = agreements among countries in a geographic region to reduce, and ultimately remove, tariff and nontariff barriers to the free flow of goods, services and factors of production between each other.</w:t>
      </w:r>
    </w:p>
    <w:p w:rsidR="00C45D8E" w:rsidRDefault="00C45D8E" w:rsidP="00A00BBC"/>
    <w:p w:rsidR="00C45D8E" w:rsidRDefault="00C45D8E" w:rsidP="00A00BBC">
      <w:r>
        <w:t>Europe has had the most successful movement toward regional economic integration.  The European Union effectively became a single market with 340 million consumers.  (27 countries are members)</w:t>
      </w:r>
    </w:p>
    <w:p w:rsidR="00C45D8E" w:rsidRDefault="00C45D8E" w:rsidP="00A00BBC">
      <w:r>
        <w:t>Similar moves toward regional integration are being pursued by Canada, Mexico and the U.S. (NAFTA).  NAFTA promised to eventually remove all barriers between the 3 countries but critics are alarmed by the job loss from Canada and US to Mexico.</w:t>
      </w:r>
    </w:p>
    <w:p w:rsidR="00C45D8E" w:rsidRDefault="00C45D8E" w:rsidP="00A00BBC"/>
    <w:p w:rsidR="00C45D8E" w:rsidRDefault="00C45D8E" w:rsidP="00A00BBC">
      <w:r>
        <w:t>APEC: (</w:t>
      </w:r>
      <w:proofErr w:type="spellStart"/>
      <w:proofErr w:type="gramStart"/>
      <w:r>
        <w:t>asia</w:t>
      </w:r>
      <w:proofErr w:type="spellEnd"/>
      <w:proofErr w:type="gramEnd"/>
      <w:r>
        <w:t xml:space="preserve"> pacific economic forum) 21 member states, including the NAFTA members + Japan and China</w:t>
      </w:r>
    </w:p>
    <w:p w:rsidR="00C45D8E" w:rsidRDefault="00C45D8E" w:rsidP="00A00BBC"/>
    <w:p w:rsidR="00C45D8E" w:rsidRDefault="00C45D8E" w:rsidP="00A00BBC">
      <w:r>
        <w:t>The rapid spread of Regional Trade Agreements raises the fear that regional trade blocs will compete against each other…free trade will exist within each bloc, but each bloc will protect its market from outside competition with high tariffs.</w:t>
      </w:r>
    </w:p>
    <w:p w:rsidR="00C45D8E" w:rsidRDefault="00C45D8E" w:rsidP="00A00BBC"/>
    <w:p w:rsidR="00C45D8E" w:rsidRDefault="00C45D8E" w:rsidP="00A00BBC">
      <w:r>
        <w:t>LEVELS OF ECONOMIC INTEGRATION</w:t>
      </w:r>
    </w:p>
    <w:p w:rsidR="00C45D8E" w:rsidRDefault="00C45D8E" w:rsidP="00A00BBC">
      <w:r>
        <w:t>In a free trade area, all barriers to the trade of goods among members are removed…</w:t>
      </w:r>
      <w:proofErr w:type="gramStart"/>
      <w:r>
        <w:t>however,</w:t>
      </w:r>
      <w:proofErr w:type="gramEnd"/>
      <w:r>
        <w:t xml:space="preserve"> each country is allowed to determine its own trade policies with regard to </w:t>
      </w:r>
      <w:proofErr w:type="spellStart"/>
      <w:r>
        <w:t>non members</w:t>
      </w:r>
      <w:proofErr w:type="spellEnd"/>
      <w:r>
        <w:t>.</w:t>
      </w:r>
    </w:p>
    <w:p w:rsidR="00C45D8E" w:rsidRDefault="00C45D8E" w:rsidP="00A00BBC">
      <w:r>
        <w:rPr>
          <w:u w:val="single"/>
        </w:rPr>
        <w:t>(</w:t>
      </w:r>
      <w:proofErr w:type="gramStart"/>
      <w:r>
        <w:rPr>
          <w:u w:val="single"/>
        </w:rPr>
        <w:t>lowest</w:t>
      </w:r>
      <w:proofErr w:type="gramEnd"/>
      <w:r>
        <w:rPr>
          <w:u w:val="single"/>
        </w:rPr>
        <w:t xml:space="preserve"> level of integration)Free Trade Area:</w:t>
      </w:r>
      <w:r>
        <w:t xml:space="preserve">  The most enduring free trade area in the world is the European Free Trade Association (EFTA</w:t>
      </w:r>
      <w:proofErr w:type="gramStart"/>
      <w:r>
        <w:t>)  NAFTA</w:t>
      </w:r>
      <w:proofErr w:type="gramEnd"/>
      <w:r>
        <w:t xml:space="preserve"> is also in this circle.</w:t>
      </w:r>
    </w:p>
    <w:p w:rsidR="00C45D8E" w:rsidRDefault="00C45D8E" w:rsidP="00A00BBC">
      <w:r>
        <w:rPr>
          <w:u w:val="single"/>
        </w:rPr>
        <w:t>Customs union:</w:t>
      </w:r>
      <w:r>
        <w:t xml:space="preserve">  eliminates trade barriers between member countries and adopts a common external trade policy</w:t>
      </w:r>
    </w:p>
    <w:p w:rsidR="00C45D8E" w:rsidRDefault="00C45D8E" w:rsidP="00A00BBC">
      <w:r>
        <w:rPr>
          <w:u w:val="single"/>
        </w:rPr>
        <w:t>Common market:</w:t>
      </w:r>
      <w:r>
        <w:t xml:space="preserve">  customs union + labour and capital are free to move because there are no restrictions on immigration, emigration, or cross-border flows of capital between member countries. (</w:t>
      </w:r>
      <w:proofErr w:type="gramStart"/>
      <w:r>
        <w:t>demands</w:t>
      </w:r>
      <w:proofErr w:type="gramEnd"/>
      <w:r>
        <w:t xml:space="preserve"> cooperation on fiscal, monetary, and employment policies)</w:t>
      </w:r>
    </w:p>
    <w:p w:rsidR="00C45D8E" w:rsidRDefault="00C45D8E" w:rsidP="00A00BBC">
      <w:r>
        <w:rPr>
          <w:u w:val="single"/>
        </w:rPr>
        <w:lastRenderedPageBreak/>
        <w:t>Economic union:</w:t>
      </w:r>
      <w:r>
        <w:t xml:space="preserve">  common market + common currency, harmonization of members’ tax rates, and a common monetary and fiscal policy. (</w:t>
      </w:r>
      <w:proofErr w:type="gramStart"/>
      <w:r>
        <w:t>demands</w:t>
      </w:r>
      <w:proofErr w:type="gramEnd"/>
      <w:r>
        <w:t xml:space="preserve"> coordinating bureaucracy and giving up national sovereignty) (European Union)</w:t>
      </w:r>
    </w:p>
    <w:p w:rsidR="00C45D8E" w:rsidRDefault="00C45D8E" w:rsidP="00A00BBC">
      <w:r>
        <w:rPr>
          <w:u w:val="single"/>
        </w:rPr>
        <w:t>(</w:t>
      </w:r>
      <w:proofErr w:type="gramStart"/>
      <w:r>
        <w:rPr>
          <w:u w:val="single"/>
        </w:rPr>
        <w:t>highest</w:t>
      </w:r>
      <w:proofErr w:type="gramEnd"/>
      <w:r>
        <w:rPr>
          <w:u w:val="single"/>
        </w:rPr>
        <w:t xml:space="preserve"> level of integration)Political union:</w:t>
      </w:r>
      <w:r>
        <w:t xml:space="preserve">  make a coordinating bureaucracy accountable to the citizens of member nations (i.e. one and only gov’t for everyone that’s a member)</w:t>
      </w:r>
    </w:p>
    <w:p w:rsidR="00C45D8E" w:rsidRDefault="00C45D8E" w:rsidP="00A00BBC"/>
    <w:p w:rsidR="00C45D8E" w:rsidRDefault="00C45D8E" w:rsidP="00A00BBC">
      <w:r>
        <w:t>PRO REGIONAL INTEGRATION</w:t>
      </w:r>
    </w:p>
    <w:p w:rsidR="00C45D8E" w:rsidRDefault="00C45D8E" w:rsidP="00A00BBC">
      <w:pPr>
        <w:rPr>
          <w:u w:val="single"/>
        </w:rPr>
      </w:pPr>
      <w:proofErr w:type="gramStart"/>
      <w:r>
        <w:rPr>
          <w:u w:val="single"/>
        </w:rPr>
        <w:t>Economic P.O.V.</w:t>
      </w:r>
      <w:proofErr w:type="gramEnd"/>
    </w:p>
    <w:p w:rsidR="00C45D8E" w:rsidRDefault="00C45D8E" w:rsidP="00D030D5">
      <w:pPr>
        <w:pStyle w:val="ListParagraph"/>
        <w:numPr>
          <w:ilvl w:val="0"/>
          <w:numId w:val="1"/>
        </w:numPr>
      </w:pPr>
      <w:r>
        <w:t>countries can specialize in the production of goods and services that they can produce most efficiently (= greater world production)</w:t>
      </w:r>
    </w:p>
    <w:p w:rsidR="00C45D8E" w:rsidRDefault="00C45D8E" w:rsidP="00D030D5">
      <w:pPr>
        <w:pStyle w:val="ListParagraph"/>
        <w:numPr>
          <w:ilvl w:val="0"/>
          <w:numId w:val="1"/>
        </w:numPr>
      </w:pPr>
      <w:r>
        <w:t>opening a country to FDI is likely to stimulate economic growth</w:t>
      </w:r>
    </w:p>
    <w:p w:rsidR="00C45D8E" w:rsidRDefault="00C45D8E" w:rsidP="00D030D5">
      <w:pPr>
        <w:pStyle w:val="ListParagraph"/>
        <w:numPr>
          <w:ilvl w:val="0"/>
          <w:numId w:val="1"/>
        </w:numPr>
      </w:pPr>
      <w:r>
        <w:t xml:space="preserve">although GATT and WTO have been moving the world towards </w:t>
      </w:r>
      <w:proofErr w:type="spellStart"/>
      <w:r>
        <w:t>freeER</w:t>
      </w:r>
      <w:proofErr w:type="spellEnd"/>
      <w:r>
        <w:t xml:space="preserve"> trade, it is hard to get all countries to agree upon the same rules and regulations, thus regional integration can be seen as an attempt to gain additional benefits from free trade that cannot be gained from WTO</w:t>
      </w:r>
    </w:p>
    <w:p w:rsidR="00C45D8E" w:rsidRDefault="00C45D8E" w:rsidP="00D030D5">
      <w:pPr>
        <w:rPr>
          <w:u w:val="single"/>
        </w:rPr>
      </w:pPr>
      <w:r>
        <w:rPr>
          <w:u w:val="single"/>
        </w:rPr>
        <w:t>Political P.O.V</w:t>
      </w:r>
    </w:p>
    <w:p w:rsidR="00C45D8E" w:rsidRDefault="00C45D8E" w:rsidP="00D030D5">
      <w:pPr>
        <w:pStyle w:val="ListParagraph"/>
        <w:numPr>
          <w:ilvl w:val="0"/>
          <w:numId w:val="1"/>
        </w:numPr>
      </w:pPr>
      <w:proofErr w:type="gramStart"/>
      <w:r>
        <w:t>by</w:t>
      </w:r>
      <w:proofErr w:type="gramEnd"/>
      <w:r>
        <w:t xml:space="preserve"> creating political cooperation between neighboring states, you reduce the potential for violent conflict between those states. (</w:t>
      </w:r>
      <w:proofErr w:type="gramStart"/>
      <w:r>
        <w:t>best</w:t>
      </w:r>
      <w:proofErr w:type="gramEnd"/>
      <w:r>
        <w:t xml:space="preserve"> example is the </w:t>
      </w:r>
      <w:proofErr w:type="spellStart"/>
      <w:r>
        <w:t>EU..its</w:t>
      </w:r>
      <w:proofErr w:type="spellEnd"/>
      <w:r>
        <w:t xml:space="preserve"> history is a history of war and war is costly, so they decided that the solution to this problem is to integrate)</w:t>
      </w:r>
    </w:p>
    <w:p w:rsidR="00C45D8E" w:rsidRDefault="00C45D8E" w:rsidP="00D030D5">
      <w:pPr>
        <w:pStyle w:val="ListParagraph"/>
        <w:numPr>
          <w:ilvl w:val="0"/>
          <w:numId w:val="1"/>
        </w:numPr>
      </w:pPr>
      <w:r>
        <w:t>By grouping their economies, the countries can enhance their political weight in the world</w:t>
      </w:r>
    </w:p>
    <w:p w:rsidR="00C45D8E" w:rsidRDefault="00C45D8E" w:rsidP="005268DE">
      <w:pPr>
        <w:rPr>
          <w:u w:val="single"/>
        </w:rPr>
      </w:pPr>
      <w:r>
        <w:rPr>
          <w:u w:val="single"/>
        </w:rPr>
        <w:t>Impediments to integration</w:t>
      </w:r>
    </w:p>
    <w:p w:rsidR="00C45D8E" w:rsidRDefault="00C45D8E" w:rsidP="005268DE">
      <w:r>
        <w:t xml:space="preserve">While a nation as a whole may benefit from a regional FTA, certain groups may </w:t>
      </w:r>
      <w:proofErr w:type="spellStart"/>
      <w:r>
        <w:t>lose</w:t>
      </w:r>
      <w:proofErr w:type="gramStart"/>
      <w:r>
        <w:t>..for</w:t>
      </w:r>
      <w:proofErr w:type="spellEnd"/>
      <w:proofErr w:type="gramEnd"/>
      <w:r>
        <w:t xml:space="preserve"> ex, because of NAFTA, certain Canadian and US workers in the textile industry lost their jobs because cost of production in Mexico is cheaper.</w:t>
      </w:r>
    </w:p>
    <w:p w:rsidR="00C45D8E" w:rsidRDefault="00C45D8E" w:rsidP="005268DE">
      <w:r>
        <w:t>Also, certain countries may be wary of joining a regional integration because this means that they would have to give up their national sovereignty.</w:t>
      </w:r>
    </w:p>
    <w:p w:rsidR="00C45D8E" w:rsidRDefault="00C45D8E" w:rsidP="005268DE"/>
    <w:p w:rsidR="00C45D8E" w:rsidRDefault="00C45D8E" w:rsidP="005268DE">
      <w:r>
        <w:t xml:space="preserve">ANTI REGIONAL INTEGRATION  </w:t>
      </w:r>
    </w:p>
    <w:p w:rsidR="00C45D8E" w:rsidRDefault="00C45D8E" w:rsidP="00A139BC">
      <w:pPr>
        <w:pStyle w:val="ListParagraph"/>
        <w:numPr>
          <w:ilvl w:val="0"/>
          <w:numId w:val="1"/>
        </w:numPr>
      </w:pPr>
      <w:proofErr w:type="gramStart"/>
      <w:r>
        <w:t>trade</w:t>
      </w:r>
      <w:proofErr w:type="gramEnd"/>
      <w:r>
        <w:t xml:space="preserve"> creation vs. trade diversion.. (</w:t>
      </w:r>
      <w:proofErr w:type="gramStart"/>
      <w:r>
        <w:t>trade</w:t>
      </w:r>
      <w:proofErr w:type="gramEnd"/>
      <w:r>
        <w:t xml:space="preserve"> creation occurs when high cost producers are replaced by low cost producers in the same area while trade diversion occurs when low cost external suppliers are replaced by high cost internal suppliers)..a regional FTA will benefit the world only if the trade creation exceeds trade diversion</w:t>
      </w:r>
    </w:p>
    <w:p w:rsidR="00C45D8E" w:rsidRDefault="00C45D8E" w:rsidP="00A139BC"/>
    <w:p w:rsidR="00C45D8E" w:rsidRDefault="00C45D8E" w:rsidP="00A139BC">
      <w:r>
        <w:t>REGIONAL ECONOMIC INTEGRATION IN EUROPE</w:t>
      </w:r>
    </w:p>
    <w:p w:rsidR="00C45D8E" w:rsidRDefault="00C45D8E" w:rsidP="00A139BC">
      <w:pPr>
        <w:pStyle w:val="ListParagraph"/>
        <w:numPr>
          <w:ilvl w:val="0"/>
          <w:numId w:val="1"/>
        </w:numPr>
      </w:pPr>
      <w:proofErr w:type="gramStart"/>
      <w:r>
        <w:t>result</w:t>
      </w:r>
      <w:proofErr w:type="gramEnd"/>
      <w:r>
        <w:t xml:space="preserve"> of 2 political factors:  2 world wars = desire for a lasting peace &amp; Europe’s desire to hold its own on the world’s </w:t>
      </w:r>
      <w:proofErr w:type="spellStart"/>
      <w:r>
        <w:t>economical</w:t>
      </w:r>
      <w:proofErr w:type="spellEnd"/>
      <w:r>
        <w:t xml:space="preserve"> and political stage.</w:t>
      </w:r>
    </w:p>
    <w:p w:rsidR="00C45D8E" w:rsidRDefault="00C45D8E" w:rsidP="00A139BC">
      <w:pPr>
        <w:pStyle w:val="ListParagraph"/>
        <w:numPr>
          <w:ilvl w:val="0"/>
          <w:numId w:val="1"/>
        </w:numPr>
      </w:pPr>
      <w:r>
        <w:t>Currently has 27 member states</w:t>
      </w:r>
    </w:p>
    <w:p w:rsidR="00C45D8E" w:rsidRDefault="00C45D8E" w:rsidP="00A139BC">
      <w:pPr>
        <w:pStyle w:val="ListParagraph"/>
        <w:numPr>
          <w:ilvl w:val="0"/>
          <w:numId w:val="1"/>
        </w:numPr>
      </w:pPr>
      <w:r>
        <w:t>Political structure:  European council, the council of ministers, the European commission, the European parliament (consultative rather than legislative), and the court of justice</w:t>
      </w:r>
    </w:p>
    <w:p w:rsidR="00C45D8E" w:rsidRDefault="00C45D8E" w:rsidP="00A139BC">
      <w:pPr>
        <w:pStyle w:val="ListParagraph"/>
        <w:numPr>
          <w:ilvl w:val="0"/>
          <w:numId w:val="1"/>
        </w:numPr>
      </w:pPr>
      <w:r>
        <w:t xml:space="preserve">The single Europe act:  purpose was to have a single market in place by December 31, 1992.  Propositions made:  remove all frontier controls between EC countries, “mutual recognition” to product standards, lift barriers to competition in retail banking, abolish restriction on </w:t>
      </w:r>
      <w:proofErr w:type="spellStart"/>
      <w:r>
        <w:t>cabotage</w:t>
      </w:r>
      <w:proofErr w:type="spellEnd"/>
      <w:r>
        <w:t>, etc.</w:t>
      </w:r>
    </w:p>
    <w:p w:rsidR="00C45D8E" w:rsidRDefault="00C45D8E" w:rsidP="00A139BC">
      <w:pPr>
        <w:pStyle w:val="ListParagraph"/>
        <w:numPr>
          <w:ilvl w:val="0"/>
          <w:numId w:val="1"/>
        </w:numPr>
      </w:pPr>
      <w:r>
        <w:t>One the single act took effect, the EC changed its name to EU</w:t>
      </w:r>
    </w:p>
    <w:p w:rsidR="00C45D8E" w:rsidRDefault="00C45D8E" w:rsidP="00B565CE">
      <w:pPr>
        <w:pStyle w:val="ListParagraph"/>
        <w:numPr>
          <w:ilvl w:val="0"/>
          <w:numId w:val="1"/>
        </w:numPr>
      </w:pPr>
      <w:r>
        <w:t>Establishment of the Euro:  January 1999, now used by 15 of the 27 member states, 2</w:t>
      </w:r>
      <w:r w:rsidRPr="00B565CE">
        <w:rPr>
          <w:vertAlign w:val="superscript"/>
        </w:rPr>
        <w:t>nd</w:t>
      </w:r>
      <w:r>
        <w:t xml:space="preserve"> largest currency zone in the world after US dollar, some countries don’t want to establish it because it means they would have to give up their control of monetary policy (lose sovereignty)</w:t>
      </w:r>
    </w:p>
    <w:p w:rsidR="00C45D8E" w:rsidRDefault="00C45D8E" w:rsidP="00B565CE">
      <w:r>
        <w:rPr>
          <w:u w:val="single"/>
        </w:rPr>
        <w:t>Advantages of the Euro:</w:t>
      </w:r>
    </w:p>
    <w:p w:rsidR="00C45D8E" w:rsidRDefault="00C45D8E" w:rsidP="00B565CE">
      <w:pPr>
        <w:pStyle w:val="ListParagraph"/>
        <w:numPr>
          <w:ilvl w:val="0"/>
          <w:numId w:val="1"/>
        </w:numPr>
      </w:pPr>
      <w:r>
        <w:t>business and individuals will realize significant savings from having to handle one currency, rather than many</w:t>
      </w:r>
    </w:p>
    <w:p w:rsidR="00C45D8E" w:rsidRDefault="00C45D8E" w:rsidP="00B565CE">
      <w:pPr>
        <w:pStyle w:val="ListParagraph"/>
        <w:numPr>
          <w:ilvl w:val="0"/>
          <w:numId w:val="1"/>
        </w:numPr>
      </w:pPr>
      <w:r>
        <w:t>easier to compare prices across Europe</w:t>
      </w:r>
    </w:p>
    <w:p w:rsidR="00C45D8E" w:rsidRDefault="00C45D8E" w:rsidP="00B565CE">
      <w:pPr>
        <w:pStyle w:val="ListParagraph"/>
        <w:numPr>
          <w:ilvl w:val="0"/>
          <w:numId w:val="1"/>
        </w:numPr>
      </w:pPr>
      <w:r>
        <w:t>European producers will be forced to look for ways to reduce their production costs to maintain their profit margins</w:t>
      </w:r>
    </w:p>
    <w:p w:rsidR="00C45D8E" w:rsidRDefault="00C45D8E" w:rsidP="00B565CE">
      <w:pPr>
        <w:pStyle w:val="ListParagraph"/>
        <w:numPr>
          <w:ilvl w:val="0"/>
          <w:numId w:val="1"/>
        </w:numPr>
      </w:pPr>
      <w:r>
        <w:t xml:space="preserve">strong boost to the development of a highly liquid pan-European capital market </w:t>
      </w:r>
    </w:p>
    <w:p w:rsidR="00C45D8E" w:rsidRDefault="00C45D8E" w:rsidP="00B565CE">
      <w:pPr>
        <w:pStyle w:val="ListParagraph"/>
        <w:numPr>
          <w:ilvl w:val="0"/>
          <w:numId w:val="1"/>
        </w:numPr>
      </w:pPr>
      <w:r>
        <w:t>development of a euro-dominated capital market will increase the range of investment options open to both individuals and institutions</w:t>
      </w:r>
    </w:p>
    <w:p w:rsidR="00C45D8E" w:rsidRDefault="00C45D8E" w:rsidP="003B17AF">
      <w:pPr>
        <w:rPr>
          <w:u w:val="single"/>
        </w:rPr>
      </w:pPr>
      <w:r>
        <w:rPr>
          <w:u w:val="single"/>
        </w:rPr>
        <w:t>Disadvantages of the Euro:</w:t>
      </w:r>
    </w:p>
    <w:p w:rsidR="00C45D8E" w:rsidRDefault="00C45D8E" w:rsidP="003B17AF">
      <w:pPr>
        <w:pStyle w:val="ListParagraph"/>
        <w:numPr>
          <w:ilvl w:val="0"/>
          <w:numId w:val="1"/>
        </w:numPr>
      </w:pPr>
      <w:r>
        <w:t>national authorities have lost control over monetary policy</w:t>
      </w:r>
    </w:p>
    <w:p w:rsidR="00C45D8E" w:rsidRDefault="00C45D8E" w:rsidP="003B17AF">
      <w:pPr>
        <w:pStyle w:val="ListParagraph"/>
        <w:numPr>
          <w:ilvl w:val="0"/>
          <w:numId w:val="1"/>
        </w:numPr>
      </w:pPr>
      <w:r>
        <w:t>the EU is not an optimal currency area (similar structure of economic activities that makes it feasible to have a single currency and use a single exchange rate as an instrument of macroeconomic policy) (in other words, all of these countries have very different economies, ex Finland vs. Portugal)</w:t>
      </w:r>
    </w:p>
    <w:p w:rsidR="00C45D8E" w:rsidRDefault="00C45D8E" w:rsidP="003B17AF">
      <w:r>
        <w:t>WTO stated that the growth of regional trade groups such as the EU has not blocked the growth of freer world trade, as some fear, and may have helped to promote it.</w:t>
      </w:r>
    </w:p>
    <w:p w:rsidR="00C45D8E" w:rsidRDefault="00C45D8E" w:rsidP="003B17AF">
      <w:r>
        <w:t>REGIONAL ECONOMIC INTEGRATION IN THE AMERICAS</w:t>
      </w:r>
    </w:p>
    <w:p w:rsidR="00C45D8E" w:rsidRDefault="00C45D8E" w:rsidP="003B17AF">
      <w:pPr>
        <w:rPr>
          <w:b/>
        </w:rPr>
      </w:pPr>
      <w:r>
        <w:rPr>
          <w:b/>
        </w:rPr>
        <w:t>NAFTA</w:t>
      </w:r>
    </w:p>
    <w:p w:rsidR="00C45D8E" w:rsidRDefault="00C45D8E" w:rsidP="00304CB5">
      <w:pPr>
        <w:pStyle w:val="ListParagraph"/>
        <w:numPr>
          <w:ilvl w:val="0"/>
          <w:numId w:val="1"/>
        </w:numPr>
      </w:pPr>
      <w:r>
        <w:t>abolition of tariffs</w:t>
      </w:r>
    </w:p>
    <w:p w:rsidR="00C45D8E" w:rsidRDefault="00C45D8E" w:rsidP="00304CB5">
      <w:pPr>
        <w:pStyle w:val="ListParagraph"/>
        <w:numPr>
          <w:ilvl w:val="0"/>
          <w:numId w:val="1"/>
        </w:numPr>
      </w:pPr>
      <w:r>
        <w:lastRenderedPageBreak/>
        <w:t>removal of most barriers</w:t>
      </w:r>
    </w:p>
    <w:p w:rsidR="00C45D8E" w:rsidRDefault="00C45D8E" w:rsidP="00304CB5">
      <w:pPr>
        <w:pStyle w:val="ListParagraph"/>
        <w:numPr>
          <w:ilvl w:val="0"/>
          <w:numId w:val="1"/>
        </w:numPr>
      </w:pPr>
      <w:r>
        <w:t>protection of intellectual property</w:t>
      </w:r>
    </w:p>
    <w:p w:rsidR="00C45D8E" w:rsidRDefault="00C45D8E" w:rsidP="00304CB5">
      <w:pPr>
        <w:pStyle w:val="ListParagraph"/>
        <w:numPr>
          <w:ilvl w:val="0"/>
          <w:numId w:val="1"/>
        </w:numPr>
      </w:pPr>
      <w:r>
        <w:t>remove most restrictions on FDI between the 3 member countries</w:t>
      </w:r>
    </w:p>
    <w:p w:rsidR="00C45D8E" w:rsidRDefault="00C45D8E" w:rsidP="00304CB5">
      <w:pPr>
        <w:rPr>
          <w:u w:val="single"/>
        </w:rPr>
      </w:pPr>
      <w:r>
        <w:rPr>
          <w:u w:val="single"/>
        </w:rPr>
        <w:t>Pro NAFTA:</w:t>
      </w:r>
    </w:p>
    <w:p w:rsidR="00C45D8E" w:rsidRDefault="00C45D8E" w:rsidP="00304CB5">
      <w:pPr>
        <w:pStyle w:val="ListParagraph"/>
        <w:numPr>
          <w:ilvl w:val="0"/>
          <w:numId w:val="1"/>
        </w:numPr>
      </w:pPr>
      <w:r>
        <w:t>opportunity to create an enlarged and more efficient productive base for the entire region</w:t>
      </w:r>
    </w:p>
    <w:p w:rsidR="00C45D8E" w:rsidRDefault="00C45D8E" w:rsidP="00304CB5">
      <w:pPr>
        <w:pStyle w:val="ListParagraph"/>
        <w:numPr>
          <w:ilvl w:val="0"/>
          <w:numId w:val="1"/>
        </w:numPr>
      </w:pPr>
      <w:r>
        <w:t xml:space="preserve">movement of production to Mexico is most likely to result in low-skilled, </w:t>
      </w:r>
      <w:proofErr w:type="spellStart"/>
      <w:r>
        <w:t>labour-intensive</w:t>
      </w:r>
      <w:proofErr w:type="spellEnd"/>
      <w:r>
        <w:t xml:space="preserve"> manufacturing industries where Mexico has comparative advantage</w:t>
      </w:r>
    </w:p>
    <w:p w:rsidR="00C45D8E" w:rsidRDefault="00C45D8E" w:rsidP="00304CB5">
      <w:pPr>
        <w:pStyle w:val="ListParagraph"/>
        <w:numPr>
          <w:ilvl w:val="0"/>
          <w:numId w:val="1"/>
        </w:numPr>
      </w:pPr>
      <w:r>
        <w:t>the int’l competitiveness of US and Canadian firms that move production to Mexico to take advantage of lower labour costs will be enhanced, enabling them to better compete with Asian and European rivals</w:t>
      </w:r>
    </w:p>
    <w:p w:rsidR="00C45D8E" w:rsidRDefault="00C45D8E" w:rsidP="00304CB5">
      <w:pPr>
        <w:rPr>
          <w:u w:val="single"/>
        </w:rPr>
      </w:pPr>
      <w:r>
        <w:rPr>
          <w:u w:val="single"/>
        </w:rPr>
        <w:t>Anti NAFTA:</w:t>
      </w:r>
    </w:p>
    <w:p w:rsidR="00C45D8E" w:rsidRDefault="00C45D8E" w:rsidP="002D0841">
      <w:pPr>
        <w:pStyle w:val="ListParagraph"/>
        <w:numPr>
          <w:ilvl w:val="0"/>
          <w:numId w:val="1"/>
        </w:numPr>
      </w:pPr>
      <w:r>
        <w:t>massive migration of jobs from US and Canada to Mexico</w:t>
      </w:r>
    </w:p>
    <w:p w:rsidR="00C45D8E" w:rsidRDefault="00C45D8E" w:rsidP="002D0841">
      <w:pPr>
        <w:pStyle w:val="ListParagraph"/>
        <w:numPr>
          <w:ilvl w:val="0"/>
          <w:numId w:val="1"/>
        </w:numPr>
      </w:pPr>
      <w:r>
        <w:t>Mexico could degrade clean air and toxic waste standards across the continent</w:t>
      </w:r>
    </w:p>
    <w:p w:rsidR="00C45D8E" w:rsidRDefault="00C45D8E" w:rsidP="002D0841">
      <w:pPr>
        <w:pStyle w:val="ListParagraph"/>
        <w:numPr>
          <w:ilvl w:val="0"/>
          <w:numId w:val="1"/>
        </w:numPr>
      </w:pPr>
      <w:r>
        <w:t xml:space="preserve">Loss of national </w:t>
      </w:r>
      <w:proofErr w:type="spellStart"/>
      <w:r>
        <w:t>covereignty</w:t>
      </w:r>
      <w:proofErr w:type="spellEnd"/>
    </w:p>
    <w:p w:rsidR="00C45D8E" w:rsidRDefault="00C45D8E" w:rsidP="002D0841">
      <w:pPr>
        <w:rPr>
          <w:u w:val="single"/>
        </w:rPr>
      </w:pPr>
      <w:r>
        <w:rPr>
          <w:u w:val="single"/>
        </w:rPr>
        <w:t>Experience so far:</w:t>
      </w:r>
    </w:p>
    <w:p w:rsidR="00C45D8E" w:rsidRDefault="00C45D8E" w:rsidP="002D0841">
      <w:pPr>
        <w:pStyle w:val="ListParagraph"/>
        <w:numPr>
          <w:ilvl w:val="0"/>
          <w:numId w:val="1"/>
        </w:numPr>
      </w:pPr>
      <w:r>
        <w:t>in first 9 months, US trade with Canada and Mexico expanded at about twice the rate of trade with non-NAFTA countries</w:t>
      </w:r>
    </w:p>
    <w:p w:rsidR="00C45D8E" w:rsidRDefault="00C45D8E" w:rsidP="002D0841">
      <w:pPr>
        <w:pStyle w:val="ListParagraph"/>
        <w:numPr>
          <w:ilvl w:val="0"/>
          <w:numId w:val="1"/>
        </w:numPr>
      </w:pPr>
      <w:r>
        <w:t>Mexico went into a major economic crisis which resulted in Canada and US exports to decline, but Mexico recovered and trade was bigger than ever.</w:t>
      </w:r>
    </w:p>
    <w:p w:rsidR="00C45D8E" w:rsidRDefault="00C45D8E" w:rsidP="002D0841">
      <w:pPr>
        <w:pStyle w:val="ListParagraph"/>
        <w:numPr>
          <w:ilvl w:val="0"/>
          <w:numId w:val="1"/>
        </w:numPr>
      </w:pPr>
      <w:r>
        <w:t>As for NAFTA’s much debated impact on jobs in the united states, a study concluded the impact was positive but very small</w:t>
      </w:r>
    </w:p>
    <w:p w:rsidR="00C45D8E" w:rsidRDefault="00C45D8E" w:rsidP="002D0841">
      <w:pPr>
        <w:pStyle w:val="ListParagraph"/>
        <w:numPr>
          <w:ilvl w:val="0"/>
          <w:numId w:val="1"/>
        </w:numPr>
      </w:pPr>
      <w:r>
        <w:t>Now other countries, such as Chile want to join NAFTA as well</w:t>
      </w:r>
    </w:p>
    <w:p w:rsidR="00C45D8E" w:rsidRDefault="00C45D8E" w:rsidP="00F10E5B"/>
    <w:p w:rsidR="00C45D8E" w:rsidRDefault="00C45D8E" w:rsidP="00F10E5B">
      <w:pPr>
        <w:rPr>
          <w:b/>
        </w:rPr>
      </w:pPr>
      <w:r>
        <w:rPr>
          <w:b/>
        </w:rPr>
        <w:t>THE ANDEAN COMMNITY OF NATIONS</w:t>
      </w:r>
    </w:p>
    <w:p w:rsidR="00C45D8E" w:rsidRDefault="00C45D8E" w:rsidP="00F10E5B">
      <w:pPr>
        <w:pStyle w:val="ListParagraph"/>
        <w:numPr>
          <w:ilvl w:val="0"/>
          <w:numId w:val="1"/>
        </w:numPr>
      </w:pPr>
      <w:r>
        <w:t>Bolivia, Ecuador, Peru, Colombia, Venezuela</w:t>
      </w:r>
    </w:p>
    <w:p w:rsidR="00C45D8E" w:rsidRDefault="00C45D8E" w:rsidP="00F10E5B">
      <w:pPr>
        <w:pStyle w:val="ListParagraph"/>
        <w:numPr>
          <w:ilvl w:val="0"/>
          <w:numId w:val="1"/>
        </w:numPr>
      </w:pPr>
      <w:r>
        <w:t>largely based on the EU model but far less successful</w:t>
      </w:r>
    </w:p>
    <w:p w:rsidR="00C45D8E" w:rsidRDefault="00C45D8E" w:rsidP="00F10E5B">
      <w:pPr>
        <w:pStyle w:val="ListParagraph"/>
        <w:numPr>
          <w:ilvl w:val="0"/>
          <w:numId w:val="1"/>
        </w:numPr>
      </w:pPr>
      <w:r>
        <w:t>low economic growth, hyperinflation, high unemployment, crushing debt burdens</w:t>
      </w:r>
    </w:p>
    <w:p w:rsidR="00C45D8E" w:rsidRDefault="00C45D8E" w:rsidP="00F10E5B">
      <w:pPr>
        <w:pStyle w:val="ListParagraph"/>
        <w:numPr>
          <w:ilvl w:val="0"/>
          <w:numId w:val="1"/>
        </w:numPr>
      </w:pPr>
      <w:r>
        <w:t>in 1998 entered into negotiations with MERCOSUR to establish a south American free trade area (SAFTA)</w:t>
      </w:r>
    </w:p>
    <w:p w:rsidR="00C45D8E" w:rsidRDefault="00C45D8E" w:rsidP="00F10E5B">
      <w:pPr>
        <w:rPr>
          <w:b/>
        </w:rPr>
      </w:pPr>
      <w:r>
        <w:rPr>
          <w:b/>
        </w:rPr>
        <w:t>MERCOSUR</w:t>
      </w:r>
    </w:p>
    <w:p w:rsidR="00C45D8E" w:rsidRDefault="00C45D8E" w:rsidP="00F10E5B">
      <w:pPr>
        <w:pStyle w:val="ListParagraph"/>
        <w:numPr>
          <w:ilvl w:val="0"/>
          <w:numId w:val="1"/>
        </w:numPr>
      </w:pPr>
      <w:r>
        <w:t>Brazil, Argentina, Paraguay, Uruguay, Venezuela</w:t>
      </w:r>
    </w:p>
    <w:p w:rsidR="00C45D8E" w:rsidRDefault="00C45D8E" w:rsidP="00F10E5B">
      <w:pPr>
        <w:pStyle w:val="ListParagraph"/>
        <w:numPr>
          <w:ilvl w:val="0"/>
          <w:numId w:val="1"/>
        </w:numPr>
      </w:pPr>
      <w:r>
        <w:t>At first, trade between member countries quadrupled and GDP grew rapidly</w:t>
      </w:r>
    </w:p>
    <w:p w:rsidR="00C45D8E" w:rsidRPr="00F10E5B" w:rsidRDefault="00C45D8E" w:rsidP="00F10E5B">
      <w:pPr>
        <w:pStyle w:val="ListParagraph"/>
        <w:numPr>
          <w:ilvl w:val="0"/>
          <w:numId w:val="1"/>
        </w:numPr>
      </w:pPr>
      <w:r>
        <w:t xml:space="preserve">Hit a significant roadblock in 1998 when its member states flipped into recession and </w:t>
      </w:r>
      <w:proofErr w:type="spellStart"/>
      <w:r>
        <w:t>intrabloc</w:t>
      </w:r>
      <w:proofErr w:type="spellEnd"/>
      <w:r>
        <w:t xml:space="preserve"> trade slumped</w:t>
      </w:r>
    </w:p>
    <w:p w:rsidR="00C45D8E" w:rsidRDefault="00C45D8E" w:rsidP="00F10E5B">
      <w:pPr>
        <w:rPr>
          <w:b/>
        </w:rPr>
      </w:pPr>
      <w:r>
        <w:rPr>
          <w:b/>
        </w:rPr>
        <w:lastRenderedPageBreak/>
        <w:t>CENTAL AMERICAN COMMON MARKET AND CARICOM</w:t>
      </w:r>
    </w:p>
    <w:p w:rsidR="00C45D8E" w:rsidRDefault="00C45D8E" w:rsidP="00F10E5B">
      <w:pPr>
        <w:pStyle w:val="ListParagraph"/>
        <w:numPr>
          <w:ilvl w:val="0"/>
          <w:numId w:val="1"/>
        </w:numPr>
      </w:pPr>
      <w:r>
        <w:t>established in 1973, failed in 1991 for the 3d time</w:t>
      </w:r>
    </w:p>
    <w:p w:rsidR="00C45D8E" w:rsidRDefault="00C45D8E" w:rsidP="00F10E5B">
      <w:pPr>
        <w:rPr>
          <w:b/>
        </w:rPr>
      </w:pPr>
      <w:r>
        <w:rPr>
          <w:b/>
        </w:rPr>
        <w:t>ASSOCIATION OF SOUTHEAST ASIAN NATIONS</w:t>
      </w:r>
    </w:p>
    <w:p w:rsidR="00C45D8E" w:rsidRDefault="00C45D8E" w:rsidP="0021280B">
      <w:pPr>
        <w:pStyle w:val="ListParagraph"/>
        <w:numPr>
          <w:ilvl w:val="0"/>
          <w:numId w:val="1"/>
        </w:numPr>
      </w:pPr>
      <w:r w:rsidRPr="0021280B">
        <w:t xml:space="preserve">Brunei, Cambodia, Indonesia, Laos, Malaysia, Myanmar, </w:t>
      </w:r>
      <w:proofErr w:type="spellStart"/>
      <w:r w:rsidRPr="0021280B">
        <w:t>Philippnes</w:t>
      </w:r>
      <w:proofErr w:type="spellEnd"/>
      <w:r w:rsidRPr="0021280B">
        <w:t>, Singapore, Thailand, Vietnam, China, Japan, South Korea</w:t>
      </w:r>
    </w:p>
    <w:p w:rsidR="00C45D8E" w:rsidRPr="0021280B" w:rsidRDefault="00C45D8E" w:rsidP="0021280B">
      <w:pPr>
        <w:pStyle w:val="ListParagraph"/>
        <w:numPr>
          <w:ilvl w:val="0"/>
          <w:numId w:val="1"/>
        </w:numPr>
        <w:rPr>
          <w:b/>
        </w:rPr>
      </w:pPr>
      <w:r>
        <w:t xml:space="preserve">Financial crisis has swept through these countries…until they can get back on their economic feet, </w:t>
      </w:r>
      <w:proofErr w:type="spellStart"/>
      <w:r>
        <w:t>it s</w:t>
      </w:r>
      <w:proofErr w:type="spellEnd"/>
      <w:r>
        <w:t xml:space="preserve"> unlikely that much progress will be made</w:t>
      </w:r>
    </w:p>
    <w:p w:rsidR="00C45D8E" w:rsidRDefault="00C45D8E" w:rsidP="0021280B">
      <w:pPr>
        <w:rPr>
          <w:b/>
        </w:rPr>
      </w:pPr>
      <w:r w:rsidRPr="0021280B">
        <w:rPr>
          <w:b/>
        </w:rPr>
        <w:t>ASIA-PACIFIC ECONOMIC COOPERATION</w:t>
      </w:r>
    </w:p>
    <w:p w:rsidR="00C45D8E" w:rsidRDefault="00C45D8E" w:rsidP="0021280B">
      <w:pPr>
        <w:pStyle w:val="ListParagraph"/>
        <w:numPr>
          <w:ilvl w:val="0"/>
          <w:numId w:val="1"/>
        </w:numPr>
      </w:pPr>
      <w:r>
        <w:t>21 members, 41% world’s population, 56% of world’s GDP, 49% of world trade</w:t>
      </w:r>
    </w:p>
    <w:p w:rsidR="00C45D8E" w:rsidRDefault="00C45D8E" w:rsidP="0021280B">
      <w:pPr>
        <w:rPr>
          <w:b/>
        </w:rPr>
      </w:pPr>
      <w:r>
        <w:rPr>
          <w:b/>
        </w:rPr>
        <w:t>REGIONAL TRADE BLOCS IN AFRICA</w:t>
      </w:r>
    </w:p>
    <w:p w:rsidR="00C45D8E" w:rsidRDefault="00C45D8E" w:rsidP="0021280B">
      <w:pPr>
        <w:pStyle w:val="ListParagraph"/>
        <w:numPr>
          <w:ilvl w:val="0"/>
          <w:numId w:val="1"/>
        </w:numPr>
      </w:pPr>
      <w:r>
        <w:t>9 trade blocs on the African continent</w:t>
      </w:r>
    </w:p>
    <w:p w:rsidR="00C45D8E" w:rsidRDefault="00C45D8E" w:rsidP="0021280B">
      <w:pPr>
        <w:pStyle w:val="ListParagraph"/>
        <w:numPr>
          <w:ilvl w:val="0"/>
          <w:numId w:val="1"/>
        </w:numPr>
      </w:pPr>
      <w:r>
        <w:t>many of these groups have been dormant for many years</w:t>
      </w:r>
    </w:p>
    <w:p w:rsidR="00C45D8E" w:rsidRDefault="00C45D8E" w:rsidP="0021280B">
      <w:pPr>
        <w:pStyle w:val="ListParagraph"/>
        <w:numPr>
          <w:ilvl w:val="0"/>
          <w:numId w:val="1"/>
        </w:numPr>
      </w:pPr>
      <w:r>
        <w:t>many argue that since these countries have less developed and less diversified economies, they have to be protected by tariff barriers</w:t>
      </w:r>
    </w:p>
    <w:p w:rsidR="00C45D8E" w:rsidRDefault="00C45D8E" w:rsidP="0021280B"/>
    <w:p w:rsidR="00C45D8E" w:rsidRDefault="00C45D8E" w:rsidP="0021280B">
      <w:r>
        <w:t>ADDITIONAL NOTES (taken in class)</w:t>
      </w:r>
    </w:p>
    <w:p w:rsidR="00C45D8E" w:rsidRDefault="00C45D8E" w:rsidP="0021280B">
      <w:pPr>
        <w:rPr>
          <w:u w:val="single"/>
        </w:rPr>
      </w:pPr>
      <w:r>
        <w:rPr>
          <w:u w:val="single"/>
        </w:rPr>
        <w:t>Benefits of having a common currency:</w:t>
      </w:r>
    </w:p>
    <w:p w:rsidR="00C45D8E" w:rsidRDefault="00C45D8E" w:rsidP="0021280B">
      <w:pPr>
        <w:pStyle w:val="ListParagraph"/>
        <w:numPr>
          <w:ilvl w:val="0"/>
          <w:numId w:val="1"/>
        </w:numPr>
      </w:pPr>
      <w:r>
        <w:t>increased competition</w:t>
      </w:r>
    </w:p>
    <w:p w:rsidR="00C45D8E" w:rsidRDefault="00C45D8E" w:rsidP="0021280B">
      <w:pPr>
        <w:pStyle w:val="ListParagraph"/>
        <w:numPr>
          <w:ilvl w:val="0"/>
          <w:numId w:val="1"/>
        </w:numPr>
      </w:pPr>
      <w:proofErr w:type="gramStart"/>
      <w:r>
        <w:t>develops</w:t>
      </w:r>
      <w:proofErr w:type="gramEnd"/>
      <w:r>
        <w:t xml:space="preserve"> into a big capital market so you can bargain lower interest rates, longer loans, etc.</w:t>
      </w:r>
    </w:p>
    <w:p w:rsidR="00C45D8E" w:rsidRDefault="00C45D8E" w:rsidP="0021280B">
      <w:pPr>
        <w:rPr>
          <w:u w:val="single"/>
        </w:rPr>
      </w:pPr>
      <w:r>
        <w:rPr>
          <w:u w:val="single"/>
        </w:rPr>
        <w:t>Disadvantages of a common currency:</w:t>
      </w:r>
    </w:p>
    <w:p w:rsidR="00C45D8E" w:rsidRDefault="00C45D8E" w:rsidP="0021280B">
      <w:pPr>
        <w:pStyle w:val="ListParagraph"/>
        <w:numPr>
          <w:ilvl w:val="0"/>
          <w:numId w:val="1"/>
        </w:numPr>
      </w:pPr>
      <w:r>
        <w:t>you lose sovereignty over monetary policy, in fact, you have NO monetary policy</w:t>
      </w:r>
    </w:p>
    <w:p w:rsidR="00C45D8E" w:rsidRDefault="00C45D8E" w:rsidP="0021280B">
      <w:pPr>
        <w:pStyle w:val="ListParagraph"/>
        <w:numPr>
          <w:ilvl w:val="0"/>
          <w:numId w:val="1"/>
        </w:numPr>
      </w:pPr>
      <w:proofErr w:type="gramStart"/>
      <w:r>
        <w:t>you</w:t>
      </w:r>
      <w:proofErr w:type="gramEnd"/>
      <w:r>
        <w:t xml:space="preserve"> also give up interest rates.  If Canada were to accept the US dollar, it would have interest rates determined in New York</w:t>
      </w:r>
    </w:p>
    <w:p w:rsidR="00C45D8E" w:rsidRDefault="00C45D8E" w:rsidP="0021280B">
      <w:pPr>
        <w:pStyle w:val="ListParagraph"/>
        <w:numPr>
          <w:ilvl w:val="0"/>
          <w:numId w:val="1"/>
        </w:numPr>
      </w:pPr>
      <w:r>
        <w:t>you lose the exchange rate policy</w:t>
      </w:r>
    </w:p>
    <w:p w:rsidR="00C45D8E" w:rsidRDefault="00C45D8E" w:rsidP="0021280B">
      <w:pPr>
        <w:pStyle w:val="ListParagraph"/>
        <w:numPr>
          <w:ilvl w:val="0"/>
          <w:numId w:val="1"/>
        </w:numPr>
      </w:pPr>
      <w:r>
        <w:t>“</w:t>
      </w:r>
      <w:proofErr w:type="gramStart"/>
      <w:r>
        <w:t>it</w:t>
      </w:r>
      <w:proofErr w:type="gramEnd"/>
      <w:r>
        <w:t xml:space="preserve"> doesn’t make sense to have a common currency because you lose so much flexibility in your macroeconomic policies and you lose a big chunk of your freedom” (prof’s P.O.V.)</w:t>
      </w:r>
    </w:p>
    <w:p w:rsidR="00C45D8E" w:rsidRDefault="00C45D8E" w:rsidP="00A77BE7">
      <w:r>
        <w:t>--How do FTAs get initiated? = a country’s “think tank” (usually businesses) researches an economic structure.  They think: “how can we fix/restructure something?”</w:t>
      </w:r>
    </w:p>
    <w:p w:rsidR="00C45D8E" w:rsidRPr="0021280B" w:rsidRDefault="00C45D8E" w:rsidP="00A77BE7">
      <w:r>
        <w:t xml:space="preserve">-- </w:t>
      </w:r>
      <w:proofErr w:type="gramStart"/>
      <w:r>
        <w:t>a</w:t>
      </w:r>
      <w:proofErr w:type="gramEnd"/>
      <w:r>
        <w:t xml:space="preserve"> continent that REALLY needs a lot of free trade is Africa</w:t>
      </w:r>
    </w:p>
    <w:sectPr w:rsidR="00C45D8E" w:rsidRPr="0021280B" w:rsidSect="00A00BBC">
      <w:pgSz w:w="12240" w:h="15840"/>
      <w:pgMar w:top="1440" w:right="1800" w:bottom="1440" w:left="18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0C5DF7"/>
    <w:multiLevelType w:val="hybridMultilevel"/>
    <w:tmpl w:val="7A3CF6E4"/>
    <w:lvl w:ilvl="0" w:tplc="F5F8BB78">
      <w:numFmt w:val="bullet"/>
      <w:lvlText w:val="-"/>
      <w:lvlJc w:val="left"/>
      <w:pPr>
        <w:ind w:left="720" w:hanging="360"/>
      </w:pPr>
      <w:rPr>
        <w:rFonts w:ascii="Cambria" w:eastAsia="Times New Roman" w:hAnsi="Cambria"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0BBC"/>
    <w:rsid w:val="00037042"/>
    <w:rsid w:val="00127BB3"/>
    <w:rsid w:val="00165D95"/>
    <w:rsid w:val="0021280B"/>
    <w:rsid w:val="002D0841"/>
    <w:rsid w:val="002F4195"/>
    <w:rsid w:val="00304CB5"/>
    <w:rsid w:val="003B17AF"/>
    <w:rsid w:val="005268DE"/>
    <w:rsid w:val="00610753"/>
    <w:rsid w:val="00A00BBC"/>
    <w:rsid w:val="00A139BC"/>
    <w:rsid w:val="00A77BE7"/>
    <w:rsid w:val="00AD6580"/>
    <w:rsid w:val="00B17ED2"/>
    <w:rsid w:val="00B565CE"/>
    <w:rsid w:val="00BD2E18"/>
    <w:rsid w:val="00C25C10"/>
    <w:rsid w:val="00C45D8E"/>
    <w:rsid w:val="00D030D5"/>
    <w:rsid w:val="00D6280F"/>
    <w:rsid w:val="00F10E5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mbria" w:eastAsia="Cambria" w:hAnsi="Cambria" w:cs="Times New Roman"/>
        <w:sz w:val="22"/>
        <w:szCs w:val="22"/>
        <w:lang w:val="en-CA" w:eastAsia="en-C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pPr>
    <w:rPr>
      <w:sz w:val="24"/>
      <w:szCs w:val="24"/>
      <w:lang w:val="en-US" w:eastAsia="en-US"/>
    </w:rPr>
  </w:style>
  <w:style w:type="paragraph" w:styleId="Heading1">
    <w:name w:val="heading 1"/>
    <w:basedOn w:val="Normal"/>
    <w:next w:val="Normal"/>
    <w:link w:val="Heading1Char"/>
    <w:uiPriority w:val="99"/>
    <w:qFormat/>
    <w:rsid w:val="00A00BBC"/>
    <w:pPr>
      <w:keepNext/>
      <w:keepLines/>
      <w:spacing w:before="480" w:after="0"/>
      <w:outlineLvl w:val="0"/>
    </w:pPr>
    <w:rPr>
      <w:rFonts w:ascii="Calibri" w:eastAsia="Times New Roman" w:hAnsi="Calibri"/>
      <w:b/>
      <w:bCs/>
      <w:color w:val="345A8A"/>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A00BBC"/>
    <w:rPr>
      <w:rFonts w:ascii="Calibri" w:hAnsi="Calibri" w:cs="Times New Roman"/>
      <w:b/>
      <w:bCs/>
      <w:color w:val="345A8A"/>
      <w:sz w:val="32"/>
      <w:szCs w:val="32"/>
    </w:rPr>
  </w:style>
  <w:style w:type="paragraph" w:styleId="ListParagraph">
    <w:name w:val="List Paragraph"/>
    <w:basedOn w:val="Normal"/>
    <w:uiPriority w:val="99"/>
    <w:qFormat/>
    <w:rsid w:val="00D030D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mbria" w:eastAsia="Cambria" w:hAnsi="Cambria" w:cs="Times New Roman"/>
        <w:sz w:val="22"/>
        <w:szCs w:val="22"/>
        <w:lang w:val="en-CA" w:eastAsia="en-C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pPr>
    <w:rPr>
      <w:sz w:val="24"/>
      <w:szCs w:val="24"/>
      <w:lang w:val="en-US" w:eastAsia="en-US"/>
    </w:rPr>
  </w:style>
  <w:style w:type="paragraph" w:styleId="Heading1">
    <w:name w:val="heading 1"/>
    <w:basedOn w:val="Normal"/>
    <w:next w:val="Normal"/>
    <w:link w:val="Heading1Char"/>
    <w:uiPriority w:val="99"/>
    <w:qFormat/>
    <w:rsid w:val="00A00BBC"/>
    <w:pPr>
      <w:keepNext/>
      <w:keepLines/>
      <w:spacing w:before="480" w:after="0"/>
      <w:outlineLvl w:val="0"/>
    </w:pPr>
    <w:rPr>
      <w:rFonts w:ascii="Calibri" w:eastAsia="Times New Roman" w:hAnsi="Calibri"/>
      <w:b/>
      <w:bCs/>
      <w:color w:val="345A8A"/>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A00BBC"/>
    <w:rPr>
      <w:rFonts w:ascii="Calibri" w:hAnsi="Calibri" w:cs="Times New Roman"/>
      <w:b/>
      <w:bCs/>
      <w:color w:val="345A8A"/>
      <w:sz w:val="32"/>
      <w:szCs w:val="32"/>
    </w:rPr>
  </w:style>
  <w:style w:type="paragraph" w:styleId="ListParagraph">
    <w:name w:val="List Paragraph"/>
    <w:basedOn w:val="Normal"/>
    <w:uiPriority w:val="99"/>
    <w:qFormat/>
    <w:rsid w:val="00D030D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1404</Words>
  <Characters>8005</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CHAPTER 8</vt:lpstr>
    </vt:vector>
  </TitlesOfParts>
  <Company>Carleton</Company>
  <LinksUpToDate>false</LinksUpToDate>
  <CharactersWithSpaces>9391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CHAPTER 8</dc:title>
  <dc:creator>Marinela</dc:creator>
  <cp:lastModifiedBy>Em</cp:lastModifiedBy>
  <cp:revision>2</cp:revision>
  <dcterms:created xsi:type="dcterms:W3CDTF">2013-02-14T14:46:00Z</dcterms:created>
  <dcterms:modified xsi:type="dcterms:W3CDTF">2013-02-14T14:46:00Z</dcterms:modified>
</cp:coreProperties>
</file>