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778" w:rsidRPr="00855778" w:rsidRDefault="00855778" w:rsidP="00855778">
      <w:pPr>
        <w:jc w:val="center"/>
        <w:rPr>
          <w:b/>
          <w:sz w:val="36"/>
        </w:rPr>
      </w:pPr>
      <w:r w:rsidRPr="00855778">
        <w:rPr>
          <w:b/>
          <w:sz w:val="36"/>
        </w:rPr>
        <w:t>LE FÉMINISTE</w:t>
      </w:r>
    </w:p>
    <w:p w:rsidR="00AA5C2D" w:rsidRPr="00855778" w:rsidRDefault="00F83109" w:rsidP="00F83109">
      <w:pPr>
        <w:pStyle w:val="Paragraphedeliste"/>
        <w:numPr>
          <w:ilvl w:val="0"/>
          <w:numId w:val="1"/>
        </w:numPr>
        <w:rPr>
          <w:b/>
          <w:sz w:val="24"/>
        </w:rPr>
      </w:pPr>
      <w:r w:rsidRPr="00855778">
        <w:rPr>
          <w:b/>
          <w:sz w:val="24"/>
        </w:rPr>
        <w:t xml:space="preserve">Qu’est-ce qu’on entend par le terme étude des femmes ? </w:t>
      </w:r>
    </w:p>
    <w:p w:rsidR="00F83109" w:rsidRPr="00855778" w:rsidRDefault="00F83109" w:rsidP="00F83109">
      <w:pPr>
        <w:pStyle w:val="Paragraphedeliste"/>
        <w:rPr>
          <w:sz w:val="24"/>
        </w:rPr>
      </w:pPr>
      <w:r w:rsidRPr="00855778">
        <w:rPr>
          <w:sz w:val="24"/>
        </w:rPr>
        <w:t>-Études féministe</w:t>
      </w:r>
    </w:p>
    <w:p w:rsidR="00F83109" w:rsidRPr="00855778" w:rsidRDefault="00F83109" w:rsidP="00F83109">
      <w:pPr>
        <w:pStyle w:val="Paragraphedeliste"/>
        <w:rPr>
          <w:sz w:val="24"/>
        </w:rPr>
      </w:pPr>
      <w:r w:rsidRPr="00855778">
        <w:rPr>
          <w:sz w:val="24"/>
        </w:rPr>
        <w:t>-Pleine essor</w:t>
      </w:r>
    </w:p>
    <w:p w:rsidR="00F83109" w:rsidRPr="00855778" w:rsidRDefault="00F83109" w:rsidP="00F83109">
      <w:pPr>
        <w:pStyle w:val="Paragraphedeliste"/>
        <w:rPr>
          <w:sz w:val="24"/>
        </w:rPr>
      </w:pPr>
      <w:r w:rsidRPr="00855778">
        <w:rPr>
          <w:sz w:val="24"/>
        </w:rPr>
        <w:t>-Commencement des cours qui s’intéressait aux femmes vers 1970</w:t>
      </w:r>
    </w:p>
    <w:p w:rsidR="00F83109" w:rsidRPr="00855778" w:rsidRDefault="00F83109" w:rsidP="00F83109">
      <w:pPr>
        <w:pStyle w:val="Paragraphedeliste"/>
        <w:numPr>
          <w:ilvl w:val="0"/>
          <w:numId w:val="1"/>
        </w:numPr>
        <w:rPr>
          <w:b/>
          <w:sz w:val="24"/>
        </w:rPr>
      </w:pPr>
      <w:r w:rsidRPr="00855778">
        <w:rPr>
          <w:b/>
          <w:sz w:val="24"/>
        </w:rPr>
        <w:t>Caractéristiques de l’Étude des Femmes</w:t>
      </w:r>
    </w:p>
    <w:p w:rsidR="00F83109" w:rsidRPr="00855778" w:rsidRDefault="00F83109" w:rsidP="00F83109">
      <w:pPr>
        <w:pStyle w:val="Paragraphedeliste"/>
        <w:jc w:val="both"/>
        <w:rPr>
          <w:sz w:val="24"/>
        </w:rPr>
      </w:pPr>
      <w:r w:rsidRPr="00855778">
        <w:rPr>
          <w:b/>
          <w:sz w:val="24"/>
        </w:rPr>
        <w:t>-</w:t>
      </w:r>
      <w:r w:rsidRPr="00855778">
        <w:rPr>
          <w:sz w:val="24"/>
        </w:rPr>
        <w:t>Elle a sa propre société savante</w:t>
      </w:r>
    </w:p>
    <w:p w:rsidR="00F83109" w:rsidRPr="00855778" w:rsidRDefault="00F83109" w:rsidP="00F83109">
      <w:pPr>
        <w:pStyle w:val="Paragraphedeliste"/>
        <w:jc w:val="both"/>
        <w:rPr>
          <w:sz w:val="24"/>
        </w:rPr>
      </w:pPr>
      <w:r w:rsidRPr="00855778">
        <w:rPr>
          <w:b/>
          <w:sz w:val="24"/>
        </w:rPr>
        <w:t>-</w:t>
      </w:r>
      <w:r w:rsidRPr="00855778">
        <w:rPr>
          <w:sz w:val="24"/>
        </w:rPr>
        <w:t>Elle a plusieurs revues (article et recherche)</w:t>
      </w:r>
    </w:p>
    <w:p w:rsidR="00F83109" w:rsidRPr="00855778" w:rsidRDefault="00F83109" w:rsidP="00F83109">
      <w:pPr>
        <w:pStyle w:val="Paragraphedeliste"/>
        <w:jc w:val="both"/>
        <w:rPr>
          <w:sz w:val="24"/>
        </w:rPr>
      </w:pPr>
      <w:r w:rsidRPr="00855778">
        <w:rPr>
          <w:b/>
          <w:sz w:val="24"/>
        </w:rPr>
        <w:t>-</w:t>
      </w:r>
      <w:r w:rsidRPr="00855778">
        <w:rPr>
          <w:sz w:val="24"/>
        </w:rPr>
        <w:t>Élaborer plusieurs programmes avec des diplômes dans les Universités</w:t>
      </w:r>
    </w:p>
    <w:p w:rsidR="00F83109" w:rsidRPr="00855778" w:rsidRDefault="00F83109" w:rsidP="00F83109">
      <w:pPr>
        <w:pStyle w:val="Paragraphedeliste"/>
        <w:jc w:val="both"/>
        <w:rPr>
          <w:sz w:val="24"/>
        </w:rPr>
      </w:pPr>
      <w:r w:rsidRPr="00855778">
        <w:rPr>
          <w:b/>
          <w:sz w:val="24"/>
        </w:rPr>
        <w:t>-</w:t>
      </w:r>
      <w:r w:rsidRPr="00855778">
        <w:rPr>
          <w:sz w:val="24"/>
        </w:rPr>
        <w:t xml:space="preserve"> Champs d’étude qui débouche avec d’autres domaines de recherche, ce n’est pas un domaine qui est lié à lui seul (sociologie, anthropologie, juriste prudence, littérature, histoire) </w:t>
      </w:r>
    </w:p>
    <w:p w:rsidR="00F83109" w:rsidRPr="00855778" w:rsidRDefault="00F83109" w:rsidP="00F83109">
      <w:pPr>
        <w:pStyle w:val="Paragraphedeliste"/>
        <w:jc w:val="both"/>
        <w:rPr>
          <w:sz w:val="24"/>
        </w:rPr>
      </w:pPr>
      <w:r w:rsidRPr="00855778">
        <w:rPr>
          <w:b/>
          <w:sz w:val="24"/>
        </w:rPr>
        <w:t>-</w:t>
      </w:r>
      <w:r w:rsidRPr="00855778">
        <w:rPr>
          <w:sz w:val="24"/>
        </w:rPr>
        <w:t>C’est surtout dans le domaine des sciences sociale mais de plus en plus dans la science infirmière</w:t>
      </w:r>
    </w:p>
    <w:p w:rsidR="00F83109" w:rsidRPr="00855778" w:rsidRDefault="00F83109" w:rsidP="00F83109">
      <w:pPr>
        <w:pStyle w:val="Paragraphedeliste"/>
        <w:numPr>
          <w:ilvl w:val="0"/>
          <w:numId w:val="1"/>
        </w:numPr>
        <w:rPr>
          <w:b/>
          <w:sz w:val="24"/>
        </w:rPr>
      </w:pPr>
      <w:r w:rsidRPr="00855778">
        <w:rPr>
          <w:b/>
          <w:sz w:val="24"/>
        </w:rPr>
        <w:t>Qu’est-ce que le Féministe?</w:t>
      </w:r>
    </w:p>
    <w:p w:rsidR="00F83109" w:rsidRPr="00855778" w:rsidRDefault="00F83109" w:rsidP="00F83109">
      <w:pPr>
        <w:pStyle w:val="Paragraphedeliste"/>
        <w:rPr>
          <w:sz w:val="24"/>
        </w:rPr>
      </w:pPr>
      <w:r w:rsidRPr="00855778">
        <w:rPr>
          <w:sz w:val="24"/>
        </w:rPr>
        <w:t xml:space="preserve">C’est un ensemble d’idées politiques, philosophiques et sociales cherchant à promouvoir les droits des femmes et leurs intérêts dans la société civile. </w:t>
      </w:r>
    </w:p>
    <w:p w:rsidR="00F83109" w:rsidRPr="00855778" w:rsidRDefault="00F83109" w:rsidP="00F83109">
      <w:pPr>
        <w:pStyle w:val="Paragraphedeliste"/>
        <w:rPr>
          <w:sz w:val="24"/>
        </w:rPr>
      </w:pPr>
    </w:p>
    <w:p w:rsidR="00F83109" w:rsidRPr="00855778" w:rsidRDefault="00F83109" w:rsidP="00F83109">
      <w:pPr>
        <w:pStyle w:val="Paragraphedeliste"/>
        <w:numPr>
          <w:ilvl w:val="0"/>
          <w:numId w:val="1"/>
        </w:numPr>
        <w:rPr>
          <w:b/>
          <w:sz w:val="24"/>
        </w:rPr>
      </w:pPr>
      <w:r w:rsidRPr="00855778">
        <w:rPr>
          <w:b/>
          <w:sz w:val="24"/>
        </w:rPr>
        <w:t>Priorités des luttes féministes.</w:t>
      </w:r>
    </w:p>
    <w:p w:rsidR="00F24125" w:rsidRPr="00855778" w:rsidRDefault="00F24125" w:rsidP="00224333">
      <w:pPr>
        <w:pStyle w:val="Paragraphedeliste"/>
        <w:numPr>
          <w:ilvl w:val="0"/>
          <w:numId w:val="2"/>
        </w:numPr>
        <w:rPr>
          <w:sz w:val="24"/>
        </w:rPr>
      </w:pPr>
      <w:r w:rsidRPr="00855778">
        <w:rPr>
          <w:sz w:val="24"/>
        </w:rPr>
        <w:t>R</w:t>
      </w:r>
      <w:r w:rsidR="00224333" w:rsidRPr="00855778">
        <w:rPr>
          <w:sz w:val="24"/>
        </w:rPr>
        <w:t xml:space="preserve">estructurer, redéfinir </w:t>
      </w:r>
      <w:r w:rsidR="009D4A11" w:rsidRPr="00855778">
        <w:rPr>
          <w:sz w:val="24"/>
        </w:rPr>
        <w:t>les rapports sociaux</w:t>
      </w:r>
    </w:p>
    <w:p w:rsidR="00224333" w:rsidRPr="00855778" w:rsidRDefault="00224333" w:rsidP="00224333">
      <w:pPr>
        <w:pStyle w:val="Paragraphedeliste"/>
        <w:numPr>
          <w:ilvl w:val="0"/>
          <w:numId w:val="2"/>
        </w:numPr>
        <w:rPr>
          <w:sz w:val="24"/>
        </w:rPr>
      </w:pPr>
      <w:r w:rsidRPr="00855778">
        <w:rPr>
          <w:sz w:val="24"/>
        </w:rPr>
        <w:t>Droit de vote</w:t>
      </w:r>
    </w:p>
    <w:p w:rsidR="00224333" w:rsidRPr="00855778" w:rsidRDefault="00224333" w:rsidP="00224333">
      <w:pPr>
        <w:pStyle w:val="Paragraphedeliste"/>
        <w:numPr>
          <w:ilvl w:val="0"/>
          <w:numId w:val="2"/>
        </w:numPr>
        <w:rPr>
          <w:sz w:val="24"/>
        </w:rPr>
      </w:pPr>
      <w:r w:rsidRPr="00855778">
        <w:rPr>
          <w:sz w:val="24"/>
        </w:rPr>
        <w:t>Être reconnue comme un individu</w:t>
      </w:r>
    </w:p>
    <w:p w:rsidR="00224333" w:rsidRPr="00855778" w:rsidRDefault="00224333" w:rsidP="00224333">
      <w:pPr>
        <w:pStyle w:val="Paragraphedeliste"/>
        <w:numPr>
          <w:ilvl w:val="0"/>
          <w:numId w:val="2"/>
        </w:numPr>
        <w:rPr>
          <w:sz w:val="24"/>
        </w:rPr>
      </w:pPr>
      <w:r w:rsidRPr="00855778">
        <w:rPr>
          <w:sz w:val="24"/>
        </w:rPr>
        <w:t>Promotion de l’égalité entre les luttes et les femmes et les luttes contre le patriarcat</w:t>
      </w:r>
    </w:p>
    <w:p w:rsidR="00224333" w:rsidRPr="00855778" w:rsidRDefault="00224333" w:rsidP="00224333">
      <w:pPr>
        <w:pStyle w:val="Paragraphedeliste"/>
        <w:numPr>
          <w:ilvl w:val="0"/>
          <w:numId w:val="2"/>
        </w:numPr>
        <w:rPr>
          <w:sz w:val="24"/>
        </w:rPr>
      </w:pPr>
      <w:r w:rsidRPr="00855778">
        <w:rPr>
          <w:sz w:val="24"/>
        </w:rPr>
        <w:t xml:space="preserve">Promotion de l’égalité et la solidarité entre les femmes entre elles </w:t>
      </w:r>
    </w:p>
    <w:p w:rsidR="00224333" w:rsidRPr="00855778" w:rsidRDefault="00224333" w:rsidP="00224333">
      <w:pPr>
        <w:pStyle w:val="Paragraphedeliste"/>
        <w:numPr>
          <w:ilvl w:val="0"/>
          <w:numId w:val="2"/>
        </w:numPr>
        <w:rPr>
          <w:sz w:val="24"/>
        </w:rPr>
      </w:pPr>
      <w:r w:rsidRPr="00855778">
        <w:rPr>
          <w:sz w:val="24"/>
        </w:rPr>
        <w:t xml:space="preserve">Droit d’être émancipée </w:t>
      </w:r>
    </w:p>
    <w:p w:rsidR="00224333" w:rsidRPr="00855778" w:rsidRDefault="00224333" w:rsidP="00224333">
      <w:pPr>
        <w:pStyle w:val="Paragraphedeliste"/>
        <w:numPr>
          <w:ilvl w:val="0"/>
          <w:numId w:val="2"/>
        </w:numPr>
        <w:rPr>
          <w:sz w:val="24"/>
        </w:rPr>
      </w:pPr>
      <w:r w:rsidRPr="00855778">
        <w:rPr>
          <w:sz w:val="24"/>
        </w:rPr>
        <w:t xml:space="preserve">Plus grandes justices sociales </w:t>
      </w:r>
    </w:p>
    <w:p w:rsidR="00224333" w:rsidRPr="00855778" w:rsidRDefault="00224333" w:rsidP="00224333">
      <w:pPr>
        <w:pStyle w:val="Paragraphedeliste"/>
        <w:numPr>
          <w:ilvl w:val="0"/>
          <w:numId w:val="2"/>
        </w:numPr>
        <w:rPr>
          <w:sz w:val="24"/>
        </w:rPr>
      </w:pPr>
      <w:r w:rsidRPr="00855778">
        <w:rPr>
          <w:sz w:val="24"/>
        </w:rPr>
        <w:t xml:space="preserve">La fin de l’oppression et des discriminations envers les femmes </w:t>
      </w:r>
    </w:p>
    <w:p w:rsidR="00224333" w:rsidRPr="00855778" w:rsidRDefault="00224333" w:rsidP="00F24125">
      <w:pPr>
        <w:pStyle w:val="Paragraphedeliste"/>
        <w:rPr>
          <w:sz w:val="24"/>
        </w:rPr>
      </w:pPr>
    </w:p>
    <w:p w:rsidR="00F83109" w:rsidRPr="00855778" w:rsidRDefault="00F83109" w:rsidP="00F83109">
      <w:pPr>
        <w:pStyle w:val="Paragraphedeliste"/>
        <w:numPr>
          <w:ilvl w:val="0"/>
          <w:numId w:val="1"/>
        </w:numPr>
        <w:rPr>
          <w:b/>
          <w:sz w:val="24"/>
        </w:rPr>
      </w:pPr>
      <w:r w:rsidRPr="00855778">
        <w:rPr>
          <w:b/>
          <w:sz w:val="24"/>
        </w:rPr>
        <w:t xml:space="preserve">Qu’est-ce que l’Androcentrisme ? </w:t>
      </w:r>
    </w:p>
    <w:p w:rsidR="00F83109" w:rsidRPr="00855778" w:rsidRDefault="00F24125" w:rsidP="00F83109">
      <w:pPr>
        <w:pStyle w:val="Paragraphedeliste"/>
        <w:rPr>
          <w:sz w:val="24"/>
        </w:rPr>
      </w:pPr>
      <w:r w:rsidRPr="00855778">
        <w:rPr>
          <w:sz w:val="24"/>
        </w:rPr>
        <w:t>C’est un système de pensée qui consiste à considérer l’être humain de sexe masculin comme le centre de l’univers, la norme de référence, à laquelle doivent se mesurer toutes choses.</w:t>
      </w:r>
    </w:p>
    <w:p w:rsidR="00F24125" w:rsidRPr="00855778" w:rsidRDefault="00F24125" w:rsidP="00F83109">
      <w:pPr>
        <w:pStyle w:val="Paragraphedeliste"/>
        <w:rPr>
          <w:sz w:val="24"/>
        </w:rPr>
      </w:pPr>
    </w:p>
    <w:p w:rsidR="00F24125" w:rsidRPr="00855778" w:rsidRDefault="00F24125" w:rsidP="00F24125">
      <w:pPr>
        <w:pStyle w:val="Paragraphedeliste"/>
        <w:numPr>
          <w:ilvl w:val="0"/>
          <w:numId w:val="1"/>
        </w:numPr>
        <w:rPr>
          <w:b/>
          <w:sz w:val="24"/>
        </w:rPr>
      </w:pPr>
      <w:r w:rsidRPr="00855778">
        <w:rPr>
          <w:b/>
          <w:sz w:val="24"/>
        </w:rPr>
        <w:t xml:space="preserve">Comment est-ce l’Androcentrisme se manifeste dans les sciences sociales? </w:t>
      </w:r>
    </w:p>
    <w:p w:rsidR="001326DE" w:rsidRPr="00855778" w:rsidRDefault="001326DE" w:rsidP="001326DE">
      <w:pPr>
        <w:pStyle w:val="Paragraphedeliste"/>
        <w:rPr>
          <w:sz w:val="24"/>
        </w:rPr>
      </w:pPr>
      <w:r w:rsidRPr="00855778">
        <w:rPr>
          <w:b/>
          <w:sz w:val="24"/>
        </w:rPr>
        <w:t>-</w:t>
      </w:r>
      <w:r w:rsidRPr="00855778">
        <w:rPr>
          <w:sz w:val="24"/>
        </w:rPr>
        <w:t>Tendance à exclure les femmes des études sociales et historiques, et par une attention inadéquate des femmes dans les activités.</w:t>
      </w:r>
    </w:p>
    <w:p w:rsidR="001326DE" w:rsidRPr="00855778" w:rsidRDefault="001326DE" w:rsidP="001326DE">
      <w:pPr>
        <w:pStyle w:val="Paragraphedeliste"/>
        <w:rPr>
          <w:sz w:val="24"/>
        </w:rPr>
      </w:pPr>
    </w:p>
    <w:p w:rsidR="001326DE" w:rsidRPr="00855778" w:rsidRDefault="001326DE" w:rsidP="001326DE">
      <w:pPr>
        <w:pStyle w:val="Paragraphedeliste"/>
        <w:numPr>
          <w:ilvl w:val="0"/>
          <w:numId w:val="1"/>
        </w:numPr>
        <w:rPr>
          <w:b/>
          <w:sz w:val="24"/>
          <w:szCs w:val="18"/>
        </w:rPr>
      </w:pPr>
      <w:r w:rsidRPr="00855778">
        <w:rPr>
          <w:b/>
          <w:sz w:val="24"/>
          <w:szCs w:val="18"/>
        </w:rPr>
        <w:t>Deux façons d’invisibilisation des femmes :</w:t>
      </w:r>
    </w:p>
    <w:p w:rsidR="001326DE" w:rsidRPr="00855778" w:rsidRDefault="001326DE" w:rsidP="001326DE">
      <w:pPr>
        <w:pStyle w:val="Paragraphedeliste"/>
        <w:numPr>
          <w:ilvl w:val="0"/>
          <w:numId w:val="5"/>
        </w:numPr>
        <w:rPr>
          <w:sz w:val="24"/>
          <w:szCs w:val="18"/>
        </w:rPr>
      </w:pPr>
      <w:r w:rsidRPr="00855778">
        <w:rPr>
          <w:sz w:val="24"/>
          <w:szCs w:val="18"/>
        </w:rPr>
        <w:t xml:space="preserve">L’absence de considération des femmes comme objet de recherche </w:t>
      </w:r>
    </w:p>
    <w:p w:rsidR="001326DE" w:rsidRPr="00855778" w:rsidRDefault="001326DE" w:rsidP="0027433A">
      <w:pPr>
        <w:pStyle w:val="Paragraphedeliste"/>
        <w:numPr>
          <w:ilvl w:val="0"/>
          <w:numId w:val="5"/>
        </w:numPr>
        <w:rPr>
          <w:sz w:val="24"/>
          <w:szCs w:val="18"/>
        </w:rPr>
      </w:pPr>
      <w:r w:rsidRPr="00855778">
        <w:rPr>
          <w:sz w:val="24"/>
          <w:szCs w:val="18"/>
        </w:rPr>
        <w:t xml:space="preserve">Traiter les femmes comme une catégorie secondaire ou périphérique. </w:t>
      </w:r>
    </w:p>
    <w:p w:rsidR="001326DE" w:rsidRPr="00855778" w:rsidRDefault="001326DE" w:rsidP="001326DE">
      <w:pPr>
        <w:pStyle w:val="Paragraphedeliste"/>
        <w:numPr>
          <w:ilvl w:val="0"/>
          <w:numId w:val="1"/>
        </w:numPr>
        <w:rPr>
          <w:b/>
          <w:sz w:val="24"/>
          <w:szCs w:val="18"/>
        </w:rPr>
      </w:pPr>
      <w:r w:rsidRPr="00855778">
        <w:rPr>
          <w:b/>
          <w:sz w:val="24"/>
          <w:szCs w:val="18"/>
        </w:rPr>
        <w:t>Les conséquences de l’Androcentrisme</w:t>
      </w:r>
    </w:p>
    <w:p w:rsidR="005A48F4" w:rsidRPr="00855778" w:rsidRDefault="005A48F4" w:rsidP="005A48F4">
      <w:pPr>
        <w:pStyle w:val="Paragraphedeliste"/>
        <w:numPr>
          <w:ilvl w:val="0"/>
          <w:numId w:val="6"/>
        </w:numPr>
        <w:rPr>
          <w:sz w:val="24"/>
          <w:szCs w:val="18"/>
        </w:rPr>
      </w:pPr>
      <w:r w:rsidRPr="00855778">
        <w:rPr>
          <w:sz w:val="24"/>
          <w:szCs w:val="18"/>
        </w:rPr>
        <w:t xml:space="preserve">Exclusion des femmes au niveau du savoir </w:t>
      </w:r>
    </w:p>
    <w:p w:rsidR="005A48F4" w:rsidRPr="00855778" w:rsidRDefault="005A48F4" w:rsidP="005A48F4">
      <w:pPr>
        <w:pStyle w:val="Paragraphedeliste"/>
        <w:numPr>
          <w:ilvl w:val="0"/>
          <w:numId w:val="6"/>
        </w:numPr>
        <w:rPr>
          <w:sz w:val="24"/>
          <w:szCs w:val="18"/>
        </w:rPr>
      </w:pPr>
      <w:r w:rsidRPr="00855778">
        <w:rPr>
          <w:sz w:val="24"/>
          <w:szCs w:val="18"/>
        </w:rPr>
        <w:t>Les femmes sont complètement exclues des analyses globales de la société</w:t>
      </w:r>
    </w:p>
    <w:p w:rsidR="001326DE" w:rsidRPr="00855778" w:rsidRDefault="005A48F4" w:rsidP="005A48F4">
      <w:pPr>
        <w:pStyle w:val="Paragraphedeliste"/>
        <w:numPr>
          <w:ilvl w:val="0"/>
          <w:numId w:val="6"/>
        </w:numPr>
        <w:rPr>
          <w:sz w:val="24"/>
          <w:szCs w:val="18"/>
        </w:rPr>
      </w:pPr>
      <w:r w:rsidRPr="00855778">
        <w:rPr>
          <w:sz w:val="24"/>
          <w:szCs w:val="18"/>
        </w:rPr>
        <w:t>Sciences humaines rendu des sciences masculines, on avait seulement le regard ou le     point de vue masculin</w:t>
      </w:r>
    </w:p>
    <w:p w:rsidR="005A48F4" w:rsidRPr="00855778" w:rsidRDefault="005A48F4" w:rsidP="005A48F4">
      <w:pPr>
        <w:pStyle w:val="Paragraphedeliste"/>
        <w:numPr>
          <w:ilvl w:val="0"/>
          <w:numId w:val="6"/>
        </w:numPr>
        <w:rPr>
          <w:sz w:val="24"/>
          <w:szCs w:val="18"/>
        </w:rPr>
      </w:pPr>
      <w:r w:rsidRPr="00855778">
        <w:rPr>
          <w:sz w:val="24"/>
          <w:szCs w:val="18"/>
        </w:rPr>
        <w:t>On tirait des conclusions à propos des deux sexes à partir d’étude qui portait uniquement sur les hommes</w:t>
      </w:r>
    </w:p>
    <w:p w:rsidR="004C791B" w:rsidRPr="00855778" w:rsidRDefault="004C791B" w:rsidP="004C791B">
      <w:pPr>
        <w:pStyle w:val="Paragraphedeliste"/>
        <w:ind w:left="1440"/>
        <w:rPr>
          <w:sz w:val="24"/>
          <w:szCs w:val="18"/>
        </w:rPr>
      </w:pPr>
    </w:p>
    <w:p w:rsidR="004C791B" w:rsidRPr="00855778" w:rsidRDefault="004C791B" w:rsidP="004C791B">
      <w:pPr>
        <w:pStyle w:val="Paragraphedeliste"/>
        <w:numPr>
          <w:ilvl w:val="0"/>
          <w:numId w:val="1"/>
        </w:numPr>
        <w:rPr>
          <w:b/>
          <w:sz w:val="24"/>
          <w:szCs w:val="18"/>
        </w:rPr>
      </w:pPr>
      <w:r w:rsidRPr="00855778">
        <w:rPr>
          <w:b/>
          <w:sz w:val="24"/>
          <w:szCs w:val="18"/>
        </w:rPr>
        <w:t xml:space="preserve">Trois phases du développement des études sur l’histoire des femmes. </w:t>
      </w:r>
    </w:p>
    <w:p w:rsidR="004C791B" w:rsidRPr="00855778" w:rsidRDefault="005A48F4" w:rsidP="004C791B">
      <w:pPr>
        <w:pStyle w:val="Paragraphedeliste"/>
        <w:numPr>
          <w:ilvl w:val="0"/>
          <w:numId w:val="8"/>
        </w:numPr>
        <w:rPr>
          <w:sz w:val="24"/>
          <w:szCs w:val="18"/>
        </w:rPr>
      </w:pPr>
      <w:r w:rsidRPr="00855778">
        <w:rPr>
          <w:sz w:val="24"/>
          <w:szCs w:val="18"/>
        </w:rPr>
        <w:t>Documentez la vie des femmes dans plusieurs discipli</w:t>
      </w:r>
      <w:r w:rsidR="004C791B" w:rsidRPr="00855778">
        <w:rPr>
          <w:sz w:val="24"/>
          <w:szCs w:val="18"/>
        </w:rPr>
        <w:t xml:space="preserve">nes </w:t>
      </w:r>
    </w:p>
    <w:p w:rsidR="004C791B" w:rsidRPr="00855778" w:rsidRDefault="005A48F4" w:rsidP="004C791B">
      <w:pPr>
        <w:pStyle w:val="Paragraphedeliste"/>
        <w:numPr>
          <w:ilvl w:val="0"/>
          <w:numId w:val="8"/>
        </w:numPr>
        <w:rPr>
          <w:sz w:val="24"/>
          <w:szCs w:val="18"/>
        </w:rPr>
      </w:pPr>
      <w:r w:rsidRPr="00855778">
        <w:rPr>
          <w:sz w:val="24"/>
          <w:szCs w:val="18"/>
        </w:rPr>
        <w:t>On a critiquez les recherches et les études</w:t>
      </w:r>
      <w:r w:rsidR="004C791B" w:rsidRPr="00855778">
        <w:rPr>
          <w:sz w:val="24"/>
          <w:szCs w:val="18"/>
        </w:rPr>
        <w:t xml:space="preserve"> des femmes</w:t>
      </w:r>
    </w:p>
    <w:p w:rsidR="004C791B" w:rsidRPr="00855778" w:rsidRDefault="004C791B" w:rsidP="004C791B">
      <w:pPr>
        <w:pStyle w:val="Paragraphedeliste"/>
        <w:numPr>
          <w:ilvl w:val="0"/>
          <w:numId w:val="8"/>
        </w:numPr>
        <w:rPr>
          <w:sz w:val="24"/>
          <w:szCs w:val="18"/>
        </w:rPr>
      </w:pPr>
      <w:r w:rsidRPr="00855778">
        <w:rPr>
          <w:sz w:val="24"/>
          <w:szCs w:val="18"/>
        </w:rPr>
        <w:t>Reconstruire de nouvelles théories</w:t>
      </w:r>
    </w:p>
    <w:p w:rsidR="0027433A" w:rsidRPr="00855778" w:rsidRDefault="0027433A" w:rsidP="0027433A">
      <w:pPr>
        <w:rPr>
          <w:sz w:val="24"/>
          <w:szCs w:val="18"/>
        </w:rPr>
      </w:pPr>
    </w:p>
    <w:p w:rsidR="004C791B" w:rsidRPr="00855778" w:rsidRDefault="004C791B" w:rsidP="004C791B">
      <w:pPr>
        <w:pStyle w:val="Paragraphedeliste"/>
        <w:numPr>
          <w:ilvl w:val="0"/>
          <w:numId w:val="1"/>
        </w:numPr>
        <w:rPr>
          <w:b/>
          <w:sz w:val="24"/>
          <w:szCs w:val="18"/>
        </w:rPr>
      </w:pPr>
      <w:r w:rsidRPr="00855778">
        <w:rPr>
          <w:b/>
          <w:sz w:val="24"/>
          <w:szCs w:val="18"/>
        </w:rPr>
        <w:t xml:space="preserve">Conséquences des Études sur les Femmes. </w:t>
      </w:r>
    </w:p>
    <w:p w:rsidR="004C791B" w:rsidRPr="00855778" w:rsidRDefault="004C791B" w:rsidP="004C791B">
      <w:pPr>
        <w:pStyle w:val="Paragraphedeliste"/>
        <w:numPr>
          <w:ilvl w:val="0"/>
          <w:numId w:val="7"/>
        </w:numPr>
        <w:rPr>
          <w:sz w:val="24"/>
          <w:szCs w:val="18"/>
        </w:rPr>
      </w:pPr>
      <w:r w:rsidRPr="00855778">
        <w:rPr>
          <w:sz w:val="24"/>
          <w:szCs w:val="18"/>
        </w:rPr>
        <w:t>Augmentation au niveau du développement au niveau empirique sur les femmes</w:t>
      </w:r>
    </w:p>
    <w:p w:rsidR="004C791B" w:rsidRPr="00855778" w:rsidRDefault="004C791B" w:rsidP="004C791B">
      <w:pPr>
        <w:pStyle w:val="Paragraphedeliste"/>
        <w:numPr>
          <w:ilvl w:val="0"/>
          <w:numId w:val="7"/>
        </w:numPr>
        <w:rPr>
          <w:sz w:val="24"/>
          <w:szCs w:val="18"/>
        </w:rPr>
      </w:pPr>
      <w:r w:rsidRPr="00855778">
        <w:rPr>
          <w:sz w:val="24"/>
          <w:szCs w:val="18"/>
        </w:rPr>
        <w:t>Critiquez les schémas et les concepts traditionnels</w:t>
      </w:r>
    </w:p>
    <w:p w:rsidR="0027433A" w:rsidRPr="00855778" w:rsidRDefault="004C791B" w:rsidP="0027433A">
      <w:pPr>
        <w:pStyle w:val="Paragraphedeliste"/>
        <w:numPr>
          <w:ilvl w:val="0"/>
          <w:numId w:val="7"/>
        </w:numPr>
        <w:rPr>
          <w:sz w:val="24"/>
          <w:szCs w:val="18"/>
        </w:rPr>
      </w:pPr>
      <w:r w:rsidRPr="00855778">
        <w:rPr>
          <w:sz w:val="24"/>
          <w:szCs w:val="18"/>
        </w:rPr>
        <w:t xml:space="preserve">Grâce au féministe on a pu apporter des changements dans plusieurs domaines : famille (le droit au divorce, le droit à l’avortement libre et gratuit, ouverture de garderies, promotion de la contraception, nouveau partage du patrimoine, révolution des droits sur l’affiliation, la violence conjugal n’est plus tolérer, partage des tâches domestiques), travail (égalité au niveau des salaires, accès au métier traditionnel qui était considéré seulement pour les hommes, harcèlement sexuelle non toléré)  politique ( les femmes ont accès </w:t>
      </w:r>
      <w:r w:rsidR="00F06828" w:rsidRPr="00855778">
        <w:rPr>
          <w:sz w:val="24"/>
          <w:szCs w:val="18"/>
        </w:rPr>
        <w:t>à tous les niveaux de la société en politique)</w:t>
      </w:r>
      <w:r w:rsidRPr="00855778">
        <w:rPr>
          <w:sz w:val="24"/>
          <w:szCs w:val="18"/>
        </w:rPr>
        <w:t>, savoir</w:t>
      </w:r>
      <w:r w:rsidR="00F06828" w:rsidRPr="00855778">
        <w:rPr>
          <w:sz w:val="24"/>
          <w:szCs w:val="18"/>
        </w:rPr>
        <w:t xml:space="preserve">( développer des études et des recherchent qui porte sur les femmes </w:t>
      </w:r>
    </w:p>
    <w:p w:rsidR="0027433A" w:rsidRPr="00855778" w:rsidRDefault="0027433A" w:rsidP="0027433A">
      <w:pPr>
        <w:pStyle w:val="Paragraphedeliste"/>
        <w:numPr>
          <w:ilvl w:val="0"/>
          <w:numId w:val="1"/>
        </w:numPr>
        <w:rPr>
          <w:b/>
          <w:sz w:val="24"/>
        </w:rPr>
      </w:pPr>
      <w:r w:rsidRPr="00855778">
        <w:rPr>
          <w:b/>
          <w:sz w:val="24"/>
        </w:rPr>
        <w:t>Les courants de pensée féministe : Trois grandes tendances :</w:t>
      </w:r>
    </w:p>
    <w:p w:rsidR="0027433A" w:rsidRPr="00855778" w:rsidRDefault="0027433A" w:rsidP="0027433A">
      <w:pPr>
        <w:pStyle w:val="Paragraphedeliste"/>
        <w:numPr>
          <w:ilvl w:val="0"/>
          <w:numId w:val="9"/>
        </w:numPr>
        <w:rPr>
          <w:sz w:val="24"/>
        </w:rPr>
      </w:pPr>
      <w:r w:rsidRPr="00855778">
        <w:rPr>
          <w:sz w:val="24"/>
        </w:rPr>
        <w:t>La tendance libérale égalitaire</w:t>
      </w:r>
    </w:p>
    <w:p w:rsidR="0027433A" w:rsidRPr="00855778" w:rsidRDefault="0027433A" w:rsidP="0027433A">
      <w:pPr>
        <w:pStyle w:val="Paragraphedeliste"/>
        <w:numPr>
          <w:ilvl w:val="0"/>
          <w:numId w:val="9"/>
        </w:numPr>
        <w:rPr>
          <w:sz w:val="24"/>
        </w:rPr>
      </w:pPr>
      <w:r w:rsidRPr="00855778">
        <w:rPr>
          <w:sz w:val="24"/>
        </w:rPr>
        <w:t>La tendance mariste et socialiste</w:t>
      </w:r>
    </w:p>
    <w:p w:rsidR="0027433A" w:rsidRDefault="0027433A" w:rsidP="0027433A">
      <w:pPr>
        <w:pStyle w:val="Paragraphedeliste"/>
        <w:numPr>
          <w:ilvl w:val="0"/>
          <w:numId w:val="9"/>
        </w:numPr>
        <w:rPr>
          <w:sz w:val="24"/>
        </w:rPr>
      </w:pPr>
      <w:r w:rsidRPr="00855778">
        <w:rPr>
          <w:sz w:val="24"/>
        </w:rPr>
        <w:t>La tendance radicale</w:t>
      </w:r>
    </w:p>
    <w:p w:rsidR="00855778" w:rsidRPr="00855778" w:rsidRDefault="00855778" w:rsidP="00855778">
      <w:pPr>
        <w:pStyle w:val="Paragraphedeliste"/>
        <w:ind w:left="1080"/>
        <w:rPr>
          <w:sz w:val="24"/>
        </w:rPr>
      </w:pPr>
    </w:p>
    <w:p w:rsidR="0027433A" w:rsidRPr="00855778" w:rsidRDefault="0027433A" w:rsidP="0027433A">
      <w:pPr>
        <w:rPr>
          <w:b/>
          <w:sz w:val="24"/>
        </w:rPr>
      </w:pPr>
      <w:r w:rsidRPr="00855778">
        <w:rPr>
          <w:b/>
          <w:sz w:val="24"/>
        </w:rPr>
        <w:lastRenderedPageBreak/>
        <w:t xml:space="preserve">Une question préalable : qu’est-ce que le féministe? </w:t>
      </w:r>
    </w:p>
    <w:p w:rsidR="0027433A" w:rsidRPr="00855778" w:rsidRDefault="0027433A" w:rsidP="0027433A">
      <w:pPr>
        <w:pStyle w:val="Paragraphedeliste"/>
        <w:numPr>
          <w:ilvl w:val="0"/>
          <w:numId w:val="1"/>
        </w:numPr>
        <w:rPr>
          <w:b/>
          <w:sz w:val="24"/>
        </w:rPr>
      </w:pPr>
      <w:r w:rsidRPr="00855778">
        <w:rPr>
          <w:sz w:val="24"/>
        </w:rPr>
        <w:t>Il n’y a pas de théorie générale du féministe mais plutôt des courants théoriques divers.</w:t>
      </w:r>
    </w:p>
    <w:p w:rsidR="0027433A" w:rsidRPr="00855778" w:rsidRDefault="0027433A" w:rsidP="0027433A">
      <w:pPr>
        <w:pStyle w:val="Paragraphedeliste"/>
        <w:rPr>
          <w:b/>
          <w:sz w:val="24"/>
        </w:rPr>
      </w:pPr>
    </w:p>
    <w:p w:rsidR="0027433A" w:rsidRPr="00855778" w:rsidRDefault="0027433A" w:rsidP="0027433A">
      <w:pPr>
        <w:pStyle w:val="Paragraphedeliste"/>
        <w:numPr>
          <w:ilvl w:val="0"/>
          <w:numId w:val="12"/>
        </w:numPr>
        <w:rPr>
          <w:b/>
          <w:sz w:val="24"/>
        </w:rPr>
      </w:pPr>
      <w:r w:rsidRPr="00855778">
        <w:rPr>
          <w:b/>
          <w:sz w:val="24"/>
        </w:rPr>
        <w:t>Le féminisme Libéral Égalitaire</w:t>
      </w:r>
    </w:p>
    <w:p w:rsidR="0027433A" w:rsidRPr="00855778" w:rsidRDefault="0027433A" w:rsidP="0027433A">
      <w:pPr>
        <w:pStyle w:val="Paragraphedeliste"/>
        <w:numPr>
          <w:ilvl w:val="0"/>
          <w:numId w:val="1"/>
        </w:numPr>
        <w:rPr>
          <w:b/>
          <w:sz w:val="24"/>
        </w:rPr>
      </w:pPr>
      <w:r w:rsidRPr="00855778">
        <w:rPr>
          <w:sz w:val="24"/>
        </w:rPr>
        <w:t xml:space="preserve">Appelé aussi réformiste ou féminisme des droits égaux. </w:t>
      </w:r>
    </w:p>
    <w:p w:rsidR="0027433A" w:rsidRPr="00855778" w:rsidRDefault="0027433A" w:rsidP="0027433A">
      <w:pPr>
        <w:pStyle w:val="Paragraphedeliste"/>
        <w:numPr>
          <w:ilvl w:val="0"/>
          <w:numId w:val="1"/>
        </w:numPr>
        <w:rPr>
          <w:b/>
          <w:sz w:val="24"/>
        </w:rPr>
      </w:pPr>
      <w:r w:rsidRPr="00855778">
        <w:rPr>
          <w:sz w:val="24"/>
        </w:rPr>
        <w:t xml:space="preserve">En filiation directe avec l’esprit de la révolution française. </w:t>
      </w:r>
    </w:p>
    <w:p w:rsidR="0027433A" w:rsidRPr="00855778" w:rsidRDefault="0027433A" w:rsidP="0027433A">
      <w:pPr>
        <w:pStyle w:val="Paragraphedeliste"/>
        <w:rPr>
          <w:b/>
          <w:sz w:val="24"/>
        </w:rPr>
      </w:pPr>
      <w:r w:rsidRPr="00855778">
        <w:rPr>
          <w:sz w:val="24"/>
        </w:rPr>
        <w:t>Ce qu’on demande :</w:t>
      </w:r>
    </w:p>
    <w:p w:rsidR="0027433A" w:rsidRPr="00855778" w:rsidRDefault="0027433A" w:rsidP="0027433A">
      <w:pPr>
        <w:pStyle w:val="Paragraphedeliste"/>
        <w:numPr>
          <w:ilvl w:val="0"/>
          <w:numId w:val="2"/>
        </w:numPr>
        <w:rPr>
          <w:b/>
          <w:sz w:val="24"/>
        </w:rPr>
      </w:pPr>
      <w:r w:rsidRPr="00855778">
        <w:rPr>
          <w:sz w:val="24"/>
        </w:rPr>
        <w:t>Donnez aux femmes la chance d’entrer dans le milieu du travail</w:t>
      </w:r>
    </w:p>
    <w:p w:rsidR="0027433A" w:rsidRPr="00855778" w:rsidRDefault="0027433A" w:rsidP="0027433A">
      <w:pPr>
        <w:pStyle w:val="Paragraphedeliste"/>
        <w:numPr>
          <w:ilvl w:val="0"/>
          <w:numId w:val="2"/>
        </w:numPr>
        <w:rPr>
          <w:b/>
          <w:sz w:val="24"/>
        </w:rPr>
      </w:pPr>
      <w:r w:rsidRPr="00855778">
        <w:rPr>
          <w:sz w:val="24"/>
        </w:rPr>
        <w:t>Légalité au niveau des lois</w:t>
      </w:r>
    </w:p>
    <w:p w:rsidR="0027433A" w:rsidRPr="00855778" w:rsidRDefault="0027433A" w:rsidP="0027433A">
      <w:pPr>
        <w:pStyle w:val="Paragraphedeliste"/>
        <w:numPr>
          <w:ilvl w:val="0"/>
          <w:numId w:val="2"/>
        </w:numPr>
        <w:rPr>
          <w:b/>
          <w:sz w:val="24"/>
        </w:rPr>
      </w:pPr>
      <w:r w:rsidRPr="00855778">
        <w:rPr>
          <w:sz w:val="24"/>
        </w:rPr>
        <w:t xml:space="preserve">Capacité judiciaire entière pour les femmes </w:t>
      </w:r>
    </w:p>
    <w:p w:rsidR="0027433A" w:rsidRPr="00855778" w:rsidRDefault="0027433A" w:rsidP="0027433A">
      <w:pPr>
        <w:pStyle w:val="Paragraphedeliste"/>
        <w:numPr>
          <w:ilvl w:val="0"/>
          <w:numId w:val="2"/>
        </w:numPr>
        <w:rPr>
          <w:b/>
          <w:sz w:val="24"/>
        </w:rPr>
      </w:pPr>
      <w:r w:rsidRPr="00855778">
        <w:rPr>
          <w:sz w:val="24"/>
        </w:rPr>
        <w:t xml:space="preserve">Légalité politique (droit de vote) </w:t>
      </w:r>
    </w:p>
    <w:p w:rsidR="009D4A11" w:rsidRPr="00855778" w:rsidRDefault="0027433A" w:rsidP="009D4A11">
      <w:pPr>
        <w:pStyle w:val="Paragraphedeliste"/>
        <w:numPr>
          <w:ilvl w:val="0"/>
          <w:numId w:val="2"/>
        </w:numPr>
        <w:rPr>
          <w:b/>
          <w:sz w:val="24"/>
        </w:rPr>
      </w:pPr>
      <w:r w:rsidRPr="00855778">
        <w:rPr>
          <w:sz w:val="24"/>
        </w:rPr>
        <w:t xml:space="preserve">Égalité complète : traitement égale entre les hommes et les femmes sur tous les niveaux </w:t>
      </w:r>
      <w:proofErr w:type="gramStart"/>
      <w:r w:rsidR="009D4A11" w:rsidRPr="00855778">
        <w:rPr>
          <w:sz w:val="24"/>
        </w:rPr>
        <w:t>permettrait</w:t>
      </w:r>
      <w:proofErr w:type="gramEnd"/>
      <w:r w:rsidR="009D4A11" w:rsidRPr="00855778">
        <w:rPr>
          <w:sz w:val="24"/>
        </w:rPr>
        <w:t xml:space="preserve"> aux femmes de participer pleinement à la société. </w:t>
      </w:r>
    </w:p>
    <w:p w:rsidR="0027433A" w:rsidRPr="00855778" w:rsidRDefault="0027433A" w:rsidP="0027433A">
      <w:pPr>
        <w:pStyle w:val="Paragraphedeliste"/>
        <w:numPr>
          <w:ilvl w:val="0"/>
          <w:numId w:val="13"/>
        </w:numPr>
        <w:rPr>
          <w:b/>
          <w:sz w:val="24"/>
        </w:rPr>
      </w:pPr>
      <w:r w:rsidRPr="00855778">
        <w:rPr>
          <w:sz w:val="24"/>
        </w:rPr>
        <w:t xml:space="preserve">Deux principaux </w:t>
      </w:r>
      <w:r w:rsidR="009D4A11" w:rsidRPr="00855778">
        <w:rPr>
          <w:sz w:val="24"/>
        </w:rPr>
        <w:t xml:space="preserve">axes : liberté individuelle et égalité. </w:t>
      </w:r>
    </w:p>
    <w:p w:rsidR="009D4A11" w:rsidRPr="00855778" w:rsidRDefault="009D4A11" w:rsidP="009D4A11">
      <w:pPr>
        <w:ind w:left="360"/>
        <w:rPr>
          <w:b/>
          <w:sz w:val="24"/>
        </w:rPr>
      </w:pPr>
      <w:r w:rsidRPr="00855778">
        <w:rPr>
          <w:b/>
          <w:sz w:val="24"/>
        </w:rPr>
        <w:t xml:space="preserve">Causes de la subordination des femmes ou qui est l’ennemi principal? </w:t>
      </w:r>
    </w:p>
    <w:p w:rsidR="009D4A11" w:rsidRPr="00855778" w:rsidRDefault="009D4A11" w:rsidP="009D4A11">
      <w:pPr>
        <w:ind w:left="360"/>
        <w:rPr>
          <w:b/>
          <w:sz w:val="24"/>
        </w:rPr>
      </w:pPr>
      <w:r w:rsidRPr="00855778">
        <w:rPr>
          <w:b/>
          <w:sz w:val="24"/>
        </w:rPr>
        <w:t>Les lieux où s’exprime cette discrimination</w:t>
      </w:r>
    </w:p>
    <w:p w:rsidR="009D4A11" w:rsidRPr="00855778" w:rsidRDefault="009D4A11" w:rsidP="009D4A11">
      <w:pPr>
        <w:pStyle w:val="Paragraphedeliste"/>
        <w:numPr>
          <w:ilvl w:val="0"/>
          <w:numId w:val="14"/>
        </w:numPr>
        <w:rPr>
          <w:sz w:val="24"/>
        </w:rPr>
      </w:pPr>
      <w:r w:rsidRPr="00855778">
        <w:rPr>
          <w:sz w:val="24"/>
        </w:rPr>
        <w:t>Éducation</w:t>
      </w:r>
    </w:p>
    <w:p w:rsidR="009D4A11" w:rsidRPr="00855778" w:rsidRDefault="009D4A11" w:rsidP="009D4A11">
      <w:pPr>
        <w:pStyle w:val="Paragraphedeliste"/>
        <w:numPr>
          <w:ilvl w:val="0"/>
          <w:numId w:val="14"/>
        </w:numPr>
        <w:rPr>
          <w:sz w:val="24"/>
        </w:rPr>
      </w:pPr>
      <w:r w:rsidRPr="00855778">
        <w:rPr>
          <w:sz w:val="24"/>
        </w:rPr>
        <w:t>Travail</w:t>
      </w:r>
    </w:p>
    <w:p w:rsidR="009D4A11" w:rsidRPr="00855778" w:rsidRDefault="009D4A11" w:rsidP="009D4A11">
      <w:pPr>
        <w:pStyle w:val="Paragraphedeliste"/>
        <w:numPr>
          <w:ilvl w:val="0"/>
          <w:numId w:val="14"/>
        </w:numPr>
        <w:rPr>
          <w:sz w:val="24"/>
        </w:rPr>
      </w:pPr>
      <w:r w:rsidRPr="00855778">
        <w:rPr>
          <w:sz w:val="24"/>
        </w:rPr>
        <w:t>Églises</w:t>
      </w:r>
    </w:p>
    <w:p w:rsidR="009D4A11" w:rsidRPr="00855778" w:rsidRDefault="009D4A11" w:rsidP="009D4A11">
      <w:pPr>
        <w:pStyle w:val="Paragraphedeliste"/>
        <w:numPr>
          <w:ilvl w:val="0"/>
          <w:numId w:val="14"/>
        </w:numPr>
        <w:rPr>
          <w:sz w:val="24"/>
        </w:rPr>
      </w:pPr>
      <w:r w:rsidRPr="00855778">
        <w:rPr>
          <w:sz w:val="24"/>
        </w:rPr>
        <w:t>Gouvernement</w:t>
      </w:r>
    </w:p>
    <w:p w:rsidR="009D4A11" w:rsidRPr="00855778" w:rsidRDefault="009D4A11" w:rsidP="009D4A11">
      <w:pPr>
        <w:pStyle w:val="Paragraphedeliste"/>
        <w:numPr>
          <w:ilvl w:val="0"/>
          <w:numId w:val="14"/>
        </w:numPr>
        <w:rPr>
          <w:sz w:val="24"/>
        </w:rPr>
      </w:pPr>
      <w:r w:rsidRPr="00855778">
        <w:rPr>
          <w:sz w:val="24"/>
        </w:rPr>
        <w:t>Partis politiques</w:t>
      </w:r>
    </w:p>
    <w:p w:rsidR="009D4A11" w:rsidRPr="00855778" w:rsidRDefault="009D4A11" w:rsidP="009D4A11">
      <w:pPr>
        <w:pStyle w:val="Paragraphedeliste"/>
        <w:numPr>
          <w:ilvl w:val="0"/>
          <w:numId w:val="14"/>
        </w:numPr>
        <w:rPr>
          <w:sz w:val="24"/>
        </w:rPr>
      </w:pPr>
      <w:r w:rsidRPr="00855778">
        <w:rPr>
          <w:sz w:val="24"/>
        </w:rPr>
        <w:t>Appareils Judiciaires</w:t>
      </w:r>
    </w:p>
    <w:p w:rsidR="009D4A11" w:rsidRPr="00855778" w:rsidRDefault="009D4A11" w:rsidP="009D4A11">
      <w:pPr>
        <w:pStyle w:val="Paragraphedeliste"/>
        <w:numPr>
          <w:ilvl w:val="0"/>
          <w:numId w:val="14"/>
        </w:numPr>
        <w:rPr>
          <w:sz w:val="24"/>
        </w:rPr>
      </w:pPr>
      <w:r w:rsidRPr="00855778">
        <w:rPr>
          <w:sz w:val="24"/>
        </w:rPr>
        <w:t>Syndicat</w:t>
      </w:r>
    </w:p>
    <w:p w:rsidR="009D4A11" w:rsidRPr="00855778" w:rsidRDefault="009D4A11" w:rsidP="009D4A11">
      <w:pPr>
        <w:pStyle w:val="Paragraphedeliste"/>
        <w:numPr>
          <w:ilvl w:val="0"/>
          <w:numId w:val="14"/>
        </w:numPr>
        <w:rPr>
          <w:sz w:val="24"/>
        </w:rPr>
      </w:pPr>
      <w:r w:rsidRPr="00855778">
        <w:rPr>
          <w:sz w:val="24"/>
        </w:rPr>
        <w:t>Famille</w:t>
      </w:r>
    </w:p>
    <w:p w:rsidR="009D4A11" w:rsidRPr="00855778" w:rsidRDefault="009D4A11" w:rsidP="009D4A11">
      <w:pPr>
        <w:pStyle w:val="Paragraphedeliste"/>
        <w:numPr>
          <w:ilvl w:val="0"/>
          <w:numId w:val="14"/>
        </w:numPr>
        <w:rPr>
          <w:sz w:val="24"/>
        </w:rPr>
      </w:pPr>
      <w:r w:rsidRPr="00855778">
        <w:rPr>
          <w:sz w:val="24"/>
        </w:rPr>
        <w:t xml:space="preserve">Profession </w:t>
      </w:r>
    </w:p>
    <w:p w:rsidR="009D4A11" w:rsidRPr="00855778" w:rsidRDefault="009D4A11" w:rsidP="009D4A11">
      <w:pPr>
        <w:ind w:left="720"/>
        <w:rPr>
          <w:b/>
          <w:sz w:val="24"/>
        </w:rPr>
      </w:pPr>
      <w:r w:rsidRPr="00855778">
        <w:rPr>
          <w:b/>
          <w:sz w:val="24"/>
        </w:rPr>
        <w:t xml:space="preserve">Stratégie de changement : </w:t>
      </w:r>
    </w:p>
    <w:p w:rsidR="009D4A11" w:rsidRPr="00855778" w:rsidRDefault="009D4A11" w:rsidP="009D4A11">
      <w:pPr>
        <w:ind w:left="720"/>
        <w:rPr>
          <w:sz w:val="24"/>
        </w:rPr>
      </w:pPr>
      <w:r w:rsidRPr="00855778">
        <w:rPr>
          <w:i/>
          <w:sz w:val="24"/>
          <w:u w:val="single"/>
        </w:rPr>
        <w:t xml:space="preserve">Auteures </w:t>
      </w:r>
      <w:proofErr w:type="spellStart"/>
      <w:r w:rsidRPr="00855778">
        <w:rPr>
          <w:i/>
          <w:sz w:val="24"/>
          <w:u w:val="single"/>
        </w:rPr>
        <w:t>principals</w:t>
      </w:r>
      <w:proofErr w:type="spellEnd"/>
      <w:r w:rsidRPr="00855778">
        <w:rPr>
          <w:i/>
          <w:sz w:val="24"/>
          <w:u w:val="single"/>
        </w:rPr>
        <w:t xml:space="preserve"> de se courant : Mary Wollstonecraft : Betty </w:t>
      </w:r>
      <w:proofErr w:type="spellStart"/>
      <w:r w:rsidRPr="00855778">
        <w:rPr>
          <w:i/>
          <w:sz w:val="24"/>
          <w:u w:val="single"/>
        </w:rPr>
        <w:t>Friedan</w:t>
      </w:r>
      <w:proofErr w:type="spellEnd"/>
    </w:p>
    <w:p w:rsidR="009D4A11" w:rsidRPr="00855778" w:rsidRDefault="009D4A11" w:rsidP="009D4A11">
      <w:pPr>
        <w:pStyle w:val="Paragraphedeliste"/>
        <w:numPr>
          <w:ilvl w:val="0"/>
          <w:numId w:val="14"/>
        </w:numPr>
        <w:rPr>
          <w:sz w:val="24"/>
        </w:rPr>
      </w:pPr>
      <w:r w:rsidRPr="00855778">
        <w:rPr>
          <w:sz w:val="24"/>
        </w:rPr>
        <w:t>Avoir une éducation non sexiste chez les enfants</w:t>
      </w:r>
    </w:p>
    <w:p w:rsidR="009D4A11" w:rsidRPr="00855778" w:rsidRDefault="009D4A11" w:rsidP="009D4A11">
      <w:pPr>
        <w:pStyle w:val="Paragraphedeliste"/>
        <w:numPr>
          <w:ilvl w:val="0"/>
          <w:numId w:val="14"/>
        </w:numPr>
        <w:rPr>
          <w:sz w:val="24"/>
        </w:rPr>
      </w:pPr>
      <w:r w:rsidRPr="00855778">
        <w:rPr>
          <w:sz w:val="24"/>
        </w:rPr>
        <w:t>Faire des pressions au près du gouvernement pour pouvoir changer les lois discriminatoire</w:t>
      </w:r>
    </w:p>
    <w:p w:rsidR="009D4A11" w:rsidRPr="00855778" w:rsidRDefault="009D4A11" w:rsidP="009D4A11">
      <w:pPr>
        <w:ind w:left="720"/>
        <w:rPr>
          <w:sz w:val="24"/>
        </w:rPr>
      </w:pPr>
      <w:r w:rsidRPr="00855778">
        <w:rPr>
          <w:sz w:val="24"/>
        </w:rPr>
        <w:t xml:space="preserve">Le courant féministe libéral est le courant le plus modéré aux niveaux du féministe et des demandes. </w:t>
      </w:r>
    </w:p>
    <w:p w:rsidR="009D4A11" w:rsidRPr="00855778" w:rsidRDefault="009D4A11" w:rsidP="009D4A11">
      <w:pPr>
        <w:pStyle w:val="Paragraphedeliste"/>
        <w:numPr>
          <w:ilvl w:val="0"/>
          <w:numId w:val="12"/>
        </w:numPr>
        <w:rPr>
          <w:b/>
          <w:sz w:val="32"/>
        </w:rPr>
      </w:pPr>
      <w:r w:rsidRPr="00855778">
        <w:rPr>
          <w:b/>
          <w:sz w:val="32"/>
        </w:rPr>
        <w:lastRenderedPageBreak/>
        <w:t>Le féministe de Tradition Marxiste :</w:t>
      </w:r>
    </w:p>
    <w:p w:rsidR="009D4A11" w:rsidRPr="00855778" w:rsidRDefault="009D4A11" w:rsidP="009D4A11">
      <w:pPr>
        <w:pStyle w:val="Paragraphedeliste"/>
        <w:numPr>
          <w:ilvl w:val="0"/>
          <w:numId w:val="13"/>
        </w:numPr>
        <w:rPr>
          <w:sz w:val="24"/>
        </w:rPr>
      </w:pPr>
      <w:r w:rsidRPr="00855778">
        <w:rPr>
          <w:sz w:val="24"/>
        </w:rPr>
        <w:t xml:space="preserve">Influencé par les idéaux de gauche issus de la tradition marxiste. </w:t>
      </w:r>
    </w:p>
    <w:p w:rsidR="00837F0F" w:rsidRPr="00855778" w:rsidRDefault="00837F0F" w:rsidP="00837F0F">
      <w:pPr>
        <w:rPr>
          <w:b/>
          <w:i/>
          <w:sz w:val="24"/>
        </w:rPr>
      </w:pPr>
      <w:r w:rsidRPr="00855778">
        <w:rPr>
          <w:b/>
          <w:i/>
          <w:sz w:val="24"/>
        </w:rPr>
        <w:t xml:space="preserve">Causes de l’oppression ou qui est l’ennemi principal? </w:t>
      </w:r>
    </w:p>
    <w:p w:rsidR="00837F0F" w:rsidRPr="00855778" w:rsidRDefault="00837F0F" w:rsidP="00837F0F">
      <w:pPr>
        <w:pStyle w:val="Paragraphedeliste"/>
        <w:numPr>
          <w:ilvl w:val="0"/>
          <w:numId w:val="16"/>
        </w:numPr>
        <w:rPr>
          <w:b/>
          <w:i/>
          <w:sz w:val="24"/>
        </w:rPr>
      </w:pPr>
      <w:r w:rsidRPr="00855778">
        <w:rPr>
          <w:sz w:val="24"/>
        </w:rPr>
        <w:t xml:space="preserve">L’oppression des femmes est née avec l’apparition de la notion de la propriété privée (capitalisme), c’est changement économiques sont la causes de la discrimination des femmes. </w:t>
      </w:r>
    </w:p>
    <w:p w:rsidR="00837F0F" w:rsidRPr="00855778" w:rsidRDefault="00837F0F" w:rsidP="00837F0F">
      <w:pPr>
        <w:rPr>
          <w:b/>
          <w:i/>
          <w:sz w:val="24"/>
        </w:rPr>
      </w:pPr>
      <w:r w:rsidRPr="00855778">
        <w:rPr>
          <w:b/>
          <w:i/>
          <w:sz w:val="24"/>
        </w:rPr>
        <w:t>Les lieux où s’exprime d’abord l’exploitation :</w:t>
      </w:r>
    </w:p>
    <w:p w:rsidR="00837F0F" w:rsidRPr="00855778" w:rsidRDefault="00837F0F" w:rsidP="00837F0F">
      <w:pPr>
        <w:pStyle w:val="Paragraphedeliste"/>
        <w:numPr>
          <w:ilvl w:val="0"/>
          <w:numId w:val="16"/>
        </w:numPr>
        <w:rPr>
          <w:sz w:val="24"/>
        </w:rPr>
      </w:pPr>
      <w:r w:rsidRPr="00855778">
        <w:rPr>
          <w:sz w:val="24"/>
        </w:rPr>
        <w:t>Monde du travail</w:t>
      </w:r>
    </w:p>
    <w:p w:rsidR="00837F0F" w:rsidRPr="00855778" w:rsidRDefault="00837F0F" w:rsidP="00837F0F">
      <w:pPr>
        <w:pStyle w:val="Paragraphedeliste"/>
        <w:numPr>
          <w:ilvl w:val="0"/>
          <w:numId w:val="16"/>
        </w:numPr>
        <w:rPr>
          <w:sz w:val="24"/>
        </w:rPr>
      </w:pPr>
      <w:r w:rsidRPr="00855778">
        <w:rPr>
          <w:sz w:val="24"/>
        </w:rPr>
        <w:t>Économie</w:t>
      </w:r>
    </w:p>
    <w:p w:rsidR="00837F0F" w:rsidRPr="00855778" w:rsidRDefault="00837F0F" w:rsidP="00837F0F">
      <w:pPr>
        <w:pStyle w:val="Paragraphedeliste"/>
        <w:numPr>
          <w:ilvl w:val="0"/>
          <w:numId w:val="16"/>
        </w:numPr>
        <w:rPr>
          <w:sz w:val="24"/>
        </w:rPr>
      </w:pPr>
      <w:r w:rsidRPr="00855778">
        <w:rPr>
          <w:sz w:val="24"/>
        </w:rPr>
        <w:t xml:space="preserve">Travail gratuit des femmes. </w:t>
      </w:r>
    </w:p>
    <w:p w:rsidR="00837F0F" w:rsidRPr="00855778" w:rsidRDefault="00837F0F" w:rsidP="00837F0F">
      <w:pPr>
        <w:rPr>
          <w:b/>
          <w:sz w:val="24"/>
        </w:rPr>
      </w:pPr>
      <w:r w:rsidRPr="00855778">
        <w:rPr>
          <w:b/>
          <w:sz w:val="24"/>
        </w:rPr>
        <w:t xml:space="preserve">Stratégies de changement : </w:t>
      </w:r>
    </w:p>
    <w:p w:rsidR="00837F0F" w:rsidRPr="00855778" w:rsidRDefault="00837F0F" w:rsidP="00837F0F">
      <w:pPr>
        <w:rPr>
          <w:sz w:val="24"/>
        </w:rPr>
      </w:pPr>
      <w:r w:rsidRPr="00855778">
        <w:rPr>
          <w:sz w:val="24"/>
        </w:rPr>
        <w:t xml:space="preserve">Renverser le capitalisme, changer le système qui est en place et le remplacer par des notions de propriété partagées </w:t>
      </w:r>
    </w:p>
    <w:p w:rsidR="00837F0F" w:rsidRDefault="00837F0F" w:rsidP="00837F0F">
      <w:pPr>
        <w:rPr>
          <w:b/>
          <w:i/>
          <w:sz w:val="24"/>
        </w:rPr>
      </w:pPr>
      <w:r w:rsidRPr="00855778">
        <w:rPr>
          <w:b/>
          <w:i/>
          <w:sz w:val="24"/>
        </w:rPr>
        <w:t xml:space="preserve">Auteures principales : Selma James et </w:t>
      </w:r>
      <w:proofErr w:type="spellStart"/>
      <w:r w:rsidRPr="00855778">
        <w:rPr>
          <w:b/>
          <w:i/>
          <w:sz w:val="24"/>
        </w:rPr>
        <w:t>Mariarosa</w:t>
      </w:r>
      <w:proofErr w:type="spellEnd"/>
      <w:r w:rsidRPr="00855778">
        <w:rPr>
          <w:b/>
          <w:i/>
          <w:sz w:val="24"/>
        </w:rPr>
        <w:t xml:space="preserve"> Dalla Costa. </w:t>
      </w: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Default="00855778" w:rsidP="00837F0F">
      <w:pPr>
        <w:rPr>
          <w:b/>
          <w:i/>
          <w:sz w:val="24"/>
        </w:rPr>
      </w:pPr>
    </w:p>
    <w:p w:rsidR="00855778" w:rsidRPr="00855778" w:rsidRDefault="00855778" w:rsidP="00837F0F">
      <w:pPr>
        <w:rPr>
          <w:b/>
          <w:i/>
          <w:sz w:val="24"/>
        </w:rPr>
      </w:pPr>
    </w:p>
    <w:p w:rsidR="00837F0F" w:rsidRPr="00855778" w:rsidRDefault="00837F0F" w:rsidP="00837F0F">
      <w:pPr>
        <w:pStyle w:val="Paragraphedeliste"/>
        <w:numPr>
          <w:ilvl w:val="0"/>
          <w:numId w:val="12"/>
        </w:numPr>
        <w:rPr>
          <w:b/>
          <w:i/>
          <w:sz w:val="32"/>
        </w:rPr>
      </w:pPr>
      <w:r w:rsidRPr="00855778">
        <w:rPr>
          <w:b/>
          <w:sz w:val="32"/>
        </w:rPr>
        <w:lastRenderedPageBreak/>
        <w:t xml:space="preserve">Le féminisme Radical : </w:t>
      </w:r>
    </w:p>
    <w:p w:rsidR="00837F0F" w:rsidRPr="00855778" w:rsidRDefault="00837F0F" w:rsidP="00837F0F">
      <w:pPr>
        <w:pStyle w:val="Paragraphedeliste"/>
        <w:numPr>
          <w:ilvl w:val="0"/>
          <w:numId w:val="13"/>
        </w:numPr>
        <w:rPr>
          <w:b/>
          <w:i/>
          <w:sz w:val="24"/>
        </w:rPr>
      </w:pPr>
      <w:r w:rsidRPr="00855778">
        <w:rPr>
          <w:sz w:val="24"/>
        </w:rPr>
        <w:t>Apparu à la fin de la décennie 1960</w:t>
      </w:r>
    </w:p>
    <w:p w:rsidR="00837F0F" w:rsidRPr="00855778" w:rsidRDefault="00837F0F" w:rsidP="00837F0F">
      <w:pPr>
        <w:pStyle w:val="Paragraphedeliste"/>
        <w:numPr>
          <w:ilvl w:val="0"/>
          <w:numId w:val="13"/>
        </w:numPr>
        <w:rPr>
          <w:b/>
          <w:i/>
          <w:sz w:val="24"/>
        </w:rPr>
      </w:pPr>
      <w:r w:rsidRPr="00855778">
        <w:rPr>
          <w:sz w:val="24"/>
        </w:rPr>
        <w:t>Radical signifiait remonter à la racine du problème, du système</w:t>
      </w:r>
    </w:p>
    <w:p w:rsidR="00837F0F" w:rsidRPr="00855778" w:rsidRDefault="00837F0F" w:rsidP="00837F0F">
      <w:pPr>
        <w:pStyle w:val="Paragraphedeliste"/>
        <w:numPr>
          <w:ilvl w:val="0"/>
          <w:numId w:val="13"/>
        </w:numPr>
        <w:rPr>
          <w:b/>
          <w:i/>
          <w:sz w:val="24"/>
        </w:rPr>
      </w:pPr>
      <w:r w:rsidRPr="00855778">
        <w:rPr>
          <w:sz w:val="24"/>
        </w:rPr>
        <w:t>Une nouvelle façon de penser les rapports hommes-femmes.</w:t>
      </w:r>
    </w:p>
    <w:p w:rsidR="00837F0F" w:rsidRPr="00855778" w:rsidRDefault="00837F0F" w:rsidP="00837F0F">
      <w:pPr>
        <w:pStyle w:val="Paragraphedeliste"/>
        <w:numPr>
          <w:ilvl w:val="0"/>
          <w:numId w:val="13"/>
        </w:numPr>
        <w:rPr>
          <w:b/>
          <w:i/>
          <w:sz w:val="24"/>
        </w:rPr>
      </w:pPr>
      <w:r w:rsidRPr="00855778">
        <w:rPr>
          <w:sz w:val="24"/>
        </w:rPr>
        <w:t>Le courant radical n’a jamais constitué un courant homogène. (courant éclaté)</w:t>
      </w:r>
    </w:p>
    <w:p w:rsidR="00837F0F" w:rsidRPr="00855778" w:rsidRDefault="00837F0F" w:rsidP="00837F0F">
      <w:pPr>
        <w:pStyle w:val="Paragraphedeliste"/>
        <w:numPr>
          <w:ilvl w:val="0"/>
          <w:numId w:val="13"/>
        </w:numPr>
        <w:rPr>
          <w:b/>
          <w:i/>
          <w:sz w:val="24"/>
        </w:rPr>
      </w:pPr>
      <w:r w:rsidRPr="00855778">
        <w:rPr>
          <w:sz w:val="24"/>
        </w:rPr>
        <w:t xml:space="preserve">Conviction commune : l’oppression des femmes est fondamentale et traverse toutes les sociétés, les races et les classes. </w:t>
      </w:r>
    </w:p>
    <w:p w:rsidR="00BD3835" w:rsidRPr="00855778" w:rsidRDefault="00BD3835" w:rsidP="00837F0F">
      <w:pPr>
        <w:pStyle w:val="Paragraphedeliste"/>
        <w:numPr>
          <w:ilvl w:val="0"/>
          <w:numId w:val="13"/>
        </w:numPr>
        <w:rPr>
          <w:b/>
          <w:i/>
          <w:sz w:val="24"/>
        </w:rPr>
      </w:pPr>
      <w:r w:rsidRPr="00855778">
        <w:rPr>
          <w:sz w:val="24"/>
        </w:rPr>
        <w:t xml:space="preserve">Patriarcat : contrôle ou domination par les hommes sur les femmes. </w:t>
      </w:r>
    </w:p>
    <w:p w:rsidR="00BD3835" w:rsidRPr="00855778" w:rsidRDefault="00BD3835" w:rsidP="00BD3835">
      <w:pPr>
        <w:rPr>
          <w:b/>
          <w:i/>
          <w:sz w:val="24"/>
        </w:rPr>
      </w:pPr>
      <w:r w:rsidRPr="00855778">
        <w:rPr>
          <w:b/>
          <w:i/>
          <w:sz w:val="24"/>
        </w:rPr>
        <w:t xml:space="preserve">Causes de l’oppression ou qui est l’ennemi principal? </w:t>
      </w:r>
    </w:p>
    <w:p w:rsidR="00BD3835" w:rsidRPr="00855778" w:rsidRDefault="00BD3835" w:rsidP="00BD3835">
      <w:pPr>
        <w:pStyle w:val="Paragraphedeliste"/>
        <w:numPr>
          <w:ilvl w:val="0"/>
          <w:numId w:val="19"/>
        </w:numPr>
        <w:rPr>
          <w:b/>
          <w:i/>
          <w:sz w:val="24"/>
        </w:rPr>
      </w:pPr>
      <w:r w:rsidRPr="00855778">
        <w:rPr>
          <w:sz w:val="24"/>
        </w:rPr>
        <w:t>L’oppression des femmes par les hommes, pour ces femmes c’est la raison fondamental du problème. (Patriarcat)</w:t>
      </w:r>
    </w:p>
    <w:p w:rsidR="00BD3835" w:rsidRPr="00855778" w:rsidRDefault="00BD3835" w:rsidP="00BD3835">
      <w:pPr>
        <w:pStyle w:val="Paragraphedeliste"/>
        <w:numPr>
          <w:ilvl w:val="0"/>
          <w:numId w:val="19"/>
        </w:numPr>
        <w:rPr>
          <w:b/>
          <w:i/>
          <w:sz w:val="24"/>
        </w:rPr>
      </w:pPr>
      <w:r w:rsidRPr="00855778">
        <w:rPr>
          <w:sz w:val="24"/>
        </w:rPr>
        <w:t>Cela se manifeste surtout par le contrôle du corps de la femme</w:t>
      </w:r>
    </w:p>
    <w:p w:rsidR="00BD3835" w:rsidRPr="00855778" w:rsidRDefault="00BD3835" w:rsidP="00BD3835">
      <w:pPr>
        <w:rPr>
          <w:b/>
          <w:i/>
          <w:sz w:val="24"/>
        </w:rPr>
      </w:pPr>
      <w:r w:rsidRPr="00855778">
        <w:rPr>
          <w:b/>
          <w:i/>
          <w:sz w:val="24"/>
        </w:rPr>
        <w:t>Les lieux où s’exprime d’abord l’exploitation </w:t>
      </w:r>
    </w:p>
    <w:p w:rsidR="00BD3835" w:rsidRPr="00855778" w:rsidRDefault="00BD3835" w:rsidP="00BD3835">
      <w:pPr>
        <w:pStyle w:val="Paragraphedeliste"/>
        <w:numPr>
          <w:ilvl w:val="0"/>
          <w:numId w:val="20"/>
        </w:numPr>
        <w:rPr>
          <w:b/>
          <w:i/>
          <w:sz w:val="24"/>
        </w:rPr>
      </w:pPr>
      <w:r w:rsidRPr="00855778">
        <w:rPr>
          <w:sz w:val="24"/>
        </w:rPr>
        <w:t xml:space="preserve">Dans le cadre de la famille mais aussi dans tous les aspects de la </w:t>
      </w:r>
      <w:proofErr w:type="gramStart"/>
      <w:r w:rsidRPr="00855778">
        <w:rPr>
          <w:sz w:val="24"/>
        </w:rPr>
        <w:t>société(</w:t>
      </w:r>
      <w:proofErr w:type="gramEnd"/>
      <w:r w:rsidRPr="00855778">
        <w:rPr>
          <w:sz w:val="24"/>
        </w:rPr>
        <w:t xml:space="preserve"> politique, juridique, sociale, économique, </w:t>
      </w:r>
      <w:proofErr w:type="spellStart"/>
      <w:r w:rsidRPr="00855778">
        <w:rPr>
          <w:sz w:val="24"/>
        </w:rPr>
        <w:t>ect</w:t>
      </w:r>
      <w:proofErr w:type="spellEnd"/>
      <w:r w:rsidRPr="00855778">
        <w:rPr>
          <w:sz w:val="24"/>
        </w:rPr>
        <w:t xml:space="preserve">.) </w:t>
      </w:r>
    </w:p>
    <w:p w:rsidR="00BD3835" w:rsidRPr="00855778" w:rsidRDefault="00BD3835" w:rsidP="00BD3835">
      <w:pPr>
        <w:pStyle w:val="Paragraphedeliste"/>
        <w:rPr>
          <w:sz w:val="24"/>
        </w:rPr>
      </w:pPr>
    </w:p>
    <w:p w:rsidR="00BD3835" w:rsidRPr="00855778" w:rsidRDefault="00BD3835" w:rsidP="00BD3835">
      <w:pPr>
        <w:rPr>
          <w:b/>
          <w:i/>
          <w:sz w:val="24"/>
        </w:rPr>
      </w:pPr>
      <w:r w:rsidRPr="00855778">
        <w:rPr>
          <w:b/>
          <w:i/>
          <w:sz w:val="24"/>
        </w:rPr>
        <w:t xml:space="preserve">Stratégies de changement : </w:t>
      </w:r>
    </w:p>
    <w:p w:rsidR="00BD3835" w:rsidRPr="00855778" w:rsidRDefault="00BD3835" w:rsidP="00BD3835">
      <w:pPr>
        <w:pStyle w:val="Paragraphedeliste"/>
        <w:numPr>
          <w:ilvl w:val="0"/>
          <w:numId w:val="20"/>
        </w:numPr>
        <w:rPr>
          <w:sz w:val="24"/>
        </w:rPr>
      </w:pPr>
      <w:r w:rsidRPr="00855778">
        <w:rPr>
          <w:sz w:val="24"/>
        </w:rPr>
        <w:t>Objectif ultime : renversement du patriarcat</w:t>
      </w:r>
    </w:p>
    <w:p w:rsidR="00BD3835" w:rsidRPr="00855778" w:rsidRDefault="00BD3835" w:rsidP="00BD3835">
      <w:pPr>
        <w:pStyle w:val="Paragraphedeliste"/>
        <w:numPr>
          <w:ilvl w:val="0"/>
          <w:numId w:val="20"/>
        </w:numPr>
        <w:rPr>
          <w:b/>
          <w:i/>
          <w:sz w:val="24"/>
        </w:rPr>
      </w:pPr>
      <w:r w:rsidRPr="00855778">
        <w:rPr>
          <w:sz w:val="24"/>
        </w:rPr>
        <w:t xml:space="preserve">Comment : Réalisation une fois que les femmes pourront se réapproprier leurs propres corps et des décisions sur leur sexualité (enfants, contraception, travail) </w:t>
      </w:r>
    </w:p>
    <w:p w:rsidR="00BD3835" w:rsidRPr="00855778" w:rsidRDefault="00BD3835" w:rsidP="00BD3835">
      <w:pPr>
        <w:pStyle w:val="Paragraphedeliste"/>
        <w:numPr>
          <w:ilvl w:val="0"/>
          <w:numId w:val="20"/>
        </w:numPr>
        <w:rPr>
          <w:b/>
          <w:i/>
          <w:sz w:val="24"/>
        </w:rPr>
      </w:pPr>
      <w:r w:rsidRPr="00855778">
        <w:rPr>
          <w:sz w:val="24"/>
        </w:rPr>
        <w:t xml:space="preserve">Création d’espaces féminins : centre d’hébergement, centre de santé, littérature, cinéma féminine : Développement d’une culture féminine </w:t>
      </w:r>
    </w:p>
    <w:p w:rsidR="00BD3835" w:rsidRPr="00855778" w:rsidRDefault="00BD3835" w:rsidP="00BD3835">
      <w:pPr>
        <w:pStyle w:val="Paragraphedeliste"/>
        <w:numPr>
          <w:ilvl w:val="0"/>
          <w:numId w:val="20"/>
        </w:numPr>
        <w:rPr>
          <w:b/>
          <w:i/>
          <w:sz w:val="24"/>
        </w:rPr>
      </w:pPr>
      <w:r w:rsidRPr="00855778">
        <w:rPr>
          <w:sz w:val="24"/>
        </w:rPr>
        <w:t>Manifestation contre la pornographie, concours de beauté, pour appuyer l’avortement.</w:t>
      </w:r>
    </w:p>
    <w:p w:rsidR="00BD3835" w:rsidRPr="00855778" w:rsidRDefault="00BD3835" w:rsidP="00BD3835">
      <w:pPr>
        <w:rPr>
          <w:b/>
          <w:i/>
          <w:sz w:val="24"/>
        </w:rPr>
      </w:pPr>
      <w:r w:rsidRPr="00855778">
        <w:rPr>
          <w:b/>
          <w:i/>
          <w:sz w:val="24"/>
        </w:rPr>
        <w:t xml:space="preserve">Auteures : Kate Millet, </w:t>
      </w:r>
      <w:proofErr w:type="spellStart"/>
      <w:r w:rsidRPr="00855778">
        <w:rPr>
          <w:b/>
          <w:i/>
          <w:sz w:val="24"/>
        </w:rPr>
        <w:t>Shulamith</w:t>
      </w:r>
      <w:proofErr w:type="spellEnd"/>
      <w:r w:rsidRPr="00855778">
        <w:rPr>
          <w:b/>
          <w:i/>
          <w:sz w:val="24"/>
        </w:rPr>
        <w:t xml:space="preserve"> </w:t>
      </w:r>
      <w:proofErr w:type="spellStart"/>
      <w:r w:rsidRPr="00855778">
        <w:rPr>
          <w:b/>
          <w:i/>
          <w:sz w:val="24"/>
        </w:rPr>
        <w:t>Firestone</w:t>
      </w:r>
      <w:proofErr w:type="spellEnd"/>
      <w:r w:rsidRPr="00855778">
        <w:rPr>
          <w:b/>
          <w:i/>
          <w:sz w:val="24"/>
        </w:rPr>
        <w:t xml:space="preserve">. </w:t>
      </w:r>
    </w:p>
    <w:p w:rsidR="00855778" w:rsidRDefault="00855778" w:rsidP="00BD3835">
      <w:pPr>
        <w:rPr>
          <w:b/>
          <w:i/>
          <w:sz w:val="24"/>
        </w:rPr>
      </w:pPr>
    </w:p>
    <w:p w:rsidR="00855778" w:rsidRDefault="00855778" w:rsidP="00BD3835">
      <w:pPr>
        <w:rPr>
          <w:b/>
          <w:i/>
          <w:sz w:val="24"/>
        </w:rPr>
      </w:pPr>
    </w:p>
    <w:p w:rsidR="00855778" w:rsidRDefault="00855778" w:rsidP="00BD3835">
      <w:pPr>
        <w:rPr>
          <w:b/>
          <w:i/>
          <w:sz w:val="24"/>
        </w:rPr>
      </w:pPr>
    </w:p>
    <w:p w:rsidR="00855778" w:rsidRDefault="00855778" w:rsidP="00BD3835">
      <w:pPr>
        <w:rPr>
          <w:b/>
          <w:i/>
          <w:sz w:val="24"/>
        </w:rPr>
      </w:pPr>
    </w:p>
    <w:p w:rsidR="00855778" w:rsidRPr="00855778" w:rsidRDefault="00855778" w:rsidP="00BD3835">
      <w:pPr>
        <w:rPr>
          <w:b/>
          <w:i/>
          <w:sz w:val="24"/>
        </w:rPr>
      </w:pPr>
    </w:p>
    <w:p w:rsidR="00855778" w:rsidRPr="00855778" w:rsidRDefault="00855778" w:rsidP="00BD3835">
      <w:pPr>
        <w:rPr>
          <w:b/>
          <w:sz w:val="32"/>
          <w:u w:val="single"/>
        </w:rPr>
      </w:pPr>
      <w:r w:rsidRPr="00855778">
        <w:rPr>
          <w:b/>
          <w:i/>
          <w:sz w:val="20"/>
        </w:rPr>
        <w:lastRenderedPageBreak/>
        <w:t xml:space="preserve">*47,30 min </w:t>
      </w:r>
      <w:r w:rsidRPr="00855778">
        <w:rPr>
          <w:b/>
          <w:sz w:val="32"/>
          <w:u w:val="single"/>
        </w:rPr>
        <w:t>La féminité : entre nature et Culture</w:t>
      </w:r>
    </w:p>
    <w:p w:rsidR="00855778" w:rsidRPr="00855778" w:rsidRDefault="00855778" w:rsidP="00855778">
      <w:pPr>
        <w:jc w:val="both"/>
        <w:rPr>
          <w:sz w:val="24"/>
        </w:rPr>
      </w:pPr>
      <w:r w:rsidRPr="00855778">
        <w:rPr>
          <w:b/>
          <w:sz w:val="32"/>
          <w:u w:val="single"/>
        </w:rPr>
        <w:t>Définition :</w:t>
      </w:r>
      <w:r w:rsidRPr="00855778">
        <w:rPr>
          <w:sz w:val="32"/>
        </w:rPr>
        <w:t xml:space="preserve"> </w:t>
      </w:r>
      <w:r w:rsidRPr="00855778">
        <w:rPr>
          <w:sz w:val="24"/>
        </w:rPr>
        <w:t>La féminité est l’ensemble des caractères morphologiques, psychologiques et comportementaux propres aux femmes. Ils sont :</w:t>
      </w:r>
    </w:p>
    <w:p w:rsidR="00855778" w:rsidRPr="00855778" w:rsidRDefault="00855778" w:rsidP="00855778">
      <w:pPr>
        <w:pStyle w:val="Paragraphedeliste"/>
        <w:numPr>
          <w:ilvl w:val="0"/>
          <w:numId w:val="21"/>
        </w:numPr>
        <w:jc w:val="both"/>
        <w:rPr>
          <w:sz w:val="24"/>
        </w:rPr>
      </w:pPr>
      <w:r w:rsidRPr="00855778">
        <w:rPr>
          <w:sz w:val="24"/>
        </w:rPr>
        <w:t>Biologiquement liés au sexe et fortement influencés, voire conditionnées par l’environnement socioculturel.</w:t>
      </w:r>
    </w:p>
    <w:p w:rsidR="00855778" w:rsidRPr="00855778" w:rsidRDefault="00855778" w:rsidP="00855778">
      <w:pPr>
        <w:pStyle w:val="Paragraphedeliste"/>
        <w:numPr>
          <w:ilvl w:val="0"/>
          <w:numId w:val="21"/>
        </w:numPr>
        <w:jc w:val="both"/>
        <w:rPr>
          <w:sz w:val="28"/>
        </w:rPr>
      </w:pPr>
      <w:r w:rsidRPr="00855778">
        <w:rPr>
          <w:sz w:val="24"/>
        </w:rPr>
        <w:t xml:space="preserve">Exclusifs et différencient les femmes des hommes avec des caractères </w:t>
      </w:r>
      <w:r w:rsidRPr="00855778">
        <w:rPr>
          <w:sz w:val="28"/>
        </w:rPr>
        <w:t>masculines</w:t>
      </w:r>
    </w:p>
    <w:p w:rsidR="00855778" w:rsidRPr="00855778" w:rsidRDefault="00855778" w:rsidP="00855778">
      <w:pPr>
        <w:jc w:val="both"/>
        <w:rPr>
          <w:b/>
          <w:sz w:val="28"/>
        </w:rPr>
      </w:pPr>
      <w:r w:rsidRPr="00855778">
        <w:rPr>
          <w:b/>
          <w:sz w:val="28"/>
        </w:rPr>
        <w:t xml:space="preserve">Traits de la nature féminine? </w:t>
      </w:r>
    </w:p>
    <w:p w:rsidR="00855778" w:rsidRPr="00855778" w:rsidRDefault="00855778" w:rsidP="00855778">
      <w:pPr>
        <w:pStyle w:val="Paragraphedeliste"/>
        <w:numPr>
          <w:ilvl w:val="0"/>
          <w:numId w:val="23"/>
        </w:numPr>
        <w:jc w:val="both"/>
        <w:rPr>
          <w:sz w:val="28"/>
        </w:rPr>
      </w:pPr>
      <w:r w:rsidRPr="00855778">
        <w:rPr>
          <w:sz w:val="28"/>
        </w:rPr>
        <w:t>faiblesse, soumission, dépendante, tendresse, peur</w:t>
      </w:r>
      <w:r>
        <w:rPr>
          <w:sz w:val="28"/>
        </w:rPr>
        <w:t xml:space="preserve">, maternité, amour, tendresse, compassion, générosité </w:t>
      </w:r>
    </w:p>
    <w:p w:rsidR="00855778" w:rsidRDefault="00855778" w:rsidP="00855778">
      <w:pPr>
        <w:jc w:val="both"/>
        <w:rPr>
          <w:b/>
          <w:sz w:val="28"/>
        </w:rPr>
      </w:pPr>
      <w:r w:rsidRPr="00855778">
        <w:rPr>
          <w:b/>
          <w:sz w:val="28"/>
        </w:rPr>
        <w:t xml:space="preserve">Stéréotypes publicitaires? </w:t>
      </w:r>
    </w:p>
    <w:p w:rsidR="00855778" w:rsidRPr="00E87754" w:rsidRDefault="00855778" w:rsidP="00855778">
      <w:pPr>
        <w:pStyle w:val="Paragraphedeliste"/>
        <w:numPr>
          <w:ilvl w:val="0"/>
          <w:numId w:val="20"/>
        </w:numPr>
        <w:jc w:val="both"/>
        <w:rPr>
          <w:sz w:val="28"/>
        </w:rPr>
      </w:pPr>
      <w:r w:rsidRPr="00E87754">
        <w:rPr>
          <w:sz w:val="28"/>
        </w:rPr>
        <w:t>Charme, éternelle jeunesse, élégance, grâce, sophistication</w:t>
      </w:r>
      <w:r w:rsidR="00E87754" w:rsidRPr="00E87754">
        <w:rPr>
          <w:sz w:val="28"/>
        </w:rPr>
        <w:t xml:space="preserve">, séduction, le modèle de la femme idéale au niveau professionnelle mais aussi maternelle. </w:t>
      </w:r>
    </w:p>
    <w:p w:rsidR="00855778" w:rsidRPr="00E87754" w:rsidRDefault="00855778" w:rsidP="00BD3835">
      <w:pPr>
        <w:rPr>
          <w:i/>
          <w:sz w:val="28"/>
        </w:rPr>
      </w:pPr>
      <w:r w:rsidRPr="00E87754">
        <w:rPr>
          <w:i/>
          <w:sz w:val="28"/>
        </w:rPr>
        <w:t xml:space="preserve">Selon Simone de Beauvoir : On ne nait pas une femme, on le devient. </w:t>
      </w:r>
    </w:p>
    <w:p w:rsidR="00855778" w:rsidRDefault="00855778" w:rsidP="00E87754">
      <w:pPr>
        <w:jc w:val="both"/>
        <w:rPr>
          <w:sz w:val="28"/>
        </w:rPr>
      </w:pPr>
      <w:r w:rsidRPr="00E87754">
        <w:rPr>
          <w:sz w:val="28"/>
        </w:rPr>
        <w:t xml:space="preserve">Qu’est-ce qu’on entend par cette citation? La féminité est-elle un artifice de culture, ou une différenciation de nature? </w:t>
      </w:r>
    </w:p>
    <w:p w:rsidR="00E87754" w:rsidRDefault="00E87754" w:rsidP="00E87754">
      <w:pPr>
        <w:jc w:val="both"/>
        <w:rPr>
          <w:sz w:val="28"/>
        </w:rPr>
      </w:pPr>
      <w:r w:rsidRPr="00E87754">
        <w:rPr>
          <w:b/>
          <w:sz w:val="28"/>
          <w:u w:val="single"/>
        </w:rPr>
        <w:t>Par Nature</w:t>
      </w:r>
      <w:r>
        <w:rPr>
          <w:b/>
          <w:sz w:val="28"/>
          <w:u w:val="single"/>
        </w:rPr>
        <w:t xml:space="preserve"> : </w:t>
      </w:r>
      <w:r>
        <w:rPr>
          <w:sz w:val="28"/>
        </w:rPr>
        <w:t xml:space="preserve">ce qui constitue les caractères propres d’une existence donnée, et ce qui oriente en quelque sorte son devenir. </w:t>
      </w:r>
    </w:p>
    <w:p w:rsidR="00E87754" w:rsidRDefault="00E87754" w:rsidP="00E87754">
      <w:pPr>
        <w:jc w:val="both"/>
        <w:rPr>
          <w:sz w:val="32"/>
        </w:rPr>
      </w:pPr>
      <w:r w:rsidRPr="00E87754">
        <w:rPr>
          <w:b/>
          <w:sz w:val="28"/>
          <w:u w:val="single"/>
        </w:rPr>
        <w:t>Par Culturalisme</w:t>
      </w:r>
      <w:r>
        <w:rPr>
          <w:sz w:val="28"/>
        </w:rPr>
        <w:t xml:space="preserve"> : l’idée de femme comme un concept culturel au même titre que la politesse, les croyances et le langage, un concept culturel parmi d’autres, un concept relatif (qui change), donc variable d’une culture à </w:t>
      </w:r>
      <w:r w:rsidRPr="00E87754">
        <w:rPr>
          <w:sz w:val="32"/>
        </w:rPr>
        <w:t>l’autre.</w:t>
      </w:r>
    </w:p>
    <w:p w:rsidR="00E87754" w:rsidRDefault="00E87754" w:rsidP="00E87754">
      <w:pPr>
        <w:jc w:val="both"/>
        <w:rPr>
          <w:sz w:val="32"/>
        </w:rPr>
      </w:pPr>
    </w:p>
    <w:p w:rsidR="00E87754" w:rsidRDefault="00E87754" w:rsidP="00E87754">
      <w:pPr>
        <w:jc w:val="both"/>
        <w:rPr>
          <w:sz w:val="32"/>
        </w:rPr>
      </w:pPr>
    </w:p>
    <w:p w:rsidR="00E87754" w:rsidRPr="00E87754" w:rsidRDefault="00E87754" w:rsidP="00E87754">
      <w:pPr>
        <w:jc w:val="both"/>
        <w:rPr>
          <w:sz w:val="32"/>
        </w:rPr>
      </w:pPr>
    </w:p>
    <w:p w:rsidR="00E87754" w:rsidRPr="00E87754" w:rsidRDefault="00E87754" w:rsidP="00E87754">
      <w:pPr>
        <w:jc w:val="both"/>
        <w:rPr>
          <w:b/>
          <w:sz w:val="32"/>
          <w:szCs w:val="24"/>
          <w:u w:val="single"/>
        </w:rPr>
      </w:pPr>
      <w:r w:rsidRPr="00E87754">
        <w:rPr>
          <w:b/>
          <w:sz w:val="32"/>
          <w:szCs w:val="24"/>
          <w:u w:val="single"/>
        </w:rPr>
        <w:lastRenderedPageBreak/>
        <w:t>Distinction sexe et genre :</w:t>
      </w:r>
    </w:p>
    <w:p w:rsidR="00E87754" w:rsidRDefault="00E87754" w:rsidP="00E87754">
      <w:pPr>
        <w:jc w:val="both"/>
        <w:rPr>
          <w:sz w:val="28"/>
          <w:szCs w:val="24"/>
        </w:rPr>
      </w:pPr>
      <w:r w:rsidRPr="00E87754">
        <w:rPr>
          <w:b/>
          <w:i/>
          <w:sz w:val="28"/>
          <w:szCs w:val="24"/>
        </w:rPr>
        <w:t>Sexe </w:t>
      </w:r>
      <w:r w:rsidRPr="00E87754">
        <w:rPr>
          <w:sz w:val="28"/>
          <w:szCs w:val="24"/>
        </w:rPr>
        <w:t xml:space="preserve">: réfère au sexe biologique, classification des hommes et des femme comme des individus biologiquement différents au niveau des organes génitaux et reproducteur au niveau des processus rattachées à ça, et la différences </w:t>
      </w:r>
      <w:r>
        <w:rPr>
          <w:sz w:val="28"/>
          <w:szCs w:val="24"/>
        </w:rPr>
        <w:t xml:space="preserve">hormonales et chromosomiques. </w:t>
      </w:r>
    </w:p>
    <w:p w:rsidR="00E87754" w:rsidRPr="00E87754" w:rsidRDefault="00E87754" w:rsidP="00E87754">
      <w:pPr>
        <w:jc w:val="both"/>
        <w:rPr>
          <w:sz w:val="28"/>
          <w:szCs w:val="24"/>
        </w:rPr>
      </w:pPr>
      <w:r w:rsidRPr="00E87754">
        <w:rPr>
          <w:b/>
          <w:i/>
          <w:sz w:val="28"/>
          <w:szCs w:val="24"/>
        </w:rPr>
        <w:t>Genre</w:t>
      </w:r>
      <w:r>
        <w:rPr>
          <w:b/>
          <w:i/>
          <w:sz w:val="28"/>
          <w:szCs w:val="24"/>
        </w:rPr>
        <w:t> :</w:t>
      </w:r>
      <w:r w:rsidRPr="00E87754">
        <w:rPr>
          <w:b/>
          <w:i/>
          <w:sz w:val="28"/>
          <w:szCs w:val="24"/>
        </w:rPr>
        <w:t xml:space="preserve"> </w:t>
      </w:r>
      <w:r w:rsidRPr="00E87754">
        <w:rPr>
          <w:sz w:val="28"/>
          <w:szCs w:val="24"/>
        </w:rPr>
        <w:t>les rôles/qualités reliées à la féminité, la douceur, la beauté, la fragilité…</w:t>
      </w:r>
    </w:p>
    <w:p w:rsidR="00E87754" w:rsidRPr="00E87754" w:rsidRDefault="00E87754" w:rsidP="00E87754">
      <w:pPr>
        <w:jc w:val="both"/>
        <w:rPr>
          <w:sz w:val="28"/>
          <w:szCs w:val="24"/>
        </w:rPr>
      </w:pPr>
      <w:r w:rsidRPr="00E87754">
        <w:rPr>
          <w:sz w:val="28"/>
          <w:szCs w:val="24"/>
        </w:rPr>
        <w:t xml:space="preserve">Masculinité : </w:t>
      </w:r>
      <w:r w:rsidR="008A274E" w:rsidRPr="00E87754">
        <w:rPr>
          <w:sz w:val="28"/>
          <w:szCs w:val="24"/>
        </w:rPr>
        <w:t>virilité</w:t>
      </w:r>
      <w:r w:rsidRPr="00E87754">
        <w:rPr>
          <w:sz w:val="28"/>
          <w:szCs w:val="24"/>
        </w:rPr>
        <w:t xml:space="preserve">, force et dominance. </w:t>
      </w:r>
    </w:p>
    <w:p w:rsidR="00E87754" w:rsidRPr="00E87754" w:rsidRDefault="00E87754" w:rsidP="00E87754">
      <w:pPr>
        <w:jc w:val="both"/>
        <w:rPr>
          <w:b/>
          <w:sz w:val="32"/>
          <w:u w:val="single"/>
        </w:rPr>
      </w:pPr>
      <w:r w:rsidRPr="00E87754">
        <w:rPr>
          <w:b/>
          <w:sz w:val="32"/>
          <w:u w:val="single"/>
        </w:rPr>
        <w:t xml:space="preserve">Qu’est-ce que la socialisation? </w:t>
      </w:r>
    </w:p>
    <w:p w:rsidR="00E87754" w:rsidRDefault="008A274E" w:rsidP="00E87754">
      <w:pPr>
        <w:jc w:val="both"/>
        <w:rPr>
          <w:sz w:val="28"/>
        </w:rPr>
      </w:pPr>
      <w:r>
        <w:rPr>
          <w:sz w:val="28"/>
        </w:rPr>
        <w:t>C’est</w:t>
      </w:r>
      <w:r w:rsidR="00E87754">
        <w:rPr>
          <w:sz w:val="28"/>
        </w:rPr>
        <w:t xml:space="preserve"> les processus par lequel l’individu apprend et intériorise différents éléments de la culture de son groupe, ce qui lui permet de former sa propre personnalité sociale et s’adapter au groupe dans lequel il vit. </w:t>
      </w:r>
    </w:p>
    <w:p w:rsidR="008A274E" w:rsidRDefault="008A274E" w:rsidP="00E87754">
      <w:pPr>
        <w:jc w:val="both"/>
        <w:rPr>
          <w:b/>
          <w:i/>
          <w:sz w:val="36"/>
          <w:u w:val="single"/>
        </w:rPr>
      </w:pPr>
      <w:r>
        <w:rPr>
          <w:b/>
          <w:i/>
          <w:sz w:val="36"/>
          <w:u w:val="single"/>
        </w:rPr>
        <w:t>*</w:t>
      </w:r>
      <w:r w:rsidRPr="008A274E">
        <w:rPr>
          <w:b/>
          <w:i/>
          <w:u w:val="single"/>
        </w:rPr>
        <w:t>1,23h</w:t>
      </w:r>
      <w:r w:rsidRPr="008A274E">
        <w:rPr>
          <w:b/>
          <w:i/>
          <w:sz w:val="36"/>
          <w:u w:val="single"/>
        </w:rPr>
        <w:t xml:space="preserve">Les fonctions de la socialisation : </w:t>
      </w:r>
    </w:p>
    <w:p w:rsidR="008A274E" w:rsidRPr="008A274E" w:rsidRDefault="008A274E" w:rsidP="00E87754">
      <w:pPr>
        <w:pStyle w:val="Paragraphedeliste"/>
        <w:numPr>
          <w:ilvl w:val="0"/>
          <w:numId w:val="24"/>
        </w:numPr>
        <w:jc w:val="both"/>
        <w:rPr>
          <w:sz w:val="36"/>
        </w:rPr>
      </w:pPr>
      <w:r w:rsidRPr="008A274E">
        <w:rPr>
          <w:sz w:val="36"/>
        </w:rPr>
        <w:t>Participer au contrôle social</w:t>
      </w:r>
    </w:p>
    <w:p w:rsidR="008A274E" w:rsidRPr="008A274E" w:rsidRDefault="008A274E" w:rsidP="00E87754">
      <w:pPr>
        <w:pStyle w:val="Paragraphedeliste"/>
        <w:numPr>
          <w:ilvl w:val="0"/>
          <w:numId w:val="24"/>
        </w:numPr>
        <w:jc w:val="both"/>
        <w:rPr>
          <w:sz w:val="36"/>
        </w:rPr>
      </w:pPr>
      <w:r w:rsidRPr="008A274E">
        <w:rPr>
          <w:sz w:val="36"/>
        </w:rPr>
        <w:t>Rendre les gens conformiste</w:t>
      </w:r>
    </w:p>
    <w:p w:rsidR="008A274E" w:rsidRPr="008A274E" w:rsidRDefault="008A274E" w:rsidP="00E87754">
      <w:pPr>
        <w:pStyle w:val="Paragraphedeliste"/>
        <w:numPr>
          <w:ilvl w:val="0"/>
          <w:numId w:val="24"/>
        </w:numPr>
        <w:jc w:val="both"/>
        <w:rPr>
          <w:sz w:val="36"/>
        </w:rPr>
      </w:pPr>
      <w:r w:rsidRPr="008A274E">
        <w:rPr>
          <w:sz w:val="36"/>
        </w:rPr>
        <w:t>adaptation de l’individu a son entourage</w:t>
      </w:r>
    </w:p>
    <w:p w:rsidR="008A274E" w:rsidRPr="008A274E" w:rsidRDefault="008A274E" w:rsidP="00E87754">
      <w:pPr>
        <w:pStyle w:val="Paragraphedeliste"/>
        <w:numPr>
          <w:ilvl w:val="0"/>
          <w:numId w:val="24"/>
        </w:numPr>
        <w:jc w:val="both"/>
        <w:rPr>
          <w:sz w:val="36"/>
        </w:rPr>
      </w:pPr>
      <w:r w:rsidRPr="008A274E">
        <w:rPr>
          <w:sz w:val="36"/>
        </w:rPr>
        <w:t xml:space="preserve">La façon dont la société va s’attirer </w:t>
      </w:r>
      <w:proofErr w:type="spellStart"/>
      <w:r w:rsidRPr="008A274E">
        <w:rPr>
          <w:sz w:val="36"/>
        </w:rPr>
        <w:t>a</w:t>
      </w:r>
      <w:proofErr w:type="spellEnd"/>
      <w:r w:rsidRPr="008A274E">
        <w:rPr>
          <w:sz w:val="36"/>
        </w:rPr>
        <w:t xml:space="preserve"> elle un individu qui va finir par partager les mêmes normes et valeurs. </w:t>
      </w:r>
    </w:p>
    <w:p w:rsidR="008A274E" w:rsidRPr="008A274E" w:rsidRDefault="008A274E" w:rsidP="00E87754">
      <w:pPr>
        <w:jc w:val="both"/>
        <w:rPr>
          <w:sz w:val="28"/>
          <w:szCs w:val="28"/>
        </w:rPr>
      </w:pPr>
      <w:r w:rsidRPr="008A274E">
        <w:rPr>
          <w:b/>
          <w:sz w:val="28"/>
          <w:szCs w:val="28"/>
        </w:rPr>
        <w:t>Deux conséquences :</w:t>
      </w:r>
      <w:r w:rsidRPr="008A274E">
        <w:rPr>
          <w:sz w:val="28"/>
          <w:szCs w:val="28"/>
        </w:rPr>
        <w:t xml:space="preserve"> Le conformiste, la déviance</w:t>
      </w:r>
    </w:p>
    <w:p w:rsidR="00855778" w:rsidRDefault="008A274E" w:rsidP="00BD3835">
      <w:pPr>
        <w:rPr>
          <w:sz w:val="24"/>
        </w:rPr>
      </w:pPr>
      <w:r>
        <w:rPr>
          <w:sz w:val="24"/>
        </w:rPr>
        <w:t>Documentaire : Bébé ou C.V.</w:t>
      </w:r>
    </w:p>
    <w:p w:rsidR="003A7C0E" w:rsidRDefault="003A7C0E" w:rsidP="003A7C0E">
      <w:pPr>
        <w:pStyle w:val="Paragraphedeliste"/>
        <w:numPr>
          <w:ilvl w:val="0"/>
          <w:numId w:val="20"/>
        </w:numPr>
        <w:rPr>
          <w:sz w:val="24"/>
        </w:rPr>
      </w:pPr>
      <w:r w:rsidRPr="003A7C0E">
        <w:rPr>
          <w:sz w:val="24"/>
        </w:rPr>
        <w:t>Sentiment incapable d’être a la fois : mère, femme et travailleuse</w:t>
      </w:r>
    </w:p>
    <w:p w:rsidR="003A7C0E" w:rsidRDefault="003A7C0E" w:rsidP="003A7C0E">
      <w:pPr>
        <w:pStyle w:val="Paragraphedeliste"/>
        <w:numPr>
          <w:ilvl w:val="0"/>
          <w:numId w:val="20"/>
        </w:numPr>
        <w:rPr>
          <w:sz w:val="24"/>
        </w:rPr>
      </w:pPr>
      <w:r>
        <w:rPr>
          <w:sz w:val="24"/>
        </w:rPr>
        <w:t xml:space="preserve">Reproche des </w:t>
      </w:r>
      <w:proofErr w:type="gramStart"/>
      <w:r>
        <w:rPr>
          <w:sz w:val="24"/>
        </w:rPr>
        <w:t>boss</w:t>
      </w:r>
      <w:proofErr w:type="gramEnd"/>
      <w:r>
        <w:rPr>
          <w:sz w:val="24"/>
        </w:rPr>
        <w:t xml:space="preserve"> envers </w:t>
      </w:r>
      <w:r w:rsidR="002004CA">
        <w:rPr>
          <w:sz w:val="24"/>
        </w:rPr>
        <w:t>les femmes sensibles</w:t>
      </w:r>
      <w:r>
        <w:rPr>
          <w:sz w:val="24"/>
        </w:rPr>
        <w:t xml:space="preserve"> envers les enfants.</w:t>
      </w:r>
    </w:p>
    <w:p w:rsidR="003A7C0E" w:rsidRDefault="002004CA" w:rsidP="003A7C0E">
      <w:pPr>
        <w:pStyle w:val="Paragraphedeliste"/>
        <w:numPr>
          <w:ilvl w:val="0"/>
          <w:numId w:val="20"/>
        </w:numPr>
        <w:rPr>
          <w:sz w:val="24"/>
        </w:rPr>
      </w:pPr>
      <w:r>
        <w:rPr>
          <w:sz w:val="24"/>
        </w:rPr>
        <w:t xml:space="preserve">Linda </w:t>
      </w:r>
      <w:proofErr w:type="spellStart"/>
      <w:r>
        <w:rPr>
          <w:sz w:val="24"/>
        </w:rPr>
        <w:t>Duxbury</w:t>
      </w:r>
      <w:proofErr w:type="spellEnd"/>
    </w:p>
    <w:p w:rsidR="002004CA" w:rsidRPr="003A7C0E" w:rsidRDefault="002004CA" w:rsidP="003A7C0E">
      <w:pPr>
        <w:pStyle w:val="Paragraphedeliste"/>
        <w:numPr>
          <w:ilvl w:val="0"/>
          <w:numId w:val="20"/>
        </w:numPr>
        <w:rPr>
          <w:sz w:val="24"/>
        </w:rPr>
      </w:pPr>
      <w:r>
        <w:rPr>
          <w:sz w:val="24"/>
        </w:rPr>
        <w:t xml:space="preserve">Problèmes d’insomnie, perte de poids, mal de cœur, crises de larme </w:t>
      </w:r>
    </w:p>
    <w:p w:rsidR="003A7C0E" w:rsidRDefault="003A7C0E" w:rsidP="00BD3835">
      <w:pPr>
        <w:rPr>
          <w:sz w:val="24"/>
        </w:rPr>
      </w:pPr>
    </w:p>
    <w:p w:rsidR="00036D09" w:rsidRPr="00036D09" w:rsidRDefault="00036D09" w:rsidP="00AB4F07">
      <w:pPr>
        <w:jc w:val="both"/>
        <w:rPr>
          <w:b/>
          <w:sz w:val="32"/>
          <w:u w:val="single"/>
        </w:rPr>
      </w:pPr>
      <w:r w:rsidRPr="00036D09">
        <w:rPr>
          <w:b/>
          <w:sz w:val="32"/>
          <w:u w:val="single"/>
        </w:rPr>
        <w:lastRenderedPageBreak/>
        <w:t>La socialisation (</w:t>
      </w:r>
      <w:proofErr w:type="spellStart"/>
      <w:r w:rsidRPr="00036D09">
        <w:rPr>
          <w:b/>
          <w:sz w:val="32"/>
          <w:u w:val="single"/>
        </w:rPr>
        <w:t>Cont</w:t>
      </w:r>
      <w:proofErr w:type="spellEnd"/>
      <w:r w:rsidRPr="00036D09">
        <w:rPr>
          <w:b/>
          <w:sz w:val="32"/>
          <w:u w:val="single"/>
        </w:rPr>
        <w:t>) :</w:t>
      </w:r>
    </w:p>
    <w:p w:rsidR="00036D09" w:rsidRDefault="00036D09" w:rsidP="00AB4F07">
      <w:pPr>
        <w:jc w:val="both"/>
        <w:rPr>
          <w:b/>
          <w:i/>
          <w:sz w:val="24"/>
        </w:rPr>
      </w:pPr>
      <w:r w:rsidRPr="00036D09">
        <w:rPr>
          <w:b/>
          <w:i/>
          <w:sz w:val="24"/>
        </w:rPr>
        <w:t xml:space="preserve">Comment se fait la socialisation? </w:t>
      </w:r>
    </w:p>
    <w:p w:rsidR="00AB4F07" w:rsidRPr="00AB4F07" w:rsidRDefault="00AB4F07" w:rsidP="00AB4F07">
      <w:pPr>
        <w:pStyle w:val="Paragraphedeliste"/>
        <w:numPr>
          <w:ilvl w:val="0"/>
          <w:numId w:val="27"/>
        </w:numPr>
        <w:jc w:val="both"/>
        <w:rPr>
          <w:sz w:val="24"/>
        </w:rPr>
      </w:pPr>
      <w:r>
        <w:rPr>
          <w:sz w:val="24"/>
        </w:rPr>
        <w:t>C’est un processus à long terme qui se fait par étape, divisé en deux parties :</w:t>
      </w:r>
    </w:p>
    <w:p w:rsidR="00036D09" w:rsidRPr="00AB4F07" w:rsidRDefault="00036D09" w:rsidP="00AB4F07">
      <w:pPr>
        <w:pStyle w:val="Paragraphedeliste"/>
        <w:numPr>
          <w:ilvl w:val="0"/>
          <w:numId w:val="25"/>
        </w:numPr>
        <w:jc w:val="both"/>
        <w:rPr>
          <w:sz w:val="24"/>
        </w:rPr>
      </w:pPr>
      <w:r w:rsidRPr="00036D09">
        <w:rPr>
          <w:i/>
          <w:sz w:val="24"/>
        </w:rPr>
        <w:t>La socialisation primaire</w:t>
      </w:r>
      <w:r w:rsidR="00AB4F07">
        <w:rPr>
          <w:i/>
          <w:sz w:val="24"/>
        </w:rPr>
        <w:t xml:space="preserve"> : </w:t>
      </w:r>
      <w:r w:rsidR="00AB4F07" w:rsidRPr="00AB4F07">
        <w:rPr>
          <w:sz w:val="24"/>
        </w:rPr>
        <w:t>processus de socialisation de l’enfant</w:t>
      </w:r>
      <w:r w:rsidR="00AB4F07">
        <w:rPr>
          <w:sz w:val="24"/>
        </w:rPr>
        <w:t xml:space="preserve">/nouveau-né par l’entourage immédiat (école, famille) et de plus en plus par l’influence médiatiques. </w:t>
      </w:r>
    </w:p>
    <w:p w:rsidR="00036D09" w:rsidRPr="00036D09" w:rsidRDefault="00036D09" w:rsidP="00AB4F07">
      <w:pPr>
        <w:pStyle w:val="Paragraphedeliste"/>
        <w:numPr>
          <w:ilvl w:val="0"/>
          <w:numId w:val="25"/>
        </w:numPr>
        <w:jc w:val="both"/>
        <w:rPr>
          <w:i/>
          <w:sz w:val="24"/>
        </w:rPr>
      </w:pPr>
      <w:r w:rsidRPr="00036D09">
        <w:rPr>
          <w:i/>
          <w:sz w:val="24"/>
        </w:rPr>
        <w:t>La socialisation secondaire</w:t>
      </w:r>
      <w:r w:rsidR="00AB4F07">
        <w:rPr>
          <w:i/>
          <w:sz w:val="24"/>
        </w:rPr>
        <w:t> </w:t>
      </w:r>
      <w:r w:rsidR="00AB4F07" w:rsidRPr="00AB4F07">
        <w:rPr>
          <w:sz w:val="24"/>
        </w:rPr>
        <w:t>: Elle se superpose à la socialisation primaire : entreprise, amis, paires à l’école.</w:t>
      </w:r>
      <w:r w:rsidR="00AB4F07">
        <w:rPr>
          <w:i/>
          <w:sz w:val="24"/>
        </w:rPr>
        <w:t xml:space="preserve"> </w:t>
      </w:r>
    </w:p>
    <w:p w:rsidR="00036D09" w:rsidRDefault="00036D09" w:rsidP="00036D09">
      <w:pPr>
        <w:rPr>
          <w:b/>
          <w:i/>
          <w:sz w:val="24"/>
        </w:rPr>
      </w:pPr>
      <w:r>
        <w:rPr>
          <w:b/>
          <w:i/>
          <w:sz w:val="24"/>
        </w:rPr>
        <w:t xml:space="preserve">Les Agents de la Socialisation? </w:t>
      </w:r>
    </w:p>
    <w:p w:rsidR="00AB4F07" w:rsidRPr="00AB4F07" w:rsidRDefault="00AB4F07" w:rsidP="00AB4F07">
      <w:pPr>
        <w:pStyle w:val="Paragraphedeliste"/>
        <w:numPr>
          <w:ilvl w:val="0"/>
          <w:numId w:val="27"/>
        </w:numPr>
        <w:rPr>
          <w:b/>
          <w:i/>
          <w:sz w:val="24"/>
        </w:rPr>
      </w:pPr>
      <w:r>
        <w:rPr>
          <w:sz w:val="24"/>
        </w:rPr>
        <w:t xml:space="preserve">Éducation (enseignants), les amis, </w:t>
      </w:r>
      <w:r w:rsidR="000730E2">
        <w:rPr>
          <w:sz w:val="24"/>
        </w:rPr>
        <w:t>entreprise (</w:t>
      </w:r>
      <w:r>
        <w:rPr>
          <w:sz w:val="24"/>
        </w:rPr>
        <w:t>poste, collègue</w:t>
      </w:r>
      <w:r w:rsidR="000730E2">
        <w:rPr>
          <w:sz w:val="24"/>
        </w:rPr>
        <w:t>)</w:t>
      </w:r>
      <w:r>
        <w:rPr>
          <w:sz w:val="24"/>
        </w:rPr>
        <w:t>, médias, partie politique</w:t>
      </w:r>
      <w:r w:rsidR="000730E2">
        <w:rPr>
          <w:sz w:val="24"/>
        </w:rPr>
        <w:t>, syndicat, Église</w:t>
      </w:r>
    </w:p>
    <w:p w:rsidR="000730E2" w:rsidRPr="000730E2" w:rsidRDefault="00036D09" w:rsidP="000730E2">
      <w:pPr>
        <w:rPr>
          <w:b/>
          <w:i/>
          <w:sz w:val="24"/>
        </w:rPr>
      </w:pPr>
      <w:r>
        <w:rPr>
          <w:b/>
          <w:i/>
          <w:sz w:val="24"/>
        </w:rPr>
        <w:t xml:space="preserve">Les Représentations sociales du corps de la femme? </w:t>
      </w:r>
    </w:p>
    <w:p w:rsidR="000730E2" w:rsidRPr="000730E2" w:rsidRDefault="000730E2" w:rsidP="000730E2">
      <w:pPr>
        <w:pStyle w:val="Paragraphedeliste"/>
        <w:numPr>
          <w:ilvl w:val="0"/>
          <w:numId w:val="27"/>
        </w:numPr>
        <w:rPr>
          <w:b/>
          <w:i/>
          <w:sz w:val="24"/>
        </w:rPr>
      </w:pPr>
      <w:r>
        <w:rPr>
          <w:sz w:val="24"/>
        </w:rPr>
        <w:t xml:space="preserve">Rébellion contre le fait que la femme soit traitée comme un objet sexuel, et comme une mère de famille au foyer. </w:t>
      </w:r>
    </w:p>
    <w:p w:rsidR="00036D09" w:rsidRPr="004A4FFD" w:rsidRDefault="00036D09" w:rsidP="004A4FFD">
      <w:pPr>
        <w:tabs>
          <w:tab w:val="left" w:pos="2997"/>
        </w:tabs>
        <w:jc w:val="center"/>
        <w:rPr>
          <w:b/>
          <w:sz w:val="36"/>
          <w:u w:val="single"/>
        </w:rPr>
      </w:pPr>
      <w:r w:rsidRPr="004A4FFD">
        <w:rPr>
          <w:b/>
          <w:sz w:val="36"/>
          <w:u w:val="single"/>
        </w:rPr>
        <w:t xml:space="preserve">Femmes et </w:t>
      </w:r>
      <w:r w:rsidR="00AB4F07" w:rsidRPr="004A4FFD">
        <w:rPr>
          <w:b/>
          <w:sz w:val="36"/>
          <w:u w:val="single"/>
        </w:rPr>
        <w:t>Travail</w:t>
      </w:r>
    </w:p>
    <w:p w:rsidR="00AB4F07" w:rsidRDefault="00AB4F07" w:rsidP="00AB4F07">
      <w:pPr>
        <w:tabs>
          <w:tab w:val="left" w:pos="2997"/>
        </w:tabs>
        <w:rPr>
          <w:b/>
          <w:sz w:val="32"/>
          <w:u w:val="single"/>
        </w:rPr>
      </w:pPr>
      <w:r>
        <w:rPr>
          <w:b/>
          <w:sz w:val="32"/>
          <w:u w:val="single"/>
        </w:rPr>
        <w:t>Attitudes à l’égard des femmes, du travail et de la famille.</w:t>
      </w:r>
    </w:p>
    <w:p w:rsidR="00FB3AEE" w:rsidRPr="00FB3AEE" w:rsidRDefault="00FB3AEE" w:rsidP="00FB3AEE">
      <w:pPr>
        <w:pStyle w:val="Paragraphedeliste"/>
        <w:numPr>
          <w:ilvl w:val="0"/>
          <w:numId w:val="27"/>
        </w:numPr>
        <w:tabs>
          <w:tab w:val="left" w:pos="2997"/>
        </w:tabs>
        <w:rPr>
          <w:b/>
          <w:sz w:val="32"/>
          <w:u w:val="single"/>
        </w:rPr>
      </w:pPr>
      <w:r>
        <w:rPr>
          <w:sz w:val="24"/>
        </w:rPr>
        <w:t>Les rôles des femmes ont grandement évolué.</w:t>
      </w:r>
    </w:p>
    <w:p w:rsidR="00FB3AEE" w:rsidRPr="00FB3AEE" w:rsidRDefault="00FB3AEE" w:rsidP="00FB3AEE">
      <w:pPr>
        <w:pStyle w:val="Paragraphedeliste"/>
        <w:numPr>
          <w:ilvl w:val="0"/>
          <w:numId w:val="27"/>
        </w:numPr>
        <w:tabs>
          <w:tab w:val="left" w:pos="2997"/>
        </w:tabs>
        <w:rPr>
          <w:b/>
          <w:sz w:val="32"/>
          <w:u w:val="single"/>
        </w:rPr>
      </w:pPr>
      <w:r>
        <w:rPr>
          <w:sz w:val="24"/>
        </w:rPr>
        <w:t>Les attitudes commencent à changer…</w:t>
      </w:r>
    </w:p>
    <w:p w:rsidR="00FB3AEE" w:rsidRPr="00FB3AEE" w:rsidRDefault="00FB3AEE" w:rsidP="00FB3AEE">
      <w:pPr>
        <w:pStyle w:val="Paragraphedeliste"/>
        <w:numPr>
          <w:ilvl w:val="0"/>
          <w:numId w:val="27"/>
        </w:numPr>
        <w:tabs>
          <w:tab w:val="left" w:pos="2997"/>
        </w:tabs>
        <w:rPr>
          <w:b/>
          <w:sz w:val="32"/>
          <w:u w:val="single"/>
        </w:rPr>
      </w:pPr>
      <w:r>
        <w:rPr>
          <w:sz w:val="24"/>
        </w:rPr>
        <w:t>Cette opportunité pour les femmes de travailler à l’extérieur de la maison donne le sentiment de ce sentir utile, importante, valorisée</w:t>
      </w:r>
    </w:p>
    <w:p w:rsidR="00FB3AEE" w:rsidRPr="00FB3AEE" w:rsidRDefault="00FB3AEE" w:rsidP="00FB3AEE">
      <w:pPr>
        <w:pStyle w:val="Paragraphedeliste"/>
        <w:numPr>
          <w:ilvl w:val="0"/>
          <w:numId w:val="27"/>
        </w:numPr>
        <w:tabs>
          <w:tab w:val="left" w:pos="2997"/>
        </w:tabs>
        <w:rPr>
          <w:b/>
          <w:sz w:val="32"/>
          <w:u w:val="single"/>
        </w:rPr>
      </w:pPr>
      <w:r>
        <w:rPr>
          <w:sz w:val="24"/>
        </w:rPr>
        <w:t>L’indépendance : un aspect important pour les femmes</w:t>
      </w:r>
    </w:p>
    <w:p w:rsidR="00FB3AEE" w:rsidRPr="00FB3AEE" w:rsidRDefault="00FB3AEE" w:rsidP="00FB3AEE">
      <w:pPr>
        <w:pStyle w:val="Paragraphedeliste"/>
        <w:numPr>
          <w:ilvl w:val="0"/>
          <w:numId w:val="27"/>
        </w:numPr>
        <w:tabs>
          <w:tab w:val="left" w:pos="2997"/>
        </w:tabs>
        <w:rPr>
          <w:b/>
          <w:sz w:val="32"/>
          <w:u w:val="single"/>
        </w:rPr>
      </w:pPr>
      <w:r>
        <w:rPr>
          <w:sz w:val="24"/>
        </w:rPr>
        <w:t xml:space="preserve">Malgré tout, certaines opinions traditionnelles persistent. </w:t>
      </w:r>
    </w:p>
    <w:p w:rsidR="00FB3AEE" w:rsidRDefault="00FB3AEE" w:rsidP="00FB3AEE">
      <w:pPr>
        <w:tabs>
          <w:tab w:val="left" w:pos="2997"/>
        </w:tabs>
        <w:rPr>
          <w:b/>
          <w:sz w:val="32"/>
          <w:u w:val="single"/>
        </w:rPr>
      </w:pPr>
      <w:r>
        <w:rPr>
          <w:b/>
          <w:sz w:val="32"/>
          <w:u w:val="single"/>
        </w:rPr>
        <w:t>Les inégalités de salaires entre les femmes et les hommes :</w:t>
      </w:r>
    </w:p>
    <w:p w:rsidR="00FB3AEE" w:rsidRPr="00FB3AEE" w:rsidRDefault="00FB3AEE" w:rsidP="00FB3AEE">
      <w:pPr>
        <w:pStyle w:val="Paragraphedeliste"/>
        <w:numPr>
          <w:ilvl w:val="0"/>
          <w:numId w:val="28"/>
        </w:numPr>
        <w:tabs>
          <w:tab w:val="left" w:pos="2997"/>
        </w:tabs>
        <w:rPr>
          <w:b/>
          <w:sz w:val="32"/>
          <w:u w:val="single"/>
        </w:rPr>
      </w:pPr>
      <w:r>
        <w:rPr>
          <w:sz w:val="24"/>
        </w:rPr>
        <w:t>La discrimination est le fait séparer et de traiter un groupe de personnes différemment des autres, souvent de façon inférieure.</w:t>
      </w:r>
    </w:p>
    <w:p w:rsidR="00FB3AEE" w:rsidRPr="00FB3AEE" w:rsidRDefault="00FB3AEE" w:rsidP="00FB3AEE">
      <w:pPr>
        <w:pStyle w:val="Paragraphedeliste"/>
        <w:numPr>
          <w:ilvl w:val="0"/>
          <w:numId w:val="28"/>
        </w:numPr>
        <w:tabs>
          <w:tab w:val="left" w:pos="2997"/>
        </w:tabs>
        <w:rPr>
          <w:b/>
          <w:sz w:val="32"/>
          <w:u w:val="single"/>
        </w:rPr>
      </w:pPr>
    </w:p>
    <w:p w:rsidR="00FB3AEE" w:rsidRPr="00FB3AEE" w:rsidRDefault="00FB3AEE" w:rsidP="00FB3AEE">
      <w:pPr>
        <w:pStyle w:val="Paragraphedeliste"/>
        <w:tabs>
          <w:tab w:val="left" w:pos="2997"/>
        </w:tabs>
        <w:rPr>
          <w:b/>
          <w:sz w:val="32"/>
          <w:u w:val="single"/>
        </w:rPr>
      </w:pPr>
    </w:p>
    <w:p w:rsidR="00FB3AEE" w:rsidRDefault="00FB3AEE" w:rsidP="00FB3AEE">
      <w:pPr>
        <w:tabs>
          <w:tab w:val="left" w:pos="2997"/>
        </w:tabs>
        <w:rPr>
          <w:b/>
          <w:sz w:val="32"/>
          <w:u w:val="single"/>
        </w:rPr>
      </w:pPr>
      <w:r>
        <w:rPr>
          <w:b/>
          <w:sz w:val="32"/>
          <w:u w:val="single"/>
        </w:rPr>
        <w:lastRenderedPageBreak/>
        <w:t>Les Facteurs de Précarité :</w:t>
      </w:r>
    </w:p>
    <w:p w:rsidR="00FB3AEE" w:rsidRPr="00FB3AEE" w:rsidRDefault="00FB3AEE" w:rsidP="00FB3AEE">
      <w:pPr>
        <w:pStyle w:val="Paragraphedeliste"/>
        <w:numPr>
          <w:ilvl w:val="0"/>
          <w:numId w:val="29"/>
        </w:numPr>
        <w:tabs>
          <w:tab w:val="left" w:pos="2997"/>
        </w:tabs>
        <w:rPr>
          <w:sz w:val="24"/>
          <w:u w:val="single"/>
        </w:rPr>
      </w:pPr>
      <w:r w:rsidRPr="00FB3AEE">
        <w:rPr>
          <w:sz w:val="24"/>
        </w:rPr>
        <w:t>Les caractéristiques des emplois occupés par les femmes sont des facteurs de précarité.</w:t>
      </w:r>
      <w:r w:rsidR="00297D67">
        <w:rPr>
          <w:sz w:val="24"/>
        </w:rPr>
        <w:t xml:space="preserve"> (emploi féminin moins payé, contrat, temps partielle)</w:t>
      </w:r>
    </w:p>
    <w:p w:rsidR="00FB3AEE" w:rsidRPr="00FB3AEE" w:rsidRDefault="00FB3AEE" w:rsidP="00FB3AEE">
      <w:pPr>
        <w:pStyle w:val="Paragraphedeliste"/>
        <w:numPr>
          <w:ilvl w:val="0"/>
          <w:numId w:val="29"/>
        </w:numPr>
        <w:tabs>
          <w:tab w:val="left" w:pos="2997"/>
        </w:tabs>
        <w:rPr>
          <w:sz w:val="24"/>
          <w:u w:val="single"/>
        </w:rPr>
      </w:pPr>
      <w:r w:rsidRPr="00FB3AEE">
        <w:rPr>
          <w:sz w:val="24"/>
        </w:rPr>
        <w:t>Les femmes immigrées et issues de l’immigration sont plus éloignées du marché du travail.</w:t>
      </w:r>
      <w:r w:rsidR="00297D67">
        <w:rPr>
          <w:sz w:val="24"/>
        </w:rPr>
        <w:t xml:space="preserve"> (expérience de travail, étude ne sont pas considéré ici)</w:t>
      </w:r>
    </w:p>
    <w:p w:rsidR="00FB3AEE" w:rsidRPr="00FB3AEE" w:rsidRDefault="00FB3AEE" w:rsidP="00FB3AEE">
      <w:pPr>
        <w:pStyle w:val="Paragraphedeliste"/>
        <w:numPr>
          <w:ilvl w:val="0"/>
          <w:numId w:val="29"/>
        </w:numPr>
        <w:tabs>
          <w:tab w:val="left" w:pos="2997"/>
        </w:tabs>
        <w:rPr>
          <w:sz w:val="24"/>
          <w:u w:val="single"/>
        </w:rPr>
      </w:pPr>
      <w:r>
        <w:rPr>
          <w:sz w:val="24"/>
        </w:rPr>
        <w:t>Les contraintes familiales pèsent sur l’activité professionnelle des femmes.</w:t>
      </w:r>
    </w:p>
    <w:p w:rsidR="00FB3AEE" w:rsidRPr="00297D67" w:rsidRDefault="00FB3AEE" w:rsidP="00FB3AEE">
      <w:pPr>
        <w:pStyle w:val="Paragraphedeliste"/>
        <w:numPr>
          <w:ilvl w:val="0"/>
          <w:numId w:val="29"/>
        </w:numPr>
        <w:tabs>
          <w:tab w:val="left" w:pos="2997"/>
        </w:tabs>
        <w:rPr>
          <w:sz w:val="24"/>
          <w:u w:val="single"/>
        </w:rPr>
      </w:pPr>
      <w:r>
        <w:rPr>
          <w:sz w:val="24"/>
        </w:rPr>
        <w:t>La monoparentalité</w:t>
      </w:r>
      <w:r w:rsidR="00297D67">
        <w:rPr>
          <w:sz w:val="24"/>
        </w:rPr>
        <w:t> : des contraintes et une pauvreté accrues</w:t>
      </w:r>
    </w:p>
    <w:p w:rsidR="00297D67" w:rsidRPr="00297D67" w:rsidRDefault="00297D67" w:rsidP="00FB3AEE">
      <w:pPr>
        <w:pStyle w:val="Paragraphedeliste"/>
        <w:numPr>
          <w:ilvl w:val="0"/>
          <w:numId w:val="29"/>
        </w:numPr>
        <w:tabs>
          <w:tab w:val="left" w:pos="2997"/>
        </w:tabs>
        <w:rPr>
          <w:sz w:val="24"/>
          <w:u w:val="single"/>
        </w:rPr>
      </w:pPr>
      <w:r>
        <w:rPr>
          <w:sz w:val="24"/>
        </w:rPr>
        <w:t xml:space="preserve">Écarts de salaire, bas salaire et risque de pauvreté </w:t>
      </w:r>
    </w:p>
    <w:p w:rsidR="00297D67" w:rsidRPr="00297D67" w:rsidRDefault="00297D67" w:rsidP="00FB3AEE">
      <w:pPr>
        <w:pStyle w:val="Paragraphedeliste"/>
        <w:numPr>
          <w:ilvl w:val="0"/>
          <w:numId w:val="29"/>
        </w:numPr>
        <w:tabs>
          <w:tab w:val="left" w:pos="2997"/>
        </w:tabs>
        <w:rPr>
          <w:sz w:val="24"/>
          <w:u w:val="single"/>
        </w:rPr>
      </w:pPr>
      <w:r>
        <w:rPr>
          <w:sz w:val="24"/>
        </w:rPr>
        <w:t>Les inégalités de pensions entre les femmes et les hommes, témoin des inégalités antérieures.</w:t>
      </w:r>
    </w:p>
    <w:p w:rsidR="00297D67" w:rsidRDefault="00297D67" w:rsidP="00297D67">
      <w:pPr>
        <w:tabs>
          <w:tab w:val="left" w:pos="2997"/>
        </w:tabs>
        <w:rPr>
          <w:b/>
          <w:sz w:val="32"/>
          <w:u w:val="single"/>
        </w:rPr>
      </w:pPr>
      <w:r w:rsidRPr="00C57618">
        <w:rPr>
          <w:b/>
          <w:sz w:val="32"/>
          <w:u w:val="single"/>
        </w:rPr>
        <w:t>La difficulté de concilier travail-famille : ses impacts sur la santé physique et mentale des familles : (institut National de Santé</w:t>
      </w:r>
      <w:r w:rsidR="00C57618" w:rsidRPr="00C57618">
        <w:rPr>
          <w:b/>
          <w:sz w:val="32"/>
          <w:u w:val="single"/>
        </w:rPr>
        <w:t xml:space="preserve"> publique du Québec, 2005).</w:t>
      </w:r>
    </w:p>
    <w:p w:rsidR="00C57618" w:rsidRDefault="00C57618" w:rsidP="00C57618">
      <w:pPr>
        <w:pStyle w:val="Paragraphedeliste"/>
        <w:numPr>
          <w:ilvl w:val="0"/>
          <w:numId w:val="31"/>
        </w:numPr>
        <w:tabs>
          <w:tab w:val="left" w:pos="2997"/>
        </w:tabs>
        <w:jc w:val="both"/>
        <w:rPr>
          <w:sz w:val="24"/>
        </w:rPr>
      </w:pPr>
      <w:r w:rsidRPr="00C57618">
        <w:rPr>
          <w:sz w:val="24"/>
        </w:rPr>
        <w:t xml:space="preserve"> Le manque de temps : une source importante de stress pour les parents </w:t>
      </w:r>
      <w:r>
        <w:rPr>
          <w:sz w:val="24"/>
        </w:rPr>
        <w:t xml:space="preserve">(difficulté de concilier le travail avec la vie familiale) </w:t>
      </w:r>
    </w:p>
    <w:p w:rsidR="00C57618" w:rsidRDefault="00C57618" w:rsidP="00C57618">
      <w:pPr>
        <w:pStyle w:val="Paragraphedeliste"/>
        <w:numPr>
          <w:ilvl w:val="0"/>
          <w:numId w:val="31"/>
        </w:numPr>
        <w:tabs>
          <w:tab w:val="left" w:pos="2997"/>
        </w:tabs>
        <w:jc w:val="both"/>
        <w:rPr>
          <w:sz w:val="24"/>
        </w:rPr>
      </w:pPr>
      <w:r>
        <w:rPr>
          <w:sz w:val="24"/>
        </w:rPr>
        <w:t xml:space="preserve">Les incidences sur la santé mentale et physique. Les problèmes gastro-intestinaux, allergies, migraine, manque d’appétit, trouble cardio-vasculaire, fatigue,  la tension nerveuse. </w:t>
      </w:r>
    </w:p>
    <w:p w:rsidR="00C57618" w:rsidRDefault="00C57618" w:rsidP="00C57618">
      <w:pPr>
        <w:pStyle w:val="Paragraphedeliste"/>
        <w:numPr>
          <w:ilvl w:val="0"/>
          <w:numId w:val="31"/>
        </w:numPr>
        <w:tabs>
          <w:tab w:val="left" w:pos="2997"/>
        </w:tabs>
        <w:jc w:val="both"/>
        <w:rPr>
          <w:sz w:val="24"/>
        </w:rPr>
      </w:pPr>
      <w:r>
        <w:rPr>
          <w:sz w:val="24"/>
        </w:rPr>
        <w:t xml:space="preserve">Les conséquences pour la vie conjugale et familiale des personnes. </w:t>
      </w:r>
      <w:r w:rsidR="001A3B59">
        <w:rPr>
          <w:sz w:val="24"/>
        </w:rPr>
        <w:t>(le</w:t>
      </w:r>
      <w:r>
        <w:rPr>
          <w:sz w:val="24"/>
        </w:rPr>
        <w:t xml:space="preserve"> manque d’énergie, épuisement</w:t>
      </w:r>
      <w:r w:rsidR="001A3B59">
        <w:rPr>
          <w:sz w:val="24"/>
        </w:rPr>
        <w:t xml:space="preserve">, moins bon repas, </w:t>
      </w:r>
    </w:p>
    <w:p w:rsidR="00C57618" w:rsidRDefault="00C57618" w:rsidP="00C57618">
      <w:pPr>
        <w:pStyle w:val="Paragraphedeliste"/>
        <w:numPr>
          <w:ilvl w:val="0"/>
          <w:numId w:val="31"/>
        </w:numPr>
        <w:tabs>
          <w:tab w:val="left" w:pos="2997"/>
        </w:tabs>
        <w:jc w:val="both"/>
        <w:rPr>
          <w:sz w:val="24"/>
        </w:rPr>
      </w:pPr>
      <w:r>
        <w:rPr>
          <w:sz w:val="24"/>
        </w:rPr>
        <w:t xml:space="preserve">Les répercussions sur le milieu du travail. </w:t>
      </w:r>
      <w:r w:rsidR="001A3B59">
        <w:rPr>
          <w:sz w:val="24"/>
        </w:rPr>
        <w:t xml:space="preserve">(qualité du travail, présence </w:t>
      </w:r>
    </w:p>
    <w:p w:rsidR="00C57618" w:rsidRDefault="00C57618" w:rsidP="00C57618">
      <w:pPr>
        <w:pStyle w:val="Paragraphedeliste"/>
        <w:numPr>
          <w:ilvl w:val="0"/>
          <w:numId w:val="31"/>
        </w:numPr>
        <w:tabs>
          <w:tab w:val="left" w:pos="2997"/>
        </w:tabs>
        <w:jc w:val="both"/>
        <w:rPr>
          <w:sz w:val="24"/>
        </w:rPr>
      </w:pPr>
      <w:r>
        <w:rPr>
          <w:sz w:val="24"/>
        </w:rPr>
        <w:t>Des coûts économiques pour les entreprises, le système de santé et la collectivité.</w:t>
      </w: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both"/>
        <w:rPr>
          <w:sz w:val="24"/>
        </w:rPr>
      </w:pPr>
    </w:p>
    <w:p w:rsidR="004A4FFD" w:rsidRDefault="004A4FFD" w:rsidP="004A4FFD">
      <w:pPr>
        <w:pStyle w:val="Paragraphedeliste"/>
        <w:tabs>
          <w:tab w:val="left" w:pos="2997"/>
        </w:tabs>
        <w:jc w:val="center"/>
        <w:rPr>
          <w:b/>
          <w:sz w:val="36"/>
          <w:u w:val="single"/>
        </w:rPr>
      </w:pPr>
      <w:r w:rsidRPr="004A4FFD">
        <w:rPr>
          <w:b/>
          <w:sz w:val="36"/>
          <w:u w:val="single"/>
        </w:rPr>
        <w:lastRenderedPageBreak/>
        <w:t>Les femmes et la pauvreté</w:t>
      </w:r>
    </w:p>
    <w:p w:rsidR="004A4FFD" w:rsidRDefault="004A4FFD" w:rsidP="004A4FFD">
      <w:pPr>
        <w:pStyle w:val="Paragraphedeliste"/>
        <w:tabs>
          <w:tab w:val="left" w:pos="2997"/>
        </w:tabs>
        <w:jc w:val="both"/>
        <w:rPr>
          <w:sz w:val="24"/>
        </w:rPr>
      </w:pPr>
      <w:r>
        <w:rPr>
          <w:sz w:val="24"/>
        </w:rPr>
        <w:t xml:space="preserve">Selon l’ICREF, en 2005, on comptait 2,4 millions de femmes pauvres, </w:t>
      </w:r>
      <w:proofErr w:type="spellStart"/>
      <w:r>
        <w:rPr>
          <w:sz w:val="24"/>
        </w:rPr>
        <w:t>c.a.d</w:t>
      </w:r>
      <w:proofErr w:type="spellEnd"/>
      <w:r>
        <w:rPr>
          <w:sz w:val="24"/>
        </w:rPr>
        <w:t xml:space="preserve">. 1 femme sur 7 vit dans la pauvreté </w:t>
      </w:r>
    </w:p>
    <w:p w:rsidR="004A4FFD" w:rsidRPr="004A4FFD" w:rsidRDefault="004A4FFD" w:rsidP="004A4FFD">
      <w:pPr>
        <w:pStyle w:val="Paragraphedeliste"/>
        <w:tabs>
          <w:tab w:val="left" w:pos="2997"/>
        </w:tabs>
        <w:jc w:val="both"/>
        <w:rPr>
          <w:i/>
          <w:sz w:val="24"/>
        </w:rPr>
      </w:pPr>
    </w:p>
    <w:p w:rsidR="004A4FFD" w:rsidRPr="004A4FFD" w:rsidRDefault="004A4FFD" w:rsidP="004A4FFD">
      <w:pPr>
        <w:pStyle w:val="Paragraphedeliste"/>
        <w:tabs>
          <w:tab w:val="left" w:pos="2997"/>
        </w:tabs>
        <w:jc w:val="both"/>
        <w:rPr>
          <w:b/>
          <w:i/>
          <w:sz w:val="24"/>
        </w:rPr>
      </w:pPr>
      <w:r w:rsidRPr="004A4FFD">
        <w:rPr>
          <w:b/>
          <w:i/>
          <w:sz w:val="24"/>
        </w:rPr>
        <w:t xml:space="preserve">Qui est susceptible d’être pauvre? </w:t>
      </w:r>
    </w:p>
    <w:p w:rsidR="004A4FFD" w:rsidRPr="004A4FFD" w:rsidRDefault="004A4FFD" w:rsidP="004A4FFD">
      <w:pPr>
        <w:pStyle w:val="Paragraphedeliste"/>
        <w:numPr>
          <w:ilvl w:val="0"/>
          <w:numId w:val="32"/>
        </w:numPr>
        <w:tabs>
          <w:tab w:val="left" w:pos="2997"/>
        </w:tabs>
        <w:jc w:val="both"/>
        <w:rPr>
          <w:b/>
          <w:sz w:val="24"/>
        </w:rPr>
      </w:pPr>
      <w:r w:rsidRPr="004A4FFD">
        <w:rPr>
          <w:b/>
          <w:sz w:val="24"/>
        </w:rPr>
        <w:t>Les femmes chefs de famille monoparentale</w:t>
      </w:r>
    </w:p>
    <w:p w:rsidR="004A4FFD" w:rsidRDefault="004A4FFD" w:rsidP="004A4FFD">
      <w:pPr>
        <w:pStyle w:val="Paragraphedeliste"/>
        <w:tabs>
          <w:tab w:val="left" w:pos="2997"/>
        </w:tabs>
        <w:ind w:left="1440"/>
        <w:jc w:val="both"/>
        <w:rPr>
          <w:sz w:val="24"/>
        </w:rPr>
      </w:pPr>
      <w:r>
        <w:rPr>
          <w:sz w:val="24"/>
        </w:rPr>
        <w:t>Le fait d’être la seule  personne responsable des enfants les femmes auront plus de difficulté à trouver des emplois bien rémunéré. Elles devront travailler à temps partielle ou être sur le bien être sociale. Souvent, elles ne recevront pas l’allocation familiale du père pour des raisons judiciaires</w:t>
      </w:r>
    </w:p>
    <w:p w:rsidR="004A4FFD" w:rsidRPr="004A4FFD" w:rsidRDefault="004A4FFD" w:rsidP="004A4FFD">
      <w:pPr>
        <w:pStyle w:val="Paragraphedeliste"/>
        <w:numPr>
          <w:ilvl w:val="0"/>
          <w:numId w:val="32"/>
        </w:numPr>
        <w:tabs>
          <w:tab w:val="left" w:pos="2997"/>
        </w:tabs>
        <w:jc w:val="both"/>
        <w:rPr>
          <w:b/>
          <w:sz w:val="24"/>
        </w:rPr>
      </w:pPr>
      <w:r w:rsidRPr="004A4FFD">
        <w:rPr>
          <w:b/>
          <w:sz w:val="24"/>
        </w:rPr>
        <w:t>Les femmes âgées</w:t>
      </w:r>
    </w:p>
    <w:p w:rsidR="004A4FFD" w:rsidRPr="004A4FFD" w:rsidRDefault="004A4FFD" w:rsidP="004A4FFD">
      <w:pPr>
        <w:pStyle w:val="Paragraphedeliste"/>
        <w:tabs>
          <w:tab w:val="left" w:pos="2997"/>
        </w:tabs>
        <w:ind w:left="1440"/>
        <w:jc w:val="both"/>
        <w:rPr>
          <w:sz w:val="24"/>
        </w:rPr>
      </w:pPr>
      <w:r>
        <w:rPr>
          <w:sz w:val="24"/>
        </w:rPr>
        <w:t xml:space="preserve">Beaucoup de  c’est femmes-là n’ont pas beaucoup travaillé à cause des conditions familiales, à la retraite la pension n’est pas très élevé. </w:t>
      </w:r>
    </w:p>
    <w:p w:rsidR="004A4FFD" w:rsidRPr="004A4FFD" w:rsidRDefault="004A4FFD" w:rsidP="004A4FFD">
      <w:pPr>
        <w:pStyle w:val="Paragraphedeliste"/>
        <w:numPr>
          <w:ilvl w:val="0"/>
          <w:numId w:val="32"/>
        </w:numPr>
        <w:tabs>
          <w:tab w:val="left" w:pos="2997"/>
        </w:tabs>
        <w:jc w:val="both"/>
        <w:rPr>
          <w:b/>
          <w:sz w:val="24"/>
        </w:rPr>
      </w:pPr>
      <w:r w:rsidRPr="004A4FFD">
        <w:rPr>
          <w:b/>
          <w:sz w:val="24"/>
        </w:rPr>
        <w:t>Les femmes handicapées</w:t>
      </w:r>
    </w:p>
    <w:p w:rsidR="004A4FFD" w:rsidRDefault="004A4FFD" w:rsidP="004A4FFD">
      <w:pPr>
        <w:pStyle w:val="Paragraphedeliste"/>
        <w:tabs>
          <w:tab w:val="left" w:pos="2997"/>
        </w:tabs>
        <w:ind w:left="1440"/>
        <w:jc w:val="both"/>
        <w:rPr>
          <w:sz w:val="24"/>
        </w:rPr>
      </w:pPr>
      <w:r>
        <w:rPr>
          <w:sz w:val="24"/>
        </w:rPr>
        <w:t xml:space="preserve">Leurs handicapes peut porter des préjuger de leurs employeur qui ne veulent pas les engager ou leur handicape est un obstacle qui les empêchent de travailler. </w:t>
      </w:r>
    </w:p>
    <w:p w:rsidR="004A4FFD" w:rsidRPr="004A4FFD" w:rsidRDefault="004A4FFD" w:rsidP="004A4FFD">
      <w:pPr>
        <w:pStyle w:val="Paragraphedeliste"/>
        <w:numPr>
          <w:ilvl w:val="0"/>
          <w:numId w:val="32"/>
        </w:numPr>
        <w:tabs>
          <w:tab w:val="left" w:pos="2997"/>
        </w:tabs>
        <w:jc w:val="both"/>
        <w:rPr>
          <w:b/>
          <w:sz w:val="24"/>
        </w:rPr>
      </w:pPr>
      <w:r w:rsidRPr="004A4FFD">
        <w:rPr>
          <w:b/>
          <w:sz w:val="24"/>
        </w:rPr>
        <w:t>Les femmes autochtones</w:t>
      </w:r>
    </w:p>
    <w:p w:rsidR="004A4FFD" w:rsidRPr="004A4FFD" w:rsidRDefault="004A4FFD" w:rsidP="004A4FFD">
      <w:pPr>
        <w:pStyle w:val="Paragraphedeliste"/>
        <w:tabs>
          <w:tab w:val="left" w:pos="2997"/>
        </w:tabs>
        <w:ind w:left="1440"/>
        <w:jc w:val="both"/>
        <w:rPr>
          <w:sz w:val="24"/>
        </w:rPr>
      </w:pPr>
      <w:r>
        <w:rPr>
          <w:sz w:val="24"/>
        </w:rPr>
        <w:t>Elles ont souvent  vécu de la violence soit psychologique ou physique, c’est situation on amener des dépendances à l’alcool et aux drogues, beaucoup d’entre elle font de la prostitution, beaucoup de suicide. Préjugé à cause de leur groupe ethnique pour un emploi.</w:t>
      </w:r>
    </w:p>
    <w:p w:rsidR="004A4FFD" w:rsidRPr="004A4FFD" w:rsidRDefault="004A4FFD" w:rsidP="004A4FFD">
      <w:pPr>
        <w:pStyle w:val="Paragraphedeliste"/>
        <w:numPr>
          <w:ilvl w:val="0"/>
          <w:numId w:val="32"/>
        </w:numPr>
        <w:tabs>
          <w:tab w:val="left" w:pos="2997"/>
        </w:tabs>
        <w:jc w:val="both"/>
        <w:rPr>
          <w:b/>
          <w:sz w:val="24"/>
        </w:rPr>
      </w:pPr>
      <w:r w:rsidRPr="004A4FFD">
        <w:rPr>
          <w:b/>
          <w:sz w:val="24"/>
        </w:rPr>
        <w:t>Les femmes de couleur</w:t>
      </w:r>
    </w:p>
    <w:p w:rsidR="004A4FFD" w:rsidRDefault="004A4FFD" w:rsidP="004A4FFD">
      <w:pPr>
        <w:pStyle w:val="Paragraphedeliste"/>
        <w:tabs>
          <w:tab w:val="left" w:pos="2997"/>
        </w:tabs>
        <w:ind w:left="1440"/>
        <w:jc w:val="both"/>
        <w:rPr>
          <w:sz w:val="24"/>
        </w:rPr>
      </w:pPr>
      <w:r>
        <w:rPr>
          <w:sz w:val="24"/>
        </w:rPr>
        <w:t>Les revenues des femmes de couleur sont moins élevé que les femmes de couleur blanche. Beaucoup de c’est femme sont surreprésenté dans les emplois précaire (mal payé, instable, conditions de travail difficile). Préjugé qui jouent contre c’est femmes.</w:t>
      </w:r>
    </w:p>
    <w:p w:rsidR="004A4FFD" w:rsidRDefault="004A4FFD" w:rsidP="004A4FFD">
      <w:pPr>
        <w:pStyle w:val="Paragraphedeliste"/>
        <w:numPr>
          <w:ilvl w:val="0"/>
          <w:numId w:val="32"/>
        </w:numPr>
        <w:tabs>
          <w:tab w:val="left" w:pos="2997"/>
        </w:tabs>
        <w:jc w:val="both"/>
        <w:rPr>
          <w:b/>
          <w:sz w:val="24"/>
        </w:rPr>
      </w:pPr>
      <w:r w:rsidRPr="004A4FFD">
        <w:rPr>
          <w:b/>
          <w:sz w:val="24"/>
        </w:rPr>
        <w:t>Les immigrantes</w:t>
      </w:r>
    </w:p>
    <w:p w:rsidR="004A4FFD" w:rsidRPr="004A4FFD" w:rsidRDefault="004A4FFD" w:rsidP="004A4FFD">
      <w:pPr>
        <w:pStyle w:val="Paragraphedeliste"/>
        <w:tabs>
          <w:tab w:val="left" w:pos="2997"/>
        </w:tabs>
        <w:ind w:left="1440"/>
        <w:jc w:val="both"/>
        <w:rPr>
          <w:sz w:val="24"/>
        </w:rPr>
      </w:pPr>
      <w:r>
        <w:rPr>
          <w:sz w:val="24"/>
        </w:rPr>
        <w:t>Leur diplôme ou leur expérience professionnelle n’est pas reconnue ici et elles doivent tout recommencer! Il y a du racisme structurel.</w:t>
      </w:r>
    </w:p>
    <w:p w:rsidR="004A4FFD" w:rsidRDefault="004A4FFD" w:rsidP="004A4FFD">
      <w:pPr>
        <w:pStyle w:val="Paragraphedeliste"/>
        <w:numPr>
          <w:ilvl w:val="0"/>
          <w:numId w:val="32"/>
        </w:numPr>
        <w:tabs>
          <w:tab w:val="left" w:pos="2997"/>
        </w:tabs>
        <w:jc w:val="both"/>
        <w:rPr>
          <w:b/>
          <w:sz w:val="24"/>
        </w:rPr>
      </w:pPr>
      <w:r w:rsidRPr="004A4FFD">
        <w:rPr>
          <w:b/>
          <w:sz w:val="24"/>
        </w:rPr>
        <w:t>Les lesbiennes</w:t>
      </w:r>
    </w:p>
    <w:p w:rsidR="004A4FFD" w:rsidRPr="004A4FFD" w:rsidRDefault="004A4FFD" w:rsidP="004A4FFD">
      <w:pPr>
        <w:pStyle w:val="Paragraphedeliste"/>
        <w:tabs>
          <w:tab w:val="left" w:pos="2997"/>
        </w:tabs>
        <w:ind w:left="1440"/>
        <w:jc w:val="both"/>
        <w:rPr>
          <w:sz w:val="24"/>
        </w:rPr>
      </w:pPr>
      <w:r>
        <w:rPr>
          <w:sz w:val="24"/>
        </w:rPr>
        <w:t>Beaucoup de préjugé chez l’employeur envers l’orientation sexuelle.</w:t>
      </w:r>
    </w:p>
    <w:p w:rsidR="004A4FFD" w:rsidRDefault="004A4FFD" w:rsidP="004A4FFD">
      <w:pPr>
        <w:pStyle w:val="Paragraphedeliste"/>
        <w:numPr>
          <w:ilvl w:val="0"/>
          <w:numId w:val="32"/>
        </w:numPr>
        <w:tabs>
          <w:tab w:val="left" w:pos="2997"/>
        </w:tabs>
        <w:jc w:val="both"/>
        <w:rPr>
          <w:b/>
          <w:sz w:val="24"/>
        </w:rPr>
      </w:pPr>
      <w:r w:rsidRPr="004A4FFD">
        <w:rPr>
          <w:b/>
          <w:sz w:val="24"/>
        </w:rPr>
        <w:t>Les femmes migrantes</w:t>
      </w:r>
    </w:p>
    <w:p w:rsidR="004A4FFD" w:rsidRDefault="004A4FFD" w:rsidP="004A4FFD">
      <w:pPr>
        <w:pStyle w:val="Paragraphedeliste"/>
        <w:tabs>
          <w:tab w:val="left" w:pos="2997"/>
        </w:tabs>
        <w:ind w:left="1440"/>
        <w:jc w:val="both"/>
        <w:rPr>
          <w:sz w:val="24"/>
        </w:rPr>
      </w:pPr>
      <w:r>
        <w:rPr>
          <w:sz w:val="24"/>
        </w:rPr>
        <w:t>Elle entre ici entant que réfugié ou statut temporaire pour travailler comme femme de ménage.</w:t>
      </w:r>
    </w:p>
    <w:p w:rsidR="004A4FFD" w:rsidRDefault="004A4FFD" w:rsidP="004A4FFD">
      <w:pPr>
        <w:pStyle w:val="Paragraphedeliste"/>
        <w:tabs>
          <w:tab w:val="left" w:pos="2997"/>
        </w:tabs>
        <w:ind w:left="1440"/>
        <w:jc w:val="both"/>
        <w:rPr>
          <w:sz w:val="24"/>
        </w:rPr>
      </w:pPr>
    </w:p>
    <w:p w:rsidR="004A4FFD" w:rsidRPr="004A4FFD" w:rsidRDefault="004A4FFD" w:rsidP="004A4FFD">
      <w:pPr>
        <w:pStyle w:val="Paragraphedeliste"/>
        <w:numPr>
          <w:ilvl w:val="0"/>
          <w:numId w:val="32"/>
        </w:numPr>
        <w:tabs>
          <w:tab w:val="left" w:pos="2997"/>
        </w:tabs>
        <w:jc w:val="both"/>
        <w:rPr>
          <w:sz w:val="24"/>
        </w:rPr>
      </w:pPr>
      <w:r w:rsidRPr="004A4FFD">
        <w:rPr>
          <w:b/>
          <w:sz w:val="24"/>
        </w:rPr>
        <w:lastRenderedPageBreak/>
        <w:t>Les personnes à faible salaire</w:t>
      </w:r>
    </w:p>
    <w:p w:rsidR="004A4FFD" w:rsidRPr="004A4FFD" w:rsidRDefault="004A4FFD" w:rsidP="004A4FFD">
      <w:pPr>
        <w:pStyle w:val="Paragraphedeliste"/>
        <w:tabs>
          <w:tab w:val="left" w:pos="2997"/>
        </w:tabs>
        <w:ind w:left="1440"/>
        <w:jc w:val="both"/>
        <w:rPr>
          <w:sz w:val="24"/>
        </w:rPr>
      </w:pPr>
      <w:r>
        <w:rPr>
          <w:sz w:val="24"/>
        </w:rPr>
        <w:t>Beaucoup de femmes à cause de plusieurs obstacles vont vivre dans la pauvreté car elles n’ont pas accès à de bons emplois</w:t>
      </w:r>
    </w:p>
    <w:p w:rsidR="004A4FFD" w:rsidRDefault="004A4FFD" w:rsidP="004A4FFD">
      <w:pPr>
        <w:pStyle w:val="Paragraphedeliste"/>
        <w:numPr>
          <w:ilvl w:val="0"/>
          <w:numId w:val="32"/>
        </w:numPr>
        <w:tabs>
          <w:tab w:val="left" w:pos="2997"/>
        </w:tabs>
        <w:jc w:val="both"/>
        <w:rPr>
          <w:b/>
          <w:sz w:val="24"/>
        </w:rPr>
      </w:pPr>
      <w:r w:rsidRPr="004A4FFD">
        <w:rPr>
          <w:b/>
          <w:sz w:val="24"/>
        </w:rPr>
        <w:t>Les femmes prestataires de l’aide sociale et leurs enfants</w:t>
      </w:r>
    </w:p>
    <w:p w:rsidR="004A4FFD" w:rsidRDefault="004A4FFD" w:rsidP="004A4FFD">
      <w:pPr>
        <w:pStyle w:val="Paragraphedeliste"/>
        <w:tabs>
          <w:tab w:val="left" w:pos="2997"/>
        </w:tabs>
        <w:ind w:left="1440"/>
        <w:jc w:val="both"/>
        <w:rPr>
          <w:sz w:val="24"/>
        </w:rPr>
      </w:pPr>
      <w:r>
        <w:rPr>
          <w:sz w:val="24"/>
        </w:rPr>
        <w:t xml:space="preserve">Elles s’occupent de leur enfant seule et elles dépendent de l’aide du gouvernement. </w:t>
      </w:r>
    </w:p>
    <w:p w:rsidR="004A4FFD" w:rsidRPr="004A4FFD" w:rsidRDefault="004A4FFD" w:rsidP="004A4FFD">
      <w:pPr>
        <w:tabs>
          <w:tab w:val="left" w:pos="2997"/>
        </w:tabs>
        <w:jc w:val="both"/>
        <w:rPr>
          <w:b/>
          <w:i/>
          <w:sz w:val="24"/>
        </w:rPr>
      </w:pPr>
      <w:r w:rsidRPr="004A4FFD">
        <w:rPr>
          <w:b/>
          <w:i/>
          <w:sz w:val="24"/>
        </w:rPr>
        <w:t xml:space="preserve">Qu’est-ce que la pauvreté? </w:t>
      </w:r>
    </w:p>
    <w:p w:rsidR="004A4FFD" w:rsidRPr="004A4FFD" w:rsidRDefault="004A4FFD" w:rsidP="004A4FFD">
      <w:pPr>
        <w:tabs>
          <w:tab w:val="left" w:pos="2997"/>
        </w:tabs>
        <w:jc w:val="both"/>
        <w:rPr>
          <w:sz w:val="24"/>
        </w:rPr>
      </w:pPr>
      <w:r w:rsidRPr="004A4FFD">
        <w:rPr>
          <w:sz w:val="24"/>
        </w:rPr>
        <w:t xml:space="preserve">Selon Statistique Canada, le seuil de faible revenu (SFR) représente le niveau où les gens consacrent une si forte proportion de leur revenu aux biens essentiels comme la nourriture et le logement qu’ils vivent dans des conditions très difficiles. </w:t>
      </w:r>
    </w:p>
    <w:p w:rsidR="004A4FFD" w:rsidRDefault="004A4FFD" w:rsidP="004A4FFD">
      <w:pPr>
        <w:pStyle w:val="Paragraphedeliste"/>
        <w:numPr>
          <w:ilvl w:val="0"/>
          <w:numId w:val="33"/>
        </w:numPr>
        <w:tabs>
          <w:tab w:val="left" w:pos="2997"/>
        </w:tabs>
        <w:jc w:val="both"/>
        <w:rPr>
          <w:sz w:val="24"/>
        </w:rPr>
      </w:pPr>
      <w:r w:rsidRPr="004A4FFD">
        <w:rPr>
          <w:sz w:val="24"/>
        </w:rPr>
        <w:t>Le SFR varie selon la taille de la famille et la taille de la communauté</w:t>
      </w:r>
    </w:p>
    <w:p w:rsidR="00850761" w:rsidRPr="00850761" w:rsidRDefault="00850761" w:rsidP="00850761">
      <w:pPr>
        <w:tabs>
          <w:tab w:val="left" w:pos="2997"/>
        </w:tabs>
        <w:jc w:val="both"/>
        <w:rPr>
          <w:b/>
          <w:i/>
          <w:sz w:val="24"/>
        </w:rPr>
      </w:pPr>
      <w:r w:rsidRPr="00850761">
        <w:rPr>
          <w:b/>
          <w:i/>
          <w:sz w:val="24"/>
        </w:rPr>
        <w:t>Pourquoi les revenus de femmes sont-ils moins élevés?</w:t>
      </w:r>
    </w:p>
    <w:p w:rsidR="00850761" w:rsidRPr="00850761" w:rsidRDefault="00850761" w:rsidP="00850761">
      <w:pPr>
        <w:pStyle w:val="Paragraphedeliste"/>
        <w:numPr>
          <w:ilvl w:val="0"/>
          <w:numId w:val="32"/>
        </w:numPr>
        <w:tabs>
          <w:tab w:val="left" w:pos="2997"/>
        </w:tabs>
        <w:jc w:val="both"/>
        <w:rPr>
          <w:b/>
          <w:sz w:val="24"/>
        </w:rPr>
      </w:pPr>
      <w:r w:rsidRPr="00850761">
        <w:rPr>
          <w:b/>
          <w:sz w:val="24"/>
        </w:rPr>
        <w:t>Présence des enfants</w:t>
      </w:r>
    </w:p>
    <w:p w:rsidR="00850761" w:rsidRDefault="00850761" w:rsidP="00850761">
      <w:pPr>
        <w:pStyle w:val="Paragraphedeliste"/>
        <w:tabs>
          <w:tab w:val="left" w:pos="2997"/>
        </w:tabs>
        <w:ind w:left="1440"/>
        <w:jc w:val="both"/>
        <w:rPr>
          <w:sz w:val="24"/>
        </w:rPr>
      </w:pPr>
      <w:r>
        <w:rPr>
          <w:sz w:val="24"/>
        </w:rPr>
        <w:t xml:space="preserve">Malgré les changements qu’on a eus dans la société, les femmes continuent à faire plus de travail relié aux tâches ménagères et relié aux enfants. Cette situation explique l’écart salarial entre les hommes et les femmes. </w:t>
      </w:r>
    </w:p>
    <w:p w:rsidR="00850761" w:rsidRDefault="00850761" w:rsidP="00850761">
      <w:pPr>
        <w:pStyle w:val="Paragraphedeliste"/>
        <w:numPr>
          <w:ilvl w:val="0"/>
          <w:numId w:val="32"/>
        </w:numPr>
        <w:tabs>
          <w:tab w:val="left" w:pos="2997"/>
        </w:tabs>
        <w:jc w:val="both"/>
        <w:rPr>
          <w:b/>
          <w:sz w:val="24"/>
        </w:rPr>
      </w:pPr>
      <w:r w:rsidRPr="00850761">
        <w:rPr>
          <w:b/>
          <w:sz w:val="24"/>
        </w:rPr>
        <w:t xml:space="preserve">Les femmes sont peu payées pour faire un travail « féminin ». </w:t>
      </w:r>
    </w:p>
    <w:p w:rsidR="00850761" w:rsidRPr="00850761" w:rsidRDefault="00850761" w:rsidP="00850761">
      <w:pPr>
        <w:pStyle w:val="Paragraphedeliste"/>
        <w:tabs>
          <w:tab w:val="left" w:pos="2997"/>
        </w:tabs>
        <w:ind w:left="1440"/>
        <w:jc w:val="both"/>
        <w:rPr>
          <w:sz w:val="24"/>
        </w:rPr>
      </w:pPr>
      <w:r>
        <w:rPr>
          <w:sz w:val="24"/>
        </w:rPr>
        <w:t xml:space="preserve">On continue de payer les femmes moins comme étant considéré comme des tâches occupées par des femmes (éducatrice, infirmière, enseignante, secrétaire) </w:t>
      </w:r>
    </w:p>
    <w:p w:rsidR="00850761" w:rsidRDefault="00850761" w:rsidP="00850761">
      <w:pPr>
        <w:pStyle w:val="Paragraphedeliste"/>
        <w:numPr>
          <w:ilvl w:val="0"/>
          <w:numId w:val="32"/>
        </w:numPr>
        <w:tabs>
          <w:tab w:val="left" w:pos="2997"/>
        </w:tabs>
        <w:jc w:val="both"/>
        <w:rPr>
          <w:b/>
          <w:sz w:val="24"/>
        </w:rPr>
      </w:pPr>
      <w:r w:rsidRPr="00850761">
        <w:rPr>
          <w:b/>
          <w:sz w:val="24"/>
        </w:rPr>
        <w:t>Réduction des montants d’aide sociale</w:t>
      </w:r>
    </w:p>
    <w:p w:rsidR="00850761" w:rsidRPr="00850761" w:rsidRDefault="00850761" w:rsidP="00850761">
      <w:pPr>
        <w:pStyle w:val="Paragraphedeliste"/>
        <w:tabs>
          <w:tab w:val="left" w:pos="2997"/>
        </w:tabs>
        <w:ind w:left="1440"/>
        <w:jc w:val="both"/>
        <w:rPr>
          <w:sz w:val="24"/>
        </w:rPr>
      </w:pPr>
      <w:r w:rsidRPr="00850761">
        <w:rPr>
          <w:sz w:val="24"/>
        </w:rPr>
        <w:t>**39min</w:t>
      </w:r>
    </w:p>
    <w:p w:rsidR="00850761" w:rsidRDefault="00850761" w:rsidP="00850761">
      <w:pPr>
        <w:pStyle w:val="Paragraphedeliste"/>
        <w:numPr>
          <w:ilvl w:val="0"/>
          <w:numId w:val="32"/>
        </w:numPr>
        <w:tabs>
          <w:tab w:val="left" w:pos="2997"/>
        </w:tabs>
        <w:jc w:val="both"/>
        <w:rPr>
          <w:b/>
          <w:sz w:val="24"/>
        </w:rPr>
      </w:pPr>
      <w:r w:rsidRPr="00850761">
        <w:rPr>
          <w:b/>
          <w:sz w:val="24"/>
        </w:rPr>
        <w:t>Les pensions inadéquates.</w:t>
      </w:r>
    </w:p>
    <w:p w:rsidR="00854B59" w:rsidRDefault="00854B59" w:rsidP="00854B59">
      <w:pPr>
        <w:tabs>
          <w:tab w:val="left" w:pos="2997"/>
        </w:tabs>
        <w:jc w:val="both"/>
        <w:rPr>
          <w:b/>
          <w:i/>
          <w:sz w:val="28"/>
        </w:rPr>
      </w:pPr>
      <w:r w:rsidRPr="00854B59">
        <w:rPr>
          <w:b/>
          <w:i/>
          <w:sz w:val="28"/>
        </w:rPr>
        <w:t xml:space="preserve">Que signifie être pauvre? </w:t>
      </w:r>
      <w:r>
        <w:rPr>
          <w:b/>
          <w:i/>
          <w:sz w:val="28"/>
        </w:rPr>
        <w:t>**44min</w:t>
      </w:r>
    </w:p>
    <w:p w:rsidR="00854B59" w:rsidRPr="00854B59" w:rsidRDefault="00854B59" w:rsidP="00854B59">
      <w:pPr>
        <w:tabs>
          <w:tab w:val="left" w:pos="2997"/>
        </w:tabs>
        <w:jc w:val="both"/>
        <w:rPr>
          <w:sz w:val="24"/>
        </w:rPr>
      </w:pPr>
      <w:r>
        <w:rPr>
          <w:sz w:val="28"/>
        </w:rPr>
        <w:t xml:space="preserve"> </w:t>
      </w:r>
      <w:r>
        <w:rPr>
          <w:sz w:val="24"/>
        </w:rPr>
        <w:t xml:space="preserve">Lorsqu’on vit avec des possibilités très </w:t>
      </w:r>
      <w:proofErr w:type="spellStart"/>
      <w:r>
        <w:rPr>
          <w:sz w:val="24"/>
        </w:rPr>
        <w:t>très</w:t>
      </w:r>
      <w:proofErr w:type="spellEnd"/>
      <w:r>
        <w:rPr>
          <w:sz w:val="24"/>
        </w:rPr>
        <w:t xml:space="preserve"> limité. </w:t>
      </w:r>
    </w:p>
    <w:p w:rsidR="00854B59" w:rsidRPr="00854B59" w:rsidRDefault="00854B59" w:rsidP="00854B59">
      <w:pPr>
        <w:pStyle w:val="Paragraphedeliste"/>
        <w:numPr>
          <w:ilvl w:val="0"/>
          <w:numId w:val="32"/>
        </w:numPr>
        <w:tabs>
          <w:tab w:val="left" w:pos="2997"/>
        </w:tabs>
        <w:jc w:val="both"/>
        <w:rPr>
          <w:b/>
          <w:i/>
          <w:sz w:val="28"/>
        </w:rPr>
      </w:pPr>
      <w:r w:rsidRPr="00854B59">
        <w:rPr>
          <w:b/>
          <w:i/>
          <w:sz w:val="24"/>
        </w:rPr>
        <w:t>Le logement</w:t>
      </w:r>
    </w:p>
    <w:p w:rsidR="00854B59" w:rsidRPr="00854B59" w:rsidRDefault="00854B59" w:rsidP="00854B59">
      <w:pPr>
        <w:pStyle w:val="Paragraphedeliste"/>
        <w:tabs>
          <w:tab w:val="left" w:pos="2997"/>
        </w:tabs>
        <w:ind w:left="1440"/>
        <w:jc w:val="both"/>
        <w:rPr>
          <w:b/>
          <w:i/>
          <w:sz w:val="28"/>
        </w:rPr>
      </w:pPr>
      <w:r>
        <w:rPr>
          <w:sz w:val="24"/>
        </w:rPr>
        <w:t xml:space="preserve">Problème majeur car il y a plusieurs défi quand on est pauvre : </w:t>
      </w:r>
      <w:r w:rsidRPr="00854B59">
        <w:rPr>
          <w:i/>
          <w:sz w:val="24"/>
        </w:rPr>
        <w:t>maison rurale :</w:t>
      </w:r>
      <w:r>
        <w:rPr>
          <w:sz w:val="24"/>
        </w:rPr>
        <w:t xml:space="preserve"> Elles ne sont pas capable de l’entretenir, elles vivent dans les conditions insalubre (planchés pourris, fournaise brisé, porte et fenêtre brisé) Cela va avoir des conséquences sur leur santé physique et psychologique. </w:t>
      </w:r>
      <w:r w:rsidRPr="00854B59">
        <w:rPr>
          <w:i/>
          <w:sz w:val="24"/>
        </w:rPr>
        <w:t>Appartement en ville</w:t>
      </w:r>
      <w:r>
        <w:rPr>
          <w:sz w:val="24"/>
        </w:rPr>
        <w:t xml:space="preserve"> : Elles doivent trouver le meilleur logement possible avec un budget très serré. Elles doivent faire affaire </w:t>
      </w:r>
      <w:r>
        <w:rPr>
          <w:sz w:val="24"/>
        </w:rPr>
        <w:lastRenderedPageBreak/>
        <w:t xml:space="preserve">avec des propriétaires mal honnêtes et des quartiers dangereux.  Elles doivent souvent déménager pour trouver un loyer moins cher ou un quartier plus paisible pour les enfants. </w:t>
      </w:r>
    </w:p>
    <w:p w:rsidR="00854B59" w:rsidRPr="00854B59" w:rsidRDefault="00854B59" w:rsidP="00854B59">
      <w:pPr>
        <w:pStyle w:val="Paragraphedeliste"/>
        <w:numPr>
          <w:ilvl w:val="0"/>
          <w:numId w:val="32"/>
        </w:numPr>
        <w:tabs>
          <w:tab w:val="left" w:pos="2997"/>
        </w:tabs>
        <w:jc w:val="both"/>
        <w:rPr>
          <w:b/>
          <w:i/>
          <w:sz w:val="28"/>
        </w:rPr>
      </w:pPr>
      <w:r w:rsidRPr="00854B59">
        <w:rPr>
          <w:b/>
          <w:sz w:val="24"/>
        </w:rPr>
        <w:t xml:space="preserve">Les attitudes envers les pauvres </w:t>
      </w:r>
    </w:p>
    <w:p w:rsidR="00854B59" w:rsidRPr="00854B59" w:rsidRDefault="00854B59" w:rsidP="00854B59">
      <w:pPr>
        <w:pStyle w:val="Paragraphedeliste"/>
        <w:tabs>
          <w:tab w:val="left" w:pos="2997"/>
        </w:tabs>
        <w:ind w:left="1440"/>
        <w:jc w:val="both"/>
        <w:rPr>
          <w:i/>
          <w:sz w:val="28"/>
        </w:rPr>
      </w:pPr>
      <w:r>
        <w:rPr>
          <w:sz w:val="24"/>
        </w:rPr>
        <w:t>C’est quelque chose qui atteint notre éthique personnelle et nous blesse psychologiquement ou physiquement. Beaucoup de préjugé, on va les jugés et les blâmer pour leur situation sans prendre compte des facteurs mentionnés plus haut. Beaucoup de femmes qui sont souvent blâmées vont se sentir comme de mauvaise mère.</w:t>
      </w:r>
    </w:p>
    <w:p w:rsidR="00854B59" w:rsidRPr="00854B59" w:rsidRDefault="00854B59" w:rsidP="00854B59">
      <w:pPr>
        <w:pStyle w:val="Paragraphedeliste"/>
        <w:numPr>
          <w:ilvl w:val="0"/>
          <w:numId w:val="32"/>
        </w:numPr>
        <w:tabs>
          <w:tab w:val="left" w:pos="2997"/>
        </w:tabs>
        <w:jc w:val="both"/>
        <w:rPr>
          <w:b/>
          <w:i/>
          <w:sz w:val="28"/>
        </w:rPr>
      </w:pPr>
      <w:r w:rsidRPr="00854B59">
        <w:rPr>
          <w:b/>
          <w:sz w:val="24"/>
        </w:rPr>
        <w:t>La perte du droit à la vie privée</w:t>
      </w:r>
    </w:p>
    <w:p w:rsidR="00854B59" w:rsidRPr="002D77BC" w:rsidRDefault="002D77BC" w:rsidP="002D77BC">
      <w:pPr>
        <w:pStyle w:val="Paragraphedeliste"/>
        <w:tabs>
          <w:tab w:val="left" w:pos="2997"/>
        </w:tabs>
        <w:ind w:left="1440"/>
        <w:jc w:val="both"/>
        <w:rPr>
          <w:i/>
          <w:sz w:val="28"/>
        </w:rPr>
      </w:pPr>
      <w:r>
        <w:rPr>
          <w:sz w:val="24"/>
        </w:rPr>
        <w:t xml:space="preserve">Elles sont souvent jugées sur leurs situations mais souvent questionné par les services sociaux. </w:t>
      </w:r>
    </w:p>
    <w:p w:rsidR="00854B59" w:rsidRPr="00854B59" w:rsidRDefault="00854B59" w:rsidP="00854B59">
      <w:pPr>
        <w:pStyle w:val="Paragraphedeliste"/>
        <w:numPr>
          <w:ilvl w:val="0"/>
          <w:numId w:val="32"/>
        </w:numPr>
        <w:tabs>
          <w:tab w:val="left" w:pos="2997"/>
        </w:tabs>
        <w:jc w:val="both"/>
        <w:rPr>
          <w:b/>
          <w:i/>
          <w:sz w:val="28"/>
        </w:rPr>
      </w:pPr>
      <w:r w:rsidRPr="00854B59">
        <w:rPr>
          <w:b/>
          <w:sz w:val="24"/>
        </w:rPr>
        <w:t>La garde des enfants et le droit de visite</w:t>
      </w:r>
    </w:p>
    <w:p w:rsidR="00854B59" w:rsidRDefault="00854B59" w:rsidP="00854B59">
      <w:pPr>
        <w:tabs>
          <w:tab w:val="left" w:pos="2997"/>
        </w:tabs>
        <w:jc w:val="both"/>
        <w:rPr>
          <w:b/>
          <w:i/>
          <w:sz w:val="28"/>
        </w:rPr>
      </w:pPr>
      <w:r>
        <w:rPr>
          <w:b/>
          <w:i/>
          <w:sz w:val="28"/>
        </w:rPr>
        <w:t xml:space="preserve">Quel est l’impact de la pauvreté sur la société et sur les femmes ? </w:t>
      </w:r>
    </w:p>
    <w:p w:rsidR="002D77BC" w:rsidRPr="002D77BC" w:rsidRDefault="002D77BC" w:rsidP="002D77BC">
      <w:pPr>
        <w:pStyle w:val="Paragraphedeliste"/>
        <w:numPr>
          <w:ilvl w:val="0"/>
          <w:numId w:val="34"/>
        </w:numPr>
        <w:tabs>
          <w:tab w:val="left" w:pos="2997"/>
        </w:tabs>
        <w:jc w:val="both"/>
        <w:rPr>
          <w:b/>
          <w:sz w:val="24"/>
        </w:rPr>
      </w:pPr>
      <w:r w:rsidRPr="002D77BC">
        <w:rPr>
          <w:b/>
          <w:sz w:val="24"/>
        </w:rPr>
        <w:t>La pauvreté des enfants</w:t>
      </w:r>
    </w:p>
    <w:p w:rsidR="002D77BC" w:rsidRPr="002D77BC" w:rsidRDefault="002D77BC" w:rsidP="002D77BC">
      <w:pPr>
        <w:pStyle w:val="Paragraphedeliste"/>
        <w:tabs>
          <w:tab w:val="left" w:pos="2997"/>
        </w:tabs>
        <w:jc w:val="both"/>
        <w:rPr>
          <w:sz w:val="24"/>
        </w:rPr>
      </w:pPr>
      <w:r>
        <w:rPr>
          <w:sz w:val="24"/>
        </w:rPr>
        <w:t xml:space="preserve">Si les enfants sont pauvres c’est parce que la mère est pauvre. Problème au niveau de la santé, du comportement et du décrochage scolaire. Plusieurs vont se tourne vers la criminalité </w:t>
      </w:r>
    </w:p>
    <w:p w:rsidR="0067244A" w:rsidRDefault="0067244A" w:rsidP="0067244A">
      <w:pPr>
        <w:pStyle w:val="Paragraphedeliste"/>
        <w:numPr>
          <w:ilvl w:val="0"/>
          <w:numId w:val="34"/>
        </w:numPr>
        <w:tabs>
          <w:tab w:val="left" w:pos="2997"/>
        </w:tabs>
        <w:jc w:val="both"/>
        <w:rPr>
          <w:b/>
          <w:sz w:val="24"/>
        </w:rPr>
      </w:pPr>
      <w:r>
        <w:rPr>
          <w:b/>
          <w:sz w:val="24"/>
        </w:rPr>
        <w:t>Les coûts élevés pour la santé</w:t>
      </w:r>
    </w:p>
    <w:p w:rsidR="0067244A" w:rsidRPr="0067244A" w:rsidRDefault="0067244A" w:rsidP="0067244A">
      <w:pPr>
        <w:pStyle w:val="Paragraphedeliste"/>
        <w:tabs>
          <w:tab w:val="left" w:pos="2997"/>
        </w:tabs>
        <w:jc w:val="both"/>
        <w:rPr>
          <w:sz w:val="24"/>
        </w:rPr>
      </w:pPr>
      <w:r>
        <w:rPr>
          <w:sz w:val="24"/>
        </w:rPr>
        <w:t>Parce qu’on vit dans des logements sales et elles ne peuvent pas s’acheter de la nourriture de qualité avec tous les bons nutriments.</w:t>
      </w:r>
    </w:p>
    <w:p w:rsidR="0067244A" w:rsidRDefault="0067244A" w:rsidP="0067244A">
      <w:pPr>
        <w:pStyle w:val="Paragraphedeliste"/>
        <w:numPr>
          <w:ilvl w:val="0"/>
          <w:numId w:val="34"/>
        </w:numPr>
        <w:tabs>
          <w:tab w:val="left" w:pos="2997"/>
        </w:tabs>
        <w:jc w:val="both"/>
        <w:rPr>
          <w:b/>
          <w:sz w:val="24"/>
        </w:rPr>
      </w:pPr>
      <w:r>
        <w:rPr>
          <w:b/>
          <w:sz w:val="24"/>
        </w:rPr>
        <w:t>Une hausse de la criminalité</w:t>
      </w:r>
    </w:p>
    <w:p w:rsidR="0067244A" w:rsidRPr="0067244A" w:rsidRDefault="0067244A" w:rsidP="0067244A">
      <w:pPr>
        <w:pStyle w:val="Paragraphedeliste"/>
        <w:tabs>
          <w:tab w:val="left" w:pos="2997"/>
        </w:tabs>
        <w:jc w:val="both"/>
        <w:rPr>
          <w:sz w:val="24"/>
        </w:rPr>
      </w:pPr>
      <w:r>
        <w:rPr>
          <w:sz w:val="24"/>
        </w:rPr>
        <w:t>Seule façon de rejoindre les deux bouts à la fin du mois.</w:t>
      </w:r>
    </w:p>
    <w:p w:rsidR="0067244A" w:rsidRDefault="0067244A" w:rsidP="0067244A">
      <w:pPr>
        <w:pStyle w:val="Paragraphedeliste"/>
        <w:numPr>
          <w:ilvl w:val="0"/>
          <w:numId w:val="34"/>
        </w:numPr>
        <w:tabs>
          <w:tab w:val="left" w:pos="2997"/>
        </w:tabs>
        <w:jc w:val="both"/>
        <w:rPr>
          <w:b/>
          <w:sz w:val="24"/>
        </w:rPr>
      </w:pPr>
      <w:r>
        <w:rPr>
          <w:b/>
          <w:sz w:val="24"/>
        </w:rPr>
        <w:t>L’érosion de la démocratie</w:t>
      </w:r>
    </w:p>
    <w:p w:rsidR="0067244A" w:rsidRPr="0067244A" w:rsidRDefault="0067244A" w:rsidP="0067244A">
      <w:pPr>
        <w:pStyle w:val="Paragraphedeliste"/>
        <w:tabs>
          <w:tab w:val="left" w:pos="2997"/>
        </w:tabs>
        <w:jc w:val="both"/>
        <w:rPr>
          <w:sz w:val="24"/>
        </w:rPr>
      </w:pPr>
      <w:r>
        <w:rPr>
          <w:sz w:val="24"/>
        </w:rPr>
        <w:t>Elles ne penseront pas à participer à la politique et pour pouvoir changer cette situation, elles doivent participées</w:t>
      </w:r>
    </w:p>
    <w:p w:rsidR="0067244A" w:rsidRDefault="0067244A" w:rsidP="0067244A">
      <w:pPr>
        <w:pStyle w:val="Paragraphedeliste"/>
        <w:numPr>
          <w:ilvl w:val="0"/>
          <w:numId w:val="34"/>
        </w:numPr>
        <w:tabs>
          <w:tab w:val="left" w:pos="2997"/>
        </w:tabs>
        <w:jc w:val="both"/>
        <w:rPr>
          <w:b/>
          <w:sz w:val="24"/>
        </w:rPr>
      </w:pPr>
      <w:r>
        <w:rPr>
          <w:b/>
          <w:sz w:val="24"/>
        </w:rPr>
        <w:t>La santé</w:t>
      </w:r>
    </w:p>
    <w:p w:rsidR="0067244A" w:rsidRDefault="0067244A" w:rsidP="0067244A">
      <w:pPr>
        <w:pStyle w:val="Paragraphedeliste"/>
        <w:tabs>
          <w:tab w:val="left" w:pos="2997"/>
        </w:tabs>
        <w:jc w:val="both"/>
        <w:rPr>
          <w:sz w:val="24"/>
        </w:rPr>
      </w:pPr>
      <w:r>
        <w:rPr>
          <w:sz w:val="24"/>
        </w:rPr>
        <w:t xml:space="preserve">Conséquence sur la santé physique et mentale, elles sont plus vulnérable aux maladies infectieuses, plus de risques aux maladies du cœur, dépression, ulcères de l’estomac. </w:t>
      </w:r>
    </w:p>
    <w:p w:rsidR="0067244A" w:rsidRDefault="0067244A" w:rsidP="0067244A">
      <w:pPr>
        <w:pStyle w:val="Paragraphedeliste"/>
        <w:tabs>
          <w:tab w:val="left" w:pos="2997"/>
        </w:tabs>
        <w:jc w:val="both"/>
        <w:rPr>
          <w:sz w:val="24"/>
        </w:rPr>
      </w:pPr>
    </w:p>
    <w:p w:rsidR="0067244A" w:rsidRDefault="0067244A" w:rsidP="0067244A">
      <w:pPr>
        <w:pStyle w:val="Paragraphedeliste"/>
        <w:tabs>
          <w:tab w:val="left" w:pos="2997"/>
        </w:tabs>
        <w:jc w:val="both"/>
        <w:rPr>
          <w:sz w:val="24"/>
        </w:rPr>
      </w:pPr>
    </w:p>
    <w:p w:rsidR="0067244A" w:rsidRDefault="0067244A" w:rsidP="0067244A">
      <w:pPr>
        <w:pStyle w:val="Paragraphedeliste"/>
        <w:tabs>
          <w:tab w:val="left" w:pos="2997"/>
        </w:tabs>
        <w:jc w:val="both"/>
        <w:rPr>
          <w:sz w:val="24"/>
        </w:rPr>
      </w:pPr>
    </w:p>
    <w:p w:rsidR="0067244A" w:rsidRDefault="0067244A" w:rsidP="0067244A">
      <w:pPr>
        <w:pStyle w:val="Paragraphedeliste"/>
        <w:tabs>
          <w:tab w:val="left" w:pos="2997"/>
        </w:tabs>
        <w:jc w:val="both"/>
        <w:rPr>
          <w:sz w:val="24"/>
        </w:rPr>
      </w:pPr>
    </w:p>
    <w:p w:rsidR="0067244A" w:rsidRDefault="0067244A" w:rsidP="0067244A">
      <w:pPr>
        <w:pStyle w:val="Paragraphedeliste"/>
        <w:tabs>
          <w:tab w:val="left" w:pos="2997"/>
        </w:tabs>
        <w:jc w:val="both"/>
        <w:rPr>
          <w:sz w:val="24"/>
        </w:rPr>
      </w:pPr>
    </w:p>
    <w:p w:rsidR="0067244A" w:rsidRDefault="0067244A" w:rsidP="0067244A">
      <w:pPr>
        <w:pStyle w:val="Paragraphedeliste"/>
        <w:tabs>
          <w:tab w:val="left" w:pos="2997"/>
        </w:tabs>
        <w:jc w:val="both"/>
        <w:rPr>
          <w:sz w:val="24"/>
        </w:rPr>
      </w:pPr>
    </w:p>
    <w:p w:rsidR="0067244A" w:rsidRDefault="0067244A" w:rsidP="0067244A">
      <w:pPr>
        <w:pStyle w:val="Paragraphedeliste"/>
        <w:tabs>
          <w:tab w:val="left" w:pos="2997"/>
        </w:tabs>
        <w:jc w:val="both"/>
        <w:rPr>
          <w:sz w:val="24"/>
        </w:rPr>
      </w:pPr>
      <w:r>
        <w:rPr>
          <w:sz w:val="24"/>
        </w:rPr>
        <w:lastRenderedPageBreak/>
        <w:t>Contenue de l’examen</w:t>
      </w:r>
    </w:p>
    <w:p w:rsidR="0067244A" w:rsidRDefault="0067244A" w:rsidP="0067244A">
      <w:pPr>
        <w:pStyle w:val="Paragraphedeliste"/>
        <w:numPr>
          <w:ilvl w:val="0"/>
          <w:numId w:val="35"/>
        </w:numPr>
        <w:tabs>
          <w:tab w:val="left" w:pos="2997"/>
        </w:tabs>
        <w:jc w:val="both"/>
        <w:rPr>
          <w:sz w:val="24"/>
        </w:rPr>
      </w:pPr>
      <w:r>
        <w:rPr>
          <w:sz w:val="24"/>
        </w:rPr>
        <w:t>Toutes les notes de cours magistraux du 17 janvier 2013 au 7 février 2013</w:t>
      </w:r>
    </w:p>
    <w:p w:rsidR="0067244A" w:rsidRDefault="0067244A" w:rsidP="0067244A">
      <w:pPr>
        <w:pStyle w:val="Paragraphedeliste"/>
        <w:numPr>
          <w:ilvl w:val="0"/>
          <w:numId w:val="35"/>
        </w:numPr>
        <w:tabs>
          <w:tab w:val="left" w:pos="2997"/>
        </w:tabs>
        <w:jc w:val="both"/>
        <w:rPr>
          <w:sz w:val="24"/>
        </w:rPr>
      </w:pPr>
      <w:r>
        <w:rPr>
          <w:sz w:val="24"/>
        </w:rPr>
        <w:t xml:space="preserve">Vidéos : on n’a pas dit notre dernier mot, bébé ou </w:t>
      </w:r>
      <w:proofErr w:type="spellStart"/>
      <w:r>
        <w:rPr>
          <w:sz w:val="24"/>
        </w:rPr>
        <w:t>c.v</w:t>
      </w:r>
      <w:proofErr w:type="spellEnd"/>
      <w:r>
        <w:rPr>
          <w:sz w:val="24"/>
        </w:rPr>
        <w:t xml:space="preserve">, le plafond de verre </w:t>
      </w:r>
    </w:p>
    <w:p w:rsidR="0067244A" w:rsidRDefault="0067244A" w:rsidP="0067244A">
      <w:pPr>
        <w:pStyle w:val="Paragraphedeliste"/>
        <w:numPr>
          <w:ilvl w:val="0"/>
          <w:numId w:val="35"/>
        </w:numPr>
        <w:tabs>
          <w:tab w:val="left" w:pos="2997"/>
        </w:tabs>
        <w:jc w:val="both"/>
        <w:rPr>
          <w:sz w:val="24"/>
        </w:rPr>
      </w:pPr>
      <w:r>
        <w:rPr>
          <w:sz w:val="24"/>
        </w:rPr>
        <w:t xml:space="preserve"> Lectures : Les femmes et la pauvreté, Les agressions au travail, </w:t>
      </w:r>
    </w:p>
    <w:p w:rsidR="00C845EB" w:rsidRPr="00C845EB" w:rsidRDefault="00C845EB" w:rsidP="00C845EB">
      <w:pPr>
        <w:tabs>
          <w:tab w:val="left" w:pos="2997"/>
        </w:tabs>
        <w:jc w:val="both"/>
        <w:rPr>
          <w:sz w:val="24"/>
        </w:rPr>
      </w:pPr>
      <w:r>
        <w:rPr>
          <w:sz w:val="24"/>
        </w:rPr>
        <w:t>+</w:t>
      </w:r>
    </w:p>
    <w:p w:rsidR="0067244A" w:rsidRPr="002D77BC" w:rsidRDefault="00C845EB" w:rsidP="0067244A">
      <w:pPr>
        <w:pStyle w:val="Paragraphedeliste"/>
        <w:tabs>
          <w:tab w:val="left" w:pos="2997"/>
        </w:tabs>
        <w:jc w:val="both"/>
        <w:rPr>
          <w:b/>
          <w:sz w:val="24"/>
        </w:rPr>
      </w:pPr>
      <w:r>
        <w:rPr>
          <w:b/>
          <w:sz w:val="24"/>
        </w:rPr>
        <w:t>+</w:t>
      </w:r>
    </w:p>
    <w:p w:rsidR="004A4FFD" w:rsidRDefault="002D77BC" w:rsidP="002D77BC">
      <w:pPr>
        <w:pStyle w:val="Paragraphedeliste"/>
        <w:tabs>
          <w:tab w:val="left" w:pos="4103"/>
        </w:tabs>
        <w:ind w:left="1440"/>
        <w:jc w:val="both"/>
        <w:rPr>
          <w:sz w:val="24"/>
        </w:rPr>
      </w:pPr>
      <w:r>
        <w:rPr>
          <w:sz w:val="24"/>
        </w:rPr>
        <w:tab/>
      </w: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Default="00C845EB" w:rsidP="002D77BC">
      <w:pPr>
        <w:pStyle w:val="Paragraphedeliste"/>
        <w:tabs>
          <w:tab w:val="left" w:pos="4103"/>
        </w:tabs>
        <w:ind w:left="1440"/>
        <w:jc w:val="both"/>
        <w:rPr>
          <w:sz w:val="24"/>
        </w:rPr>
      </w:pPr>
    </w:p>
    <w:p w:rsidR="00C845EB" w:rsidRPr="00C845EB" w:rsidRDefault="00C845EB" w:rsidP="00C845EB">
      <w:pPr>
        <w:tabs>
          <w:tab w:val="left" w:pos="4103"/>
        </w:tabs>
        <w:jc w:val="both"/>
        <w:rPr>
          <w:sz w:val="24"/>
        </w:rPr>
      </w:pPr>
      <w:bookmarkStart w:id="0" w:name="_GoBack"/>
      <w:bookmarkEnd w:id="0"/>
    </w:p>
    <w:p w:rsidR="00FB3AEE" w:rsidRPr="00FB3AEE" w:rsidRDefault="00FB3AEE" w:rsidP="00FB3AEE">
      <w:pPr>
        <w:tabs>
          <w:tab w:val="left" w:pos="2997"/>
        </w:tabs>
        <w:rPr>
          <w:sz w:val="24"/>
        </w:rPr>
      </w:pPr>
    </w:p>
    <w:p w:rsidR="00036D09" w:rsidRPr="00036D09" w:rsidRDefault="00036D09" w:rsidP="00036D09">
      <w:pPr>
        <w:rPr>
          <w:b/>
          <w:i/>
          <w:sz w:val="24"/>
        </w:rPr>
      </w:pPr>
    </w:p>
    <w:p w:rsidR="009D4A11" w:rsidRPr="00855778" w:rsidRDefault="009D4A11" w:rsidP="009D4A11">
      <w:pPr>
        <w:ind w:left="360"/>
        <w:rPr>
          <w:i/>
          <w:sz w:val="20"/>
          <w:u w:val="single"/>
        </w:rPr>
      </w:pPr>
    </w:p>
    <w:p w:rsidR="009D4A11" w:rsidRDefault="009D4A11" w:rsidP="009D4A11">
      <w:pPr>
        <w:pStyle w:val="Paragraphedeliste"/>
        <w:rPr>
          <w:sz w:val="18"/>
        </w:rPr>
      </w:pPr>
    </w:p>
    <w:p w:rsidR="009D4A11" w:rsidRPr="0027433A" w:rsidRDefault="009D4A11" w:rsidP="009D4A11">
      <w:pPr>
        <w:pStyle w:val="Paragraphedeliste"/>
        <w:rPr>
          <w:b/>
          <w:sz w:val="18"/>
        </w:rPr>
      </w:pPr>
    </w:p>
    <w:sectPr w:rsidR="009D4A11" w:rsidRPr="002743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D02"/>
    <w:multiLevelType w:val="hybridMultilevel"/>
    <w:tmpl w:val="487E989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58C6E94"/>
    <w:multiLevelType w:val="hybridMultilevel"/>
    <w:tmpl w:val="1B667CC2"/>
    <w:lvl w:ilvl="0" w:tplc="0C0C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2">
    <w:nsid w:val="05AB1E7A"/>
    <w:multiLevelType w:val="hybridMultilevel"/>
    <w:tmpl w:val="CBE6AB06"/>
    <w:lvl w:ilvl="0" w:tplc="8F564598">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nsid w:val="09815353"/>
    <w:multiLevelType w:val="hybridMultilevel"/>
    <w:tmpl w:val="B704A1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0F8105E8"/>
    <w:multiLevelType w:val="hybridMultilevel"/>
    <w:tmpl w:val="844A9502"/>
    <w:lvl w:ilvl="0" w:tplc="8F564598">
      <w:numFmt w:val="bullet"/>
      <w:lvlText w:val="-"/>
      <w:lvlJc w:val="left"/>
      <w:pPr>
        <w:ind w:left="1800" w:hanging="360"/>
      </w:pPr>
      <w:rPr>
        <w:rFonts w:ascii="Calibri" w:eastAsiaTheme="minorHAnsi" w:hAnsi="Calibri" w:cstheme="minorBidi"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5">
    <w:nsid w:val="1662628D"/>
    <w:multiLevelType w:val="hybridMultilevel"/>
    <w:tmpl w:val="F47A70BA"/>
    <w:lvl w:ilvl="0" w:tplc="1512D5F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6F446CC"/>
    <w:multiLevelType w:val="hybridMultilevel"/>
    <w:tmpl w:val="873C973C"/>
    <w:lvl w:ilvl="0" w:tplc="2540564C">
      <w:start w:val="1"/>
      <w:numFmt w:val="decimal"/>
      <w:lvlText w:val="%1."/>
      <w:lvlJc w:val="left"/>
      <w:pPr>
        <w:ind w:left="180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7">
    <w:nsid w:val="16F615A5"/>
    <w:multiLevelType w:val="hybridMultilevel"/>
    <w:tmpl w:val="116E161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
    <w:nsid w:val="1A6309C1"/>
    <w:multiLevelType w:val="hybridMultilevel"/>
    <w:tmpl w:val="C59EB96C"/>
    <w:lvl w:ilvl="0" w:tplc="8F564598">
      <w:numFmt w:val="bullet"/>
      <w:lvlText w:val="-"/>
      <w:lvlJc w:val="left"/>
      <w:pPr>
        <w:ind w:left="1800" w:hanging="360"/>
      </w:pPr>
      <w:rPr>
        <w:rFonts w:ascii="Calibri" w:eastAsiaTheme="minorHAnsi" w:hAnsi="Calibri" w:cstheme="minorBidi"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9">
    <w:nsid w:val="2195050C"/>
    <w:multiLevelType w:val="hybridMultilevel"/>
    <w:tmpl w:val="9D1E055C"/>
    <w:lvl w:ilvl="0" w:tplc="0C0C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233D1688"/>
    <w:multiLevelType w:val="hybridMultilevel"/>
    <w:tmpl w:val="3A289E00"/>
    <w:lvl w:ilvl="0" w:tplc="533E0376">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1">
    <w:nsid w:val="24A3397F"/>
    <w:multiLevelType w:val="hybridMultilevel"/>
    <w:tmpl w:val="DC903C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281453EF"/>
    <w:multiLevelType w:val="hybridMultilevel"/>
    <w:tmpl w:val="089CA23A"/>
    <w:lvl w:ilvl="0" w:tplc="2540564C">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3">
    <w:nsid w:val="29AF6357"/>
    <w:multiLevelType w:val="hybridMultilevel"/>
    <w:tmpl w:val="9F505F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2C9D4058"/>
    <w:multiLevelType w:val="hybridMultilevel"/>
    <w:tmpl w:val="5DE81B02"/>
    <w:lvl w:ilvl="0" w:tplc="8F564598">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3390591E"/>
    <w:multiLevelType w:val="hybridMultilevel"/>
    <w:tmpl w:val="176CD46A"/>
    <w:lvl w:ilvl="0" w:tplc="867A9434">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nsid w:val="43100EDB"/>
    <w:multiLevelType w:val="hybridMultilevel"/>
    <w:tmpl w:val="28C43092"/>
    <w:lvl w:ilvl="0" w:tplc="867A9434">
      <w:start w:val="1"/>
      <w:numFmt w:val="decimal"/>
      <w:lvlText w:val="%1."/>
      <w:lvlJc w:val="left"/>
      <w:pPr>
        <w:ind w:left="1128" w:hanging="360"/>
      </w:pPr>
      <w:rPr>
        <w:rFonts w:hint="default"/>
      </w:rPr>
    </w:lvl>
    <w:lvl w:ilvl="1" w:tplc="04070019" w:tentative="1">
      <w:start w:val="1"/>
      <w:numFmt w:val="lowerLetter"/>
      <w:lvlText w:val="%2."/>
      <w:lvlJc w:val="left"/>
      <w:pPr>
        <w:ind w:left="1488" w:hanging="360"/>
      </w:pPr>
    </w:lvl>
    <w:lvl w:ilvl="2" w:tplc="0407001B" w:tentative="1">
      <w:start w:val="1"/>
      <w:numFmt w:val="lowerRoman"/>
      <w:lvlText w:val="%3."/>
      <w:lvlJc w:val="right"/>
      <w:pPr>
        <w:ind w:left="2208" w:hanging="180"/>
      </w:pPr>
    </w:lvl>
    <w:lvl w:ilvl="3" w:tplc="0407000F" w:tentative="1">
      <w:start w:val="1"/>
      <w:numFmt w:val="decimal"/>
      <w:lvlText w:val="%4."/>
      <w:lvlJc w:val="left"/>
      <w:pPr>
        <w:ind w:left="2928" w:hanging="360"/>
      </w:pPr>
    </w:lvl>
    <w:lvl w:ilvl="4" w:tplc="04070019" w:tentative="1">
      <w:start w:val="1"/>
      <w:numFmt w:val="lowerLetter"/>
      <w:lvlText w:val="%5."/>
      <w:lvlJc w:val="left"/>
      <w:pPr>
        <w:ind w:left="3648" w:hanging="360"/>
      </w:pPr>
    </w:lvl>
    <w:lvl w:ilvl="5" w:tplc="0407001B" w:tentative="1">
      <w:start w:val="1"/>
      <w:numFmt w:val="lowerRoman"/>
      <w:lvlText w:val="%6."/>
      <w:lvlJc w:val="right"/>
      <w:pPr>
        <w:ind w:left="4368" w:hanging="180"/>
      </w:pPr>
    </w:lvl>
    <w:lvl w:ilvl="6" w:tplc="0407000F" w:tentative="1">
      <w:start w:val="1"/>
      <w:numFmt w:val="decimal"/>
      <w:lvlText w:val="%7."/>
      <w:lvlJc w:val="left"/>
      <w:pPr>
        <w:ind w:left="5088" w:hanging="360"/>
      </w:pPr>
    </w:lvl>
    <w:lvl w:ilvl="7" w:tplc="04070019" w:tentative="1">
      <w:start w:val="1"/>
      <w:numFmt w:val="lowerLetter"/>
      <w:lvlText w:val="%8."/>
      <w:lvlJc w:val="left"/>
      <w:pPr>
        <w:ind w:left="5808" w:hanging="360"/>
      </w:pPr>
    </w:lvl>
    <w:lvl w:ilvl="8" w:tplc="0407001B" w:tentative="1">
      <w:start w:val="1"/>
      <w:numFmt w:val="lowerRoman"/>
      <w:lvlText w:val="%9."/>
      <w:lvlJc w:val="right"/>
      <w:pPr>
        <w:ind w:left="6528" w:hanging="180"/>
      </w:pPr>
    </w:lvl>
  </w:abstractNum>
  <w:abstractNum w:abstractNumId="17">
    <w:nsid w:val="455D3E07"/>
    <w:multiLevelType w:val="hybridMultilevel"/>
    <w:tmpl w:val="834EE042"/>
    <w:lvl w:ilvl="0" w:tplc="1512D5F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47042669"/>
    <w:multiLevelType w:val="hybridMultilevel"/>
    <w:tmpl w:val="788AAEF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4ED3309A"/>
    <w:multiLevelType w:val="hybridMultilevel"/>
    <w:tmpl w:val="A2BCB770"/>
    <w:lvl w:ilvl="0" w:tplc="8F564598">
      <w:numFmt w:val="bullet"/>
      <w:lvlText w:val="-"/>
      <w:lvlJc w:val="left"/>
      <w:pPr>
        <w:ind w:left="1800" w:hanging="360"/>
      </w:pPr>
      <w:rPr>
        <w:rFonts w:ascii="Calibri" w:eastAsiaTheme="minorHAnsi" w:hAnsi="Calibri" w:cstheme="minorBidi"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20">
    <w:nsid w:val="546027FD"/>
    <w:multiLevelType w:val="hybridMultilevel"/>
    <w:tmpl w:val="5A8ABEEC"/>
    <w:lvl w:ilvl="0" w:tplc="2540564C">
      <w:start w:val="1"/>
      <w:numFmt w:val="decimal"/>
      <w:lvlText w:val="%1."/>
      <w:lvlJc w:val="left"/>
      <w:pPr>
        <w:ind w:left="10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nsid w:val="559B62A1"/>
    <w:multiLevelType w:val="hybridMultilevel"/>
    <w:tmpl w:val="A2A2C9CC"/>
    <w:lvl w:ilvl="0" w:tplc="8F564598">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2">
    <w:nsid w:val="5C4D424D"/>
    <w:multiLevelType w:val="hybridMultilevel"/>
    <w:tmpl w:val="998AB39A"/>
    <w:lvl w:ilvl="0" w:tplc="E51850FE">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3">
    <w:nsid w:val="5E07088E"/>
    <w:multiLevelType w:val="hybridMultilevel"/>
    <w:tmpl w:val="CF2EB83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nsid w:val="60377A60"/>
    <w:multiLevelType w:val="hybridMultilevel"/>
    <w:tmpl w:val="327894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nsid w:val="606C487C"/>
    <w:multiLevelType w:val="hybridMultilevel"/>
    <w:tmpl w:val="602E1D92"/>
    <w:lvl w:ilvl="0" w:tplc="0C0C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63ED44BF"/>
    <w:multiLevelType w:val="hybridMultilevel"/>
    <w:tmpl w:val="4BEC09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6CB36A5E"/>
    <w:multiLevelType w:val="hybridMultilevel"/>
    <w:tmpl w:val="DB1A053E"/>
    <w:lvl w:ilvl="0" w:tplc="8F564598">
      <w:numFmt w:val="bullet"/>
      <w:lvlText w:val="-"/>
      <w:lvlJc w:val="left"/>
      <w:pPr>
        <w:ind w:left="1800" w:hanging="360"/>
      </w:pPr>
      <w:rPr>
        <w:rFonts w:ascii="Calibri" w:eastAsiaTheme="minorHAnsi" w:hAnsi="Calibri"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8">
    <w:nsid w:val="6CE723BC"/>
    <w:multiLevelType w:val="hybridMultilevel"/>
    <w:tmpl w:val="366ACF78"/>
    <w:lvl w:ilvl="0" w:tplc="0C0C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nsid w:val="6D151C49"/>
    <w:multiLevelType w:val="hybridMultilevel"/>
    <w:tmpl w:val="A3CC5430"/>
    <w:lvl w:ilvl="0" w:tplc="2540564C">
      <w:start w:val="1"/>
      <w:numFmt w:val="decimal"/>
      <w:lvlText w:val="%1."/>
      <w:lvlJc w:val="left"/>
      <w:pPr>
        <w:ind w:left="10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nsid w:val="74E432EE"/>
    <w:multiLevelType w:val="hybridMultilevel"/>
    <w:tmpl w:val="1390B888"/>
    <w:lvl w:ilvl="0" w:tplc="8F564598">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nsid w:val="773E69EE"/>
    <w:multiLevelType w:val="hybridMultilevel"/>
    <w:tmpl w:val="A0C077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nsid w:val="7D8F278C"/>
    <w:multiLevelType w:val="hybridMultilevel"/>
    <w:tmpl w:val="D518A6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nsid w:val="7EF07F90"/>
    <w:multiLevelType w:val="hybridMultilevel"/>
    <w:tmpl w:val="F35CDBB8"/>
    <w:lvl w:ilvl="0" w:tplc="8F56459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7FAB252E"/>
    <w:multiLevelType w:val="hybridMultilevel"/>
    <w:tmpl w:val="4A7CD0AE"/>
    <w:lvl w:ilvl="0" w:tplc="8F564598">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26"/>
  </w:num>
  <w:num w:numId="2">
    <w:abstractNumId w:val="34"/>
  </w:num>
  <w:num w:numId="3">
    <w:abstractNumId w:val="27"/>
  </w:num>
  <w:num w:numId="4">
    <w:abstractNumId w:val="14"/>
  </w:num>
  <w:num w:numId="5">
    <w:abstractNumId w:val="10"/>
  </w:num>
  <w:num w:numId="6">
    <w:abstractNumId w:val="1"/>
  </w:num>
  <w:num w:numId="7">
    <w:abstractNumId w:val="15"/>
  </w:num>
  <w:num w:numId="8">
    <w:abstractNumId w:val="16"/>
  </w:num>
  <w:num w:numId="9">
    <w:abstractNumId w:val="12"/>
  </w:num>
  <w:num w:numId="10">
    <w:abstractNumId w:val="6"/>
  </w:num>
  <w:num w:numId="11">
    <w:abstractNumId w:val="29"/>
  </w:num>
  <w:num w:numId="12">
    <w:abstractNumId w:val="20"/>
  </w:num>
  <w:num w:numId="13">
    <w:abstractNumId w:val="32"/>
  </w:num>
  <w:num w:numId="14">
    <w:abstractNumId w:val="2"/>
  </w:num>
  <w:num w:numId="15">
    <w:abstractNumId w:val="19"/>
  </w:num>
  <w:num w:numId="16">
    <w:abstractNumId w:val="21"/>
  </w:num>
  <w:num w:numId="17">
    <w:abstractNumId w:val="4"/>
  </w:num>
  <w:num w:numId="18">
    <w:abstractNumId w:val="8"/>
  </w:num>
  <w:num w:numId="19">
    <w:abstractNumId w:val="30"/>
  </w:num>
  <w:num w:numId="20">
    <w:abstractNumId w:val="33"/>
  </w:num>
  <w:num w:numId="21">
    <w:abstractNumId w:val="13"/>
  </w:num>
  <w:num w:numId="22">
    <w:abstractNumId w:val="5"/>
  </w:num>
  <w:num w:numId="23">
    <w:abstractNumId w:val="17"/>
  </w:num>
  <w:num w:numId="24">
    <w:abstractNumId w:val="24"/>
  </w:num>
  <w:num w:numId="25">
    <w:abstractNumId w:val="25"/>
  </w:num>
  <w:num w:numId="26">
    <w:abstractNumId w:val="23"/>
  </w:num>
  <w:num w:numId="27">
    <w:abstractNumId w:val="31"/>
  </w:num>
  <w:num w:numId="28">
    <w:abstractNumId w:val="11"/>
  </w:num>
  <w:num w:numId="29">
    <w:abstractNumId w:val="3"/>
  </w:num>
  <w:num w:numId="30">
    <w:abstractNumId w:val="0"/>
  </w:num>
  <w:num w:numId="31">
    <w:abstractNumId w:val="18"/>
  </w:num>
  <w:num w:numId="32">
    <w:abstractNumId w:val="7"/>
  </w:num>
  <w:num w:numId="33">
    <w:abstractNumId w:val="9"/>
  </w:num>
  <w:num w:numId="34">
    <w:abstractNumId w:val="28"/>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3109"/>
    <w:rsid w:val="00036D09"/>
    <w:rsid w:val="000730E2"/>
    <w:rsid w:val="001326DE"/>
    <w:rsid w:val="001A3B59"/>
    <w:rsid w:val="001C09D6"/>
    <w:rsid w:val="002004CA"/>
    <w:rsid w:val="00224333"/>
    <w:rsid w:val="0027433A"/>
    <w:rsid w:val="00297D67"/>
    <w:rsid w:val="002D77BC"/>
    <w:rsid w:val="003A7C0E"/>
    <w:rsid w:val="004A4FFD"/>
    <w:rsid w:val="004C791B"/>
    <w:rsid w:val="005A48F4"/>
    <w:rsid w:val="0067244A"/>
    <w:rsid w:val="007B3FF1"/>
    <w:rsid w:val="00837F0F"/>
    <w:rsid w:val="00850761"/>
    <w:rsid w:val="00854B59"/>
    <w:rsid w:val="00855778"/>
    <w:rsid w:val="008A274E"/>
    <w:rsid w:val="009D4A11"/>
    <w:rsid w:val="00AA5C2D"/>
    <w:rsid w:val="00AB4F07"/>
    <w:rsid w:val="00BD3835"/>
    <w:rsid w:val="00C57618"/>
    <w:rsid w:val="00C845EB"/>
    <w:rsid w:val="00E87754"/>
    <w:rsid w:val="00F06828"/>
    <w:rsid w:val="00F24125"/>
    <w:rsid w:val="00F83109"/>
    <w:rsid w:val="00FB3AE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83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831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83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83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2365</Words>
  <Characters>14904</Characters>
  <Application>Microsoft Office Word</Application>
  <DocSecurity>0</DocSecurity>
  <Lines>124</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dc:creator>
  <cp:keywords/>
  <dc:description/>
  <cp:lastModifiedBy>Florence</cp:lastModifiedBy>
  <cp:revision>2</cp:revision>
  <dcterms:created xsi:type="dcterms:W3CDTF">2013-01-17T22:33:00Z</dcterms:created>
  <dcterms:modified xsi:type="dcterms:W3CDTF">2013-02-08T03:57:00Z</dcterms:modified>
</cp:coreProperties>
</file>